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43" w:rsidRPr="009B27B5" w:rsidRDefault="003C0D50" w:rsidP="00B82E69">
      <w:pPr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B27B5">
        <w:rPr>
          <w:rFonts w:ascii="Times New Roman" w:hAnsi="Times New Roman" w:cs="Times New Roman"/>
          <w:b/>
          <w:kern w:val="1"/>
          <w:sz w:val="28"/>
          <w:szCs w:val="28"/>
        </w:rPr>
        <w:t xml:space="preserve">О </w:t>
      </w:r>
      <w:r w:rsidR="0084353A" w:rsidRPr="009B27B5">
        <w:rPr>
          <w:rFonts w:ascii="Times New Roman" w:hAnsi="Times New Roman" w:cs="Times New Roman"/>
          <w:b/>
          <w:kern w:val="1"/>
          <w:sz w:val="28"/>
          <w:szCs w:val="28"/>
        </w:rPr>
        <w:t xml:space="preserve">благоустройстве родников в </w:t>
      </w:r>
      <w:proofErr w:type="spellStart"/>
      <w:r w:rsidR="00B3353D" w:rsidRPr="009B27B5">
        <w:rPr>
          <w:rFonts w:ascii="Times New Roman" w:hAnsi="Times New Roman" w:cs="Times New Roman"/>
          <w:b/>
          <w:kern w:val="1"/>
          <w:sz w:val="28"/>
          <w:szCs w:val="28"/>
        </w:rPr>
        <w:t>Мелекесском</w:t>
      </w:r>
      <w:proofErr w:type="spellEnd"/>
      <w:r w:rsidR="00B3353D" w:rsidRPr="009B27B5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84353A" w:rsidRPr="009B27B5">
        <w:rPr>
          <w:rFonts w:ascii="Times New Roman" w:hAnsi="Times New Roman" w:cs="Times New Roman"/>
          <w:b/>
          <w:kern w:val="1"/>
          <w:sz w:val="28"/>
          <w:szCs w:val="28"/>
        </w:rPr>
        <w:t>районе.</w:t>
      </w:r>
    </w:p>
    <w:p w:rsidR="00B3353D" w:rsidRPr="009B27B5" w:rsidRDefault="008A5BE1" w:rsidP="00FD0DE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B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FD0DEC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населения 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>Мелекесского</w:t>
      </w:r>
      <w:r w:rsidR="00FD0DEC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качественной питьевой водой б</w:t>
      </w:r>
      <w:r w:rsidR="00274128" w:rsidRPr="009B27B5">
        <w:rPr>
          <w:rFonts w:ascii="Times New Roman" w:hAnsi="Times New Roman" w:cs="Times New Roman"/>
          <w:color w:val="000000"/>
          <w:sz w:val="28"/>
          <w:szCs w:val="28"/>
        </w:rPr>
        <w:t>ыла</w:t>
      </w:r>
      <w:r w:rsidR="00FD0DEC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следующая работа по благоустройству родников, используемых населением в качестве источников питьевого водоснабжения в рамках 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от 13.03.2023 №274 «Охрана окружающей среды и восстановление природных ресурсов муниципального образования «Мелекесский район» Ульяновской области».</w:t>
      </w:r>
    </w:p>
    <w:p w:rsidR="00B3353D" w:rsidRPr="009B27B5" w:rsidRDefault="00B3353D" w:rsidP="00B3353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B5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 «Мелекесский район» б</w:t>
      </w:r>
      <w:r w:rsidR="00274128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ыл сформирован пакет документов для заключения соглашения на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 w:rsidR="00274128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родников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9B27B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B27B5">
        <w:rPr>
          <w:rFonts w:ascii="Times New Roman" w:hAnsi="Times New Roman" w:cs="Times New Roman"/>
          <w:color w:val="000000"/>
          <w:sz w:val="28"/>
          <w:szCs w:val="28"/>
        </w:rPr>
        <w:t>. Старый Письмирь и с. Лесная Хмелевка</w:t>
      </w:r>
      <w:r w:rsidR="00274128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чем, с </w:t>
      </w:r>
      <w:r w:rsidR="00B82E69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природных ресурсов и экологии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>Ульяновской области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82E69" w:rsidRPr="009B27B5">
        <w:rPr>
          <w:rFonts w:ascii="Times New Roman" w:hAnsi="Times New Roman" w:cs="Times New Roman"/>
          <w:color w:val="000000"/>
          <w:sz w:val="28"/>
          <w:szCs w:val="28"/>
        </w:rPr>
        <w:t>было заключено соглашение на предоставлении субсидии бюджету муниципального образования «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Мелекесский </w:t>
      </w:r>
      <w:r w:rsidR="00B82E69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район». Размер субсидии составил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>270 000</w:t>
      </w:r>
      <w:r w:rsidR="00B82E69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="000A7429" w:rsidRPr="009B27B5">
        <w:rPr>
          <w:rFonts w:ascii="Times New Roman" w:hAnsi="Times New Roman" w:cs="Times New Roman"/>
          <w:color w:val="000000"/>
          <w:sz w:val="28"/>
          <w:szCs w:val="28"/>
        </w:rPr>
        <w:t>Всего на благоустройство родников в 202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7429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г. было направлено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295 110,02 рублей. </w:t>
      </w:r>
    </w:p>
    <w:p w:rsidR="00B3353D" w:rsidRPr="009B27B5" w:rsidRDefault="002E5F37" w:rsidP="003D60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7B5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«Мелекесский район»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сметную </w:t>
      </w:r>
      <w:proofErr w:type="gramStart"/>
      <w:r w:rsidRPr="009B27B5">
        <w:rPr>
          <w:rFonts w:ascii="Times New Roman" w:hAnsi="Times New Roman" w:cs="Times New Roman"/>
          <w:color w:val="000000"/>
          <w:sz w:val="28"/>
          <w:szCs w:val="28"/>
        </w:rPr>
        <w:t>документацию</w:t>
      </w:r>
      <w:proofErr w:type="gramEnd"/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и заключили договора на соответствующие суммы. </w:t>
      </w:r>
      <w:r w:rsidR="003D6091" w:rsidRPr="009B27B5">
        <w:rPr>
          <w:rFonts w:ascii="Times New Roman" w:hAnsi="Times New Roman" w:cs="Times New Roman"/>
          <w:color w:val="000000"/>
          <w:sz w:val="28"/>
          <w:szCs w:val="28"/>
        </w:rPr>
        <w:t>Согласно сметам, благоустройство родни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>ков</w:t>
      </w:r>
      <w:r w:rsidR="003D6091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>. Старый Письмирь и с. Лесная Хмелевка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091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включало в себя: земляные работы по организации площадки, установка лавочек, а также навеса над ними, и скамеек, дорожек и ограждение территории.</w:t>
      </w:r>
      <w:r w:rsidR="003D6091" w:rsidRPr="009B27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5F37" w:rsidRPr="009B27B5" w:rsidRDefault="002E5F37" w:rsidP="002E5F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>консультантом-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главным экологом в Министерство 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природных ресурсов и экологии </w:t>
      </w:r>
      <w:r w:rsidR="00B3353D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Ульяновской области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направлялся отчет о ведении работ. </w:t>
      </w:r>
    </w:p>
    <w:p w:rsidR="0084353A" w:rsidRDefault="002E5F37" w:rsidP="009B27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0A7429" w:rsidRPr="009B27B5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работ, был собран пакет документов и направлен в Министерство </w:t>
      </w:r>
      <w:r w:rsidR="009B27B5" w:rsidRPr="009B27B5">
        <w:rPr>
          <w:rFonts w:ascii="Times New Roman" w:hAnsi="Times New Roman" w:cs="Times New Roman"/>
          <w:color w:val="000000"/>
          <w:sz w:val="28"/>
          <w:szCs w:val="28"/>
        </w:rPr>
        <w:t>природных ресурсов и экологии Ульяновской области</w:t>
      </w:r>
      <w:r w:rsidR="00E047ED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, для перечисления субсидии. </w:t>
      </w:r>
      <w:r w:rsidR="000A7429" w:rsidRPr="009B27B5">
        <w:rPr>
          <w:rFonts w:ascii="Times New Roman" w:hAnsi="Times New Roman" w:cs="Times New Roman"/>
          <w:color w:val="000000"/>
          <w:sz w:val="28"/>
          <w:szCs w:val="28"/>
        </w:rPr>
        <w:t>Субсидии были освоены в полном объеме.</w:t>
      </w:r>
      <w:r w:rsidR="003D6091"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53D" w:rsidRPr="00B3353D">
        <w:rPr>
          <w:rFonts w:ascii="Times New Roman" w:hAnsi="Times New Roman"/>
          <w:sz w:val="28"/>
          <w:szCs w:val="28"/>
        </w:rPr>
        <w:t xml:space="preserve">На информационный стенд устанавливается официальный </w:t>
      </w:r>
      <w:proofErr w:type="spellStart"/>
      <w:r w:rsidR="00B3353D" w:rsidRPr="00B3353D">
        <w:rPr>
          <w:rFonts w:ascii="Times New Roman" w:hAnsi="Times New Roman"/>
          <w:sz w:val="28"/>
          <w:szCs w:val="28"/>
        </w:rPr>
        <w:t>брендбук</w:t>
      </w:r>
      <w:proofErr w:type="spellEnd"/>
      <w:r w:rsidR="00B3353D" w:rsidRPr="00B3353D">
        <w:rPr>
          <w:rFonts w:ascii="Times New Roman" w:hAnsi="Times New Roman"/>
          <w:sz w:val="28"/>
          <w:szCs w:val="28"/>
        </w:rPr>
        <w:t xml:space="preserve"> родников Ульяновской области.</w:t>
      </w:r>
    </w:p>
    <w:p w:rsidR="009B27B5" w:rsidRPr="009B27B5" w:rsidRDefault="009B27B5" w:rsidP="009B27B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«Мелекесский район» Ульяновской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октябре 2024 года направила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благоустройству родников на территории Мелекесс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Ульяновской области в </w:t>
      </w:r>
      <w:r w:rsidRPr="009B27B5">
        <w:rPr>
          <w:rFonts w:ascii="Times New Roman" w:hAnsi="Times New Roman" w:cs="Times New Roman"/>
          <w:color w:val="000000"/>
          <w:sz w:val="28"/>
          <w:szCs w:val="28"/>
        </w:rPr>
        <w:t>Министерство природных ресурсов и экологии Ульяновской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перечень родников нуждающихся в благоустройстве входит 9 родников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Старосахчинского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Рязановского,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Лебяжинского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поселения. </w:t>
      </w:r>
    </w:p>
    <w:p w:rsidR="00B3353D" w:rsidRPr="003C0D50" w:rsidRDefault="00B3353D" w:rsidP="003C0D50">
      <w:pPr>
        <w:rPr>
          <w:rFonts w:ascii="Times New Roman" w:hAnsi="Times New Roman"/>
          <w:sz w:val="28"/>
          <w:szCs w:val="28"/>
        </w:rPr>
      </w:pPr>
    </w:p>
    <w:p w:rsidR="008A5BE1" w:rsidRPr="003C0D50" w:rsidRDefault="009B27B5" w:rsidP="003C0D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Консультант-г</w:t>
      </w:r>
      <w:r w:rsidR="003C0D50" w:rsidRPr="003C0D50">
        <w:rPr>
          <w:rFonts w:ascii="Times New Roman" w:hAnsi="Times New Roman"/>
          <w:sz w:val="28"/>
          <w:szCs w:val="28"/>
        </w:rPr>
        <w:t xml:space="preserve">лавный эколог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А.К. Малышева</w:t>
      </w:r>
      <w:r w:rsidR="003C0D50" w:rsidRPr="003C0D50">
        <w:rPr>
          <w:rFonts w:ascii="Times New Roman" w:hAnsi="Times New Roman"/>
          <w:sz w:val="28"/>
          <w:szCs w:val="28"/>
        </w:rPr>
        <w:t xml:space="preserve"> </w:t>
      </w:r>
    </w:p>
    <w:sectPr w:rsidR="008A5BE1" w:rsidRPr="003C0D50" w:rsidSect="00B82E6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1E"/>
    <w:rsid w:val="000A7429"/>
    <w:rsid w:val="00274128"/>
    <w:rsid w:val="002A0E43"/>
    <w:rsid w:val="002B7A48"/>
    <w:rsid w:val="002E5F37"/>
    <w:rsid w:val="003C0D50"/>
    <w:rsid w:val="003D6091"/>
    <w:rsid w:val="00570D1E"/>
    <w:rsid w:val="005F2B2B"/>
    <w:rsid w:val="00681227"/>
    <w:rsid w:val="0084353A"/>
    <w:rsid w:val="008A5BE1"/>
    <w:rsid w:val="00962331"/>
    <w:rsid w:val="009B27B5"/>
    <w:rsid w:val="00AE0943"/>
    <w:rsid w:val="00AE6430"/>
    <w:rsid w:val="00B3353D"/>
    <w:rsid w:val="00B82E69"/>
    <w:rsid w:val="00E047ED"/>
    <w:rsid w:val="00E34C83"/>
    <w:rsid w:val="00F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E1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E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Эколог</cp:lastModifiedBy>
  <cp:revision>2</cp:revision>
  <cp:lastPrinted>2023-06-01T10:12:00Z</cp:lastPrinted>
  <dcterms:created xsi:type="dcterms:W3CDTF">2024-10-18T12:16:00Z</dcterms:created>
  <dcterms:modified xsi:type="dcterms:W3CDTF">2024-10-18T12:16:00Z</dcterms:modified>
</cp:coreProperties>
</file>