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B9" w:rsidRPr="002930BE" w:rsidRDefault="00A97BB9" w:rsidP="00A97BB9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2930BE"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ПЛАНА МЕРОПРИЯТИЙ («дорожной карты») </w:t>
      </w:r>
    </w:p>
    <w:p w:rsidR="00A97BB9" w:rsidRPr="002930BE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2930BE">
        <w:rPr>
          <w:rFonts w:ascii="PT Astra Serif" w:hAnsi="PT Astra Serif"/>
          <w:b/>
          <w:bCs/>
          <w:sz w:val="28"/>
          <w:szCs w:val="28"/>
          <w:lang w:eastAsia="ar-SA"/>
        </w:rPr>
        <w:t>по содействию развитию конкуренции в муниципальном образовании «</w:t>
      </w:r>
      <w:proofErr w:type="spellStart"/>
      <w:r w:rsidRPr="002930BE">
        <w:rPr>
          <w:rFonts w:ascii="PT Astra Serif" w:hAnsi="PT Astra Serif"/>
          <w:b/>
          <w:bCs/>
          <w:sz w:val="28"/>
          <w:szCs w:val="28"/>
          <w:lang w:eastAsia="ar-SA"/>
        </w:rPr>
        <w:t>Мелекесский</w:t>
      </w:r>
      <w:proofErr w:type="spellEnd"/>
      <w:r w:rsidRPr="002930BE">
        <w:rPr>
          <w:rFonts w:ascii="PT Astra Serif" w:hAnsi="PT Astra Serif"/>
          <w:b/>
          <w:bCs/>
          <w:sz w:val="28"/>
          <w:szCs w:val="28"/>
          <w:lang w:eastAsia="ar-SA"/>
        </w:rPr>
        <w:t xml:space="preserve"> район» </w:t>
      </w:r>
    </w:p>
    <w:p w:rsidR="00A97BB9" w:rsidRPr="002930BE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2930B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за </w:t>
      </w:r>
      <w:r w:rsidR="002930BE">
        <w:rPr>
          <w:rFonts w:ascii="PT Astra Serif" w:hAnsi="PT Astra Serif"/>
          <w:b/>
          <w:bCs/>
          <w:sz w:val="28"/>
          <w:szCs w:val="28"/>
          <w:lang w:eastAsia="ar-SA"/>
        </w:rPr>
        <w:t>2023 год.</w:t>
      </w:r>
    </w:p>
    <w:p w:rsidR="00A97BB9" w:rsidRPr="002930BE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A97BB9" w:rsidRPr="000F4EB2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0F4EB2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0F4EB2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</w:t>
      </w:r>
    </w:p>
    <w:p w:rsidR="00A97BB9" w:rsidRPr="000F4EB2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>развития конкуренции на товарных рынках муниципального образования «</w:t>
      </w:r>
      <w:proofErr w:type="spellStart"/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>Мелекесский</w:t>
      </w:r>
      <w:proofErr w:type="spellEnd"/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 xml:space="preserve"> район»</w:t>
      </w:r>
    </w:p>
    <w:p w:rsidR="00BB6E22" w:rsidRPr="000F4EB2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0F4EB2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1995"/>
        <w:gridCol w:w="2692"/>
        <w:gridCol w:w="2979"/>
        <w:gridCol w:w="1592"/>
        <w:gridCol w:w="1809"/>
        <w:gridCol w:w="1702"/>
        <w:gridCol w:w="1702"/>
      </w:tblGrid>
      <w:tr w:rsidR="00A67232" w:rsidRPr="000F4EB2" w:rsidTr="00763C99">
        <w:tc>
          <w:tcPr>
            <w:tcW w:w="264" w:type="pct"/>
            <w:vMerge w:val="restart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№</w:t>
            </w: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п/п</w:t>
            </w: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Наименование</w:t>
            </w: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881" w:type="pct"/>
            <w:vMerge w:val="restart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Результат </w:t>
            </w: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975" w:type="pct"/>
            <w:vMerge w:val="restar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521" w:type="pct"/>
            <w:vMerge w:val="restart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Единица и</w:t>
            </w:r>
            <w:r w:rsidRPr="000F4EB2">
              <w:rPr>
                <w:rFonts w:ascii="PT Astra Serif" w:hAnsi="PT Astra Serif"/>
              </w:rPr>
              <w:t>з</w:t>
            </w:r>
            <w:r w:rsidRPr="000F4EB2">
              <w:rPr>
                <w:rFonts w:ascii="PT Astra Serif" w:hAnsi="PT Astra Serif"/>
              </w:rPr>
              <w:t>мерения</w:t>
            </w:r>
          </w:p>
        </w:tc>
        <w:tc>
          <w:tcPr>
            <w:tcW w:w="1149" w:type="pct"/>
            <w:gridSpan w:val="2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Ответстве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ные исполн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тели</w:t>
            </w:r>
          </w:p>
        </w:tc>
      </w:tr>
      <w:tr w:rsidR="00A67232" w:rsidRPr="000F4EB2" w:rsidTr="00763C99">
        <w:tc>
          <w:tcPr>
            <w:tcW w:w="264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  <w:tc>
          <w:tcPr>
            <w:tcW w:w="653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  <w:tc>
          <w:tcPr>
            <w:tcW w:w="881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  <w:tc>
          <w:tcPr>
            <w:tcW w:w="975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  <w:tc>
          <w:tcPr>
            <w:tcW w:w="521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  <w:tc>
          <w:tcPr>
            <w:tcW w:w="592" w:type="pct"/>
            <w:vAlign w:val="center"/>
          </w:tcPr>
          <w:p w:rsidR="00A67232" w:rsidRPr="000F4EB2" w:rsidRDefault="00A67232" w:rsidP="001E6082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2023</w:t>
            </w:r>
          </w:p>
          <w:p w:rsidR="00A67232" w:rsidRPr="000F4EB2" w:rsidRDefault="00A67232" w:rsidP="001E6082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год</w:t>
            </w:r>
          </w:p>
        </w:tc>
        <w:tc>
          <w:tcPr>
            <w:tcW w:w="557" w:type="pct"/>
            <w:vAlign w:val="center"/>
          </w:tcPr>
          <w:p w:rsidR="00A67232" w:rsidRPr="000F4EB2" w:rsidRDefault="00A67232" w:rsidP="00D86D5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Факт по ит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гам </w:t>
            </w:r>
            <w:r w:rsidR="002930BE">
              <w:rPr>
                <w:rFonts w:ascii="PT Astra Serif" w:hAnsi="PT Astra Serif"/>
              </w:rPr>
              <w:t>12</w:t>
            </w:r>
            <w:r w:rsidRPr="000F4EB2">
              <w:rPr>
                <w:rFonts w:ascii="PT Astra Serif" w:hAnsi="PT Astra Serif"/>
              </w:rPr>
              <w:t xml:space="preserve"> мес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>цев 2023</w:t>
            </w: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года</w:t>
            </w:r>
          </w:p>
        </w:tc>
        <w:tc>
          <w:tcPr>
            <w:tcW w:w="557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</w:tr>
    </w:tbl>
    <w:p w:rsidR="00BB6E22" w:rsidRPr="000F4EB2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46"/>
        <w:gridCol w:w="770"/>
        <w:gridCol w:w="1986"/>
        <w:gridCol w:w="46"/>
        <w:gridCol w:w="2646"/>
        <w:gridCol w:w="24"/>
        <w:gridCol w:w="370"/>
        <w:gridCol w:w="37"/>
        <w:gridCol w:w="1152"/>
        <w:gridCol w:w="1378"/>
        <w:gridCol w:w="18"/>
        <w:gridCol w:w="9"/>
        <w:gridCol w:w="1552"/>
        <w:gridCol w:w="21"/>
        <w:gridCol w:w="40"/>
        <w:gridCol w:w="1784"/>
        <w:gridCol w:w="1705"/>
        <w:gridCol w:w="1693"/>
      </w:tblGrid>
      <w:tr w:rsidR="00A67232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</w:t>
            </w:r>
          </w:p>
        </w:tc>
        <w:tc>
          <w:tcPr>
            <w:tcW w:w="650" w:type="pc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</w:t>
            </w:r>
          </w:p>
        </w:tc>
        <w:tc>
          <w:tcPr>
            <w:tcW w:w="889" w:type="pct"/>
            <w:gridSpan w:val="3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</w:t>
            </w:r>
          </w:p>
        </w:tc>
        <w:tc>
          <w:tcPr>
            <w:tcW w:w="970" w:type="pct"/>
            <w:gridSpan w:val="6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</w:t>
            </w:r>
          </w:p>
        </w:tc>
        <w:tc>
          <w:tcPr>
            <w:tcW w:w="528" w:type="pct"/>
            <w:gridSpan w:val="3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5</w:t>
            </w:r>
          </w:p>
        </w:tc>
        <w:tc>
          <w:tcPr>
            <w:tcW w:w="584" w:type="pc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6</w:t>
            </w:r>
          </w:p>
        </w:tc>
        <w:tc>
          <w:tcPr>
            <w:tcW w:w="558" w:type="pc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7</w:t>
            </w:r>
          </w:p>
          <w:p w:rsidR="00A67232" w:rsidRPr="000F4EB2" w:rsidRDefault="00A67232" w:rsidP="00F65C6D">
            <w:pPr>
              <w:rPr>
                <w:rFonts w:ascii="PT Astra Serif" w:hAnsi="PT Astra Serif"/>
              </w:rPr>
            </w:pPr>
          </w:p>
        </w:tc>
        <w:tc>
          <w:tcPr>
            <w:tcW w:w="554" w:type="pc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8</w:t>
            </w:r>
          </w:p>
        </w:tc>
      </w:tr>
      <w:tr w:rsidR="00BB6E22" w:rsidRPr="000F4EB2" w:rsidTr="00570AB2">
        <w:trPr>
          <w:gridBefore w:val="1"/>
          <w:wBefore w:w="15" w:type="pct"/>
          <w:trHeight w:val="495"/>
        </w:trPr>
        <w:tc>
          <w:tcPr>
            <w:tcW w:w="4985" w:type="pct"/>
            <w:gridSpan w:val="17"/>
          </w:tcPr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t>1. Рынок легкой промышленности</w:t>
            </w:r>
          </w:p>
          <w:p w:rsidR="00BB6E22" w:rsidRPr="000F4EB2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BB6E22" w:rsidRPr="000F4EB2" w:rsidTr="00570AB2">
        <w:trPr>
          <w:gridBefore w:val="1"/>
          <w:wBefore w:w="15" w:type="pct"/>
          <w:trHeight w:val="465"/>
        </w:trPr>
        <w:tc>
          <w:tcPr>
            <w:tcW w:w="4985" w:type="pct"/>
            <w:gridSpan w:val="17"/>
          </w:tcPr>
          <w:p w:rsidR="00BB6E22" w:rsidRPr="000F4EB2" w:rsidRDefault="00BB6E22" w:rsidP="00312876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BB6E22" w:rsidRPr="000F4EB2" w:rsidRDefault="00BB6E22" w:rsidP="00312876">
            <w:pPr>
              <w:jc w:val="center"/>
              <w:rPr>
                <w:rFonts w:ascii="PT Astra Serif" w:hAnsi="PT Astra Serif"/>
                <w:b/>
              </w:rPr>
            </w:pPr>
          </w:p>
          <w:p w:rsidR="00BB6E22" w:rsidRPr="000F4EB2" w:rsidRDefault="00A27CFA" w:rsidP="00312876">
            <w:pPr>
              <w:widowControl w:val="0"/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На рынке лёгкой промышленности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осуществляют деятельность </w:t>
            </w:r>
            <w:r w:rsidR="00486478" w:rsidRPr="000F4EB2">
              <w:rPr>
                <w:rFonts w:ascii="PT Astra Serif" w:hAnsi="PT Astra Serif"/>
              </w:rPr>
              <w:t>4</w:t>
            </w:r>
            <w:r w:rsidRPr="000F4EB2">
              <w:rPr>
                <w:rFonts w:ascii="PT Astra Serif" w:hAnsi="PT Astra Serif"/>
              </w:rPr>
              <w:t xml:space="preserve"> организаций и </w:t>
            </w:r>
            <w:r w:rsidR="00486478" w:rsidRPr="000F4EB2">
              <w:rPr>
                <w:rFonts w:ascii="PT Astra Serif" w:hAnsi="PT Astra Serif"/>
              </w:rPr>
              <w:t>2</w:t>
            </w:r>
            <w:r w:rsidRPr="000F4EB2">
              <w:rPr>
                <w:rFonts w:ascii="PT Astra Serif" w:hAnsi="PT Astra Serif"/>
              </w:rPr>
              <w:t xml:space="preserve"> индивидуальных предпринимат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 xml:space="preserve">ля. </w:t>
            </w:r>
            <w:r w:rsidR="00BB6E22" w:rsidRPr="000F4EB2">
              <w:rPr>
                <w:rFonts w:ascii="PT Astra Serif" w:hAnsi="PT Astra Serif"/>
              </w:rPr>
              <w:t>На сегодняшний день предп</w:t>
            </w:r>
            <w:r w:rsidR="003C085E" w:rsidRPr="000F4EB2">
              <w:rPr>
                <w:rFonts w:ascii="PT Astra Serif" w:hAnsi="PT Astra Serif"/>
              </w:rPr>
              <w:t xml:space="preserve">риятия лёгкой промышленности в </w:t>
            </w:r>
            <w:proofErr w:type="spellStart"/>
            <w:r w:rsidR="00BB6E22" w:rsidRPr="000F4EB2">
              <w:rPr>
                <w:rFonts w:ascii="PT Astra Serif" w:hAnsi="PT Astra Serif"/>
              </w:rPr>
              <w:t>Мелекесском</w:t>
            </w:r>
            <w:proofErr w:type="spellEnd"/>
            <w:r w:rsidR="00BB6E22" w:rsidRPr="000F4EB2">
              <w:rPr>
                <w:rFonts w:ascii="PT Astra Serif" w:hAnsi="PT Astra Serif"/>
              </w:rPr>
              <w:t xml:space="preserve"> районе испытывают трудности, связанные с неконкурентосп</w:t>
            </w:r>
            <w:r w:rsidR="00BB6E22" w:rsidRPr="000F4EB2">
              <w:rPr>
                <w:rFonts w:ascii="PT Astra Serif" w:hAnsi="PT Astra Serif"/>
              </w:rPr>
              <w:t>о</w:t>
            </w:r>
            <w:r w:rsidR="00BB6E22" w:rsidRPr="000F4EB2">
              <w:rPr>
                <w:rFonts w:ascii="PT Astra Serif" w:hAnsi="PT Astra Serif"/>
              </w:rPr>
              <w:t>собностью продукции. Рынок лёгкой промышленности заполнен дешевой продукцией из стран Азии, а также большим количеством контрафак</w:t>
            </w:r>
            <w:r w:rsidR="00BB6E22" w:rsidRPr="000F4EB2">
              <w:rPr>
                <w:rFonts w:ascii="PT Astra Serif" w:hAnsi="PT Astra Serif"/>
              </w:rPr>
              <w:t>т</w:t>
            </w:r>
            <w:r w:rsidR="00BB6E22" w:rsidRPr="000F4EB2">
              <w:rPr>
                <w:rFonts w:ascii="PT Astra Serif" w:hAnsi="PT Astra Serif"/>
              </w:rPr>
              <w:t>ной продукции. Ввозятся товары без уплаты не только пошлин, но и без уплаты налога на добавленную стоимость. Предприятия легкой пр</w:t>
            </w:r>
            <w:r w:rsidR="00BB6E22" w:rsidRPr="000F4EB2">
              <w:rPr>
                <w:rFonts w:ascii="PT Astra Serif" w:hAnsi="PT Astra Serif"/>
              </w:rPr>
              <w:t>о</w:t>
            </w:r>
            <w:r w:rsidR="00BB6E22" w:rsidRPr="000F4EB2">
              <w:rPr>
                <w:rFonts w:ascii="PT Astra Serif" w:hAnsi="PT Astra Serif"/>
              </w:rPr>
              <w:t xml:space="preserve">мышленности испытывают дефицит капитала на развитие и модернизацию производства. </w:t>
            </w:r>
          </w:p>
          <w:p w:rsidR="00BB6E22" w:rsidRPr="000F4EB2" w:rsidRDefault="00BB6E22" w:rsidP="00312876">
            <w:pPr>
              <w:jc w:val="both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 xml:space="preserve">В настоящее время доля частного сектора на рынке лёгкой промышленности в  </w:t>
            </w:r>
            <w:proofErr w:type="spellStart"/>
            <w:r w:rsidRPr="000F4EB2">
              <w:rPr>
                <w:rFonts w:ascii="PT Astra Serif" w:hAnsi="PT Astra Serif"/>
              </w:rPr>
              <w:t>Мелекесском</w:t>
            </w:r>
            <w:proofErr w:type="spellEnd"/>
            <w:r w:rsidRPr="000F4EB2">
              <w:rPr>
                <w:rFonts w:ascii="PT Astra Serif" w:hAnsi="PT Astra Serif"/>
              </w:rPr>
              <w:t xml:space="preserve">  районе составляет 100%.</w:t>
            </w:r>
          </w:p>
        </w:tc>
      </w:tr>
      <w:tr w:rsidR="008E779A" w:rsidRPr="000F4EB2" w:rsidTr="00051581">
        <w:trPr>
          <w:gridBefore w:val="1"/>
          <w:wBefore w:w="15" w:type="pct"/>
          <w:trHeight w:val="345"/>
        </w:trPr>
        <w:tc>
          <w:tcPr>
            <w:tcW w:w="252" w:type="pct"/>
          </w:tcPr>
          <w:p w:rsidR="008E779A" w:rsidRPr="000F4EB2" w:rsidRDefault="008E779A" w:rsidP="003B570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1.1.</w:t>
            </w:r>
          </w:p>
        </w:tc>
        <w:tc>
          <w:tcPr>
            <w:tcW w:w="665" w:type="pct"/>
            <w:gridSpan w:val="2"/>
          </w:tcPr>
          <w:p w:rsidR="008E779A" w:rsidRPr="000F4EB2" w:rsidRDefault="008E779A" w:rsidP="003E05E4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зданию новых субъектов пре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д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принимательской деятельности в сфере легкой промышленности через использ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вание мер  по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д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держки 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Реги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нального фонда развития пр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мышленности и </w:t>
            </w:r>
            <w:proofErr w:type="spellStart"/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Микрокредитной</w:t>
            </w:r>
            <w:proofErr w:type="spellEnd"/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компании фонд «Фонд Развития и Финансиров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а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ния предприн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мательства»</w:t>
            </w:r>
          </w:p>
        </w:tc>
        <w:tc>
          <w:tcPr>
            <w:tcW w:w="1007" w:type="pct"/>
            <w:gridSpan w:val="4"/>
            <w:shd w:val="clear" w:color="auto" w:fill="auto"/>
          </w:tcPr>
          <w:p w:rsidR="008E779A" w:rsidRPr="000F4EB2" w:rsidRDefault="008E779A" w:rsidP="003E05E4">
            <w:pP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0F4EB2">
              <w:rPr>
                <w:rFonts w:ascii="PT Astra Serif" w:hAnsi="PT Astra Serif"/>
              </w:rPr>
              <w:lastRenderedPageBreak/>
              <w:t xml:space="preserve">Информирование 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субъе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к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тов  предпринимательской деятельности в сфере ле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г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кой промышленности о м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рах поддержки</w:t>
            </w:r>
          </w:p>
          <w:p w:rsidR="008E779A" w:rsidRPr="000F4EB2" w:rsidRDefault="008E779A" w:rsidP="00CC4258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 рынке легкой промы</w:t>
            </w:r>
            <w:r w:rsidRPr="000F4EB2">
              <w:rPr>
                <w:rFonts w:ascii="PT Astra Serif" w:hAnsi="PT Astra Serif"/>
              </w:rPr>
              <w:t>ш</w:t>
            </w:r>
            <w:r w:rsidRPr="000F4EB2">
              <w:rPr>
                <w:rFonts w:ascii="PT Astra Serif" w:hAnsi="PT Astra Serif"/>
              </w:rPr>
              <w:t>ленности района осущест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 xml:space="preserve">ляют деятельность </w:t>
            </w:r>
            <w:r w:rsidR="00CC4258" w:rsidRPr="000F4EB2">
              <w:rPr>
                <w:rFonts w:ascii="PT Astra Serif" w:hAnsi="PT Astra Serif"/>
              </w:rPr>
              <w:t>4</w:t>
            </w:r>
            <w:r w:rsidRPr="000F4EB2">
              <w:rPr>
                <w:rFonts w:ascii="PT Astra Serif" w:hAnsi="PT Astra Serif"/>
              </w:rPr>
              <w:t xml:space="preserve"> орг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 xml:space="preserve">низаций и </w:t>
            </w:r>
            <w:r w:rsidR="00CC4258" w:rsidRPr="000F4EB2">
              <w:rPr>
                <w:rFonts w:ascii="PT Astra Serif" w:hAnsi="PT Astra Serif"/>
              </w:rPr>
              <w:t>2</w:t>
            </w:r>
            <w:r w:rsidRPr="000F4EB2">
              <w:rPr>
                <w:rFonts w:ascii="PT Astra Serif" w:hAnsi="PT Astra Serif"/>
              </w:rPr>
              <w:t xml:space="preserve"> индивидуал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lastRenderedPageBreak/>
              <w:t>ный предприниматель, 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ля организаций частной формы собственности с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ставляет 100%. </w:t>
            </w:r>
          </w:p>
        </w:tc>
        <w:tc>
          <w:tcPr>
            <w:tcW w:w="837" w:type="pct"/>
            <w:gridSpan w:val="4"/>
          </w:tcPr>
          <w:p w:rsidR="008E779A" w:rsidRPr="000F4EB2" w:rsidRDefault="008E779A" w:rsidP="003B5707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Доля организаций частной формы со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ственности в сфере лёгкой промышленн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сти</w:t>
            </w:r>
          </w:p>
        </w:tc>
        <w:tc>
          <w:tcPr>
            <w:tcW w:w="515" w:type="pct"/>
            <w:gridSpan w:val="2"/>
          </w:tcPr>
          <w:p w:rsidR="008E779A" w:rsidRPr="000F4EB2" w:rsidRDefault="008E779A" w:rsidP="003B570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проценты</w:t>
            </w:r>
          </w:p>
        </w:tc>
        <w:tc>
          <w:tcPr>
            <w:tcW w:w="597" w:type="pct"/>
            <w:gridSpan w:val="2"/>
          </w:tcPr>
          <w:p w:rsidR="008E779A" w:rsidRPr="000F4EB2" w:rsidRDefault="008E779A" w:rsidP="003B570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100,0</w:t>
            </w:r>
          </w:p>
        </w:tc>
        <w:tc>
          <w:tcPr>
            <w:tcW w:w="558" w:type="pct"/>
          </w:tcPr>
          <w:p w:rsidR="008E779A" w:rsidRPr="000F4EB2" w:rsidRDefault="004568AB" w:rsidP="003B570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100,0</w:t>
            </w:r>
          </w:p>
        </w:tc>
        <w:tc>
          <w:tcPr>
            <w:tcW w:w="554" w:type="pct"/>
          </w:tcPr>
          <w:p w:rsidR="008E779A" w:rsidRPr="000F4EB2" w:rsidRDefault="008E779A" w:rsidP="003B570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Управление экономики</w:t>
            </w:r>
          </w:p>
        </w:tc>
      </w:tr>
      <w:tr w:rsidR="00BB6E22" w:rsidRPr="000F4EB2" w:rsidTr="00570AB2">
        <w:trPr>
          <w:gridBefore w:val="1"/>
          <w:wBefore w:w="15" w:type="pct"/>
          <w:trHeight w:val="495"/>
        </w:trPr>
        <w:tc>
          <w:tcPr>
            <w:tcW w:w="4985" w:type="pct"/>
            <w:gridSpan w:val="17"/>
          </w:tcPr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lastRenderedPageBreak/>
              <w:t>2. Рынок услуг детского отдыха и оздоровления</w:t>
            </w:r>
          </w:p>
        </w:tc>
      </w:tr>
      <w:tr w:rsidR="00BB6E22" w:rsidRPr="000F4EB2" w:rsidTr="00570AB2">
        <w:trPr>
          <w:gridBefore w:val="1"/>
          <w:wBefore w:w="15" w:type="pct"/>
          <w:trHeight w:val="645"/>
        </w:trPr>
        <w:tc>
          <w:tcPr>
            <w:tcW w:w="4985" w:type="pct"/>
            <w:gridSpan w:val="17"/>
          </w:tcPr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</w:p>
          <w:p w:rsidR="00BB6E22" w:rsidRPr="000F4EB2" w:rsidRDefault="00BB6E22" w:rsidP="00A74967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FB4595" w:rsidRPr="000F4EB2" w:rsidRDefault="00FB4595" w:rsidP="00FB4595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В летний период в </w:t>
            </w:r>
            <w:proofErr w:type="spellStart"/>
            <w:r w:rsidRPr="000F4EB2">
              <w:rPr>
                <w:rFonts w:ascii="PT Astra Serif" w:hAnsi="PT Astra Serif"/>
              </w:rPr>
              <w:t>Мелекесском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районе действует 26 организации отдыха детей и их оздоровления, в том числе 1 загородный </w:t>
            </w:r>
            <w:proofErr w:type="gramStart"/>
            <w:r w:rsidRPr="000F4EB2">
              <w:rPr>
                <w:rFonts w:ascii="PT Astra Serif" w:hAnsi="PT Astra Serif"/>
              </w:rPr>
              <w:t>-о</w:t>
            </w:r>
            <w:proofErr w:type="gramEnd"/>
            <w:r w:rsidRPr="000F4EB2">
              <w:rPr>
                <w:rFonts w:ascii="PT Astra Serif" w:hAnsi="PT Astra Serif"/>
              </w:rPr>
              <w:t>здоровительный лагерь (МБОУ ДОД ДООЛ «Звездочка»),  20 лагерей на базе образовательных организаций с дневным пребыванием, 5 лагерей труда и отдыха, 2 организации частной формы собственности «</w:t>
            </w:r>
            <w:proofErr w:type="spellStart"/>
            <w:r w:rsidRPr="000F4EB2">
              <w:rPr>
                <w:rFonts w:ascii="PT Astra Serif" w:hAnsi="PT Astra Serif"/>
              </w:rPr>
              <w:t>Курланпарк</w:t>
            </w:r>
            <w:proofErr w:type="spellEnd"/>
            <w:r w:rsidRPr="000F4EB2">
              <w:rPr>
                <w:rFonts w:ascii="PT Astra Serif" w:hAnsi="PT Astra Serif"/>
              </w:rPr>
              <w:t xml:space="preserve">», </w:t>
            </w:r>
            <w:r w:rsidRPr="000F4EB2">
              <w:rPr>
                <w:rFonts w:ascii="PT Astra Serif" w:hAnsi="PT Astra Serif"/>
                <w:lang w:val="en-US"/>
              </w:rPr>
              <w:t>SPA</w:t>
            </w:r>
            <w:r w:rsidRPr="000F4EB2">
              <w:rPr>
                <w:rFonts w:ascii="PT Astra Serif" w:hAnsi="PT Astra Serif"/>
              </w:rPr>
              <w:t xml:space="preserve"> Парк-отель «Дубрава».</w:t>
            </w:r>
          </w:p>
          <w:p w:rsidR="00FB4595" w:rsidRPr="000F4EB2" w:rsidRDefault="00FB4595" w:rsidP="00FB4595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В летний период на базе 5 лагерей ЛТО отдохнули -75чел. (19 из семей ТЖС)</w:t>
            </w:r>
          </w:p>
          <w:p w:rsidR="00FB4595" w:rsidRPr="000F4EB2" w:rsidRDefault="00FB4595" w:rsidP="00FB4595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 базе 20 пришкольных лагерей – 1021 чел. (478 из семей ТЖС)</w:t>
            </w:r>
          </w:p>
          <w:p w:rsidR="00FB4595" w:rsidRPr="000F4EB2" w:rsidRDefault="00FB4595" w:rsidP="00FB4595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 базе лагеря «Звездочка»  - 435 чел. (348 из семей ТЖС)</w:t>
            </w:r>
          </w:p>
          <w:p w:rsidR="00FB4595" w:rsidRPr="000F4EB2" w:rsidRDefault="00FB4595" w:rsidP="00FB4595">
            <w:pPr>
              <w:ind w:firstLine="709"/>
              <w:jc w:val="both"/>
              <w:rPr>
                <w:rFonts w:ascii="PT Astra Serif" w:hAnsi="PT Astra Serif"/>
                <w:b/>
              </w:rPr>
            </w:pPr>
          </w:p>
          <w:p w:rsidR="00FB4595" w:rsidRPr="000F4EB2" w:rsidRDefault="00FB4595" w:rsidP="00FB4595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Основными административными и экономическими барьерами входа на рынок услуг детского отдыха и оздоровления являются:</w:t>
            </w:r>
          </w:p>
          <w:p w:rsidR="00FB4595" w:rsidRPr="000F4EB2" w:rsidRDefault="00FB4595" w:rsidP="00FB4595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отсутствие тарифов на услугу организации  отдыха и оздоровления детей;</w:t>
            </w:r>
          </w:p>
          <w:p w:rsidR="00FB4595" w:rsidRPr="000F4EB2" w:rsidRDefault="00FB4595" w:rsidP="00FB4595">
            <w:pPr>
              <w:ind w:firstLine="709"/>
              <w:jc w:val="both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 xml:space="preserve">           отсутствие предложений со стороны муниципальных образований Ульяновской области о передаче муниципальных загородных л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герей в оперативное управление негосударственным организациям с сохранением профильности.</w:t>
            </w:r>
          </w:p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E779A" w:rsidRPr="000F4EB2" w:rsidTr="00763C99">
        <w:trPr>
          <w:gridBefore w:val="1"/>
          <w:wBefore w:w="15" w:type="pct"/>
          <w:trHeight w:val="315"/>
        </w:trPr>
        <w:tc>
          <w:tcPr>
            <w:tcW w:w="252" w:type="pct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2.1</w:t>
            </w:r>
          </w:p>
        </w:tc>
        <w:tc>
          <w:tcPr>
            <w:tcW w:w="650" w:type="pct"/>
          </w:tcPr>
          <w:p w:rsidR="008E779A" w:rsidRPr="000F4EB2" w:rsidRDefault="008E779A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Создание стим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лов и содействие формированию условий разв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тия негосуда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ственного сект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ра на рынке услуг детского </w:t>
            </w:r>
            <w:r w:rsidRPr="000F4EB2">
              <w:rPr>
                <w:rFonts w:ascii="PT Astra Serif" w:hAnsi="PT Astra Serif"/>
              </w:rPr>
              <w:lastRenderedPageBreak/>
              <w:t>отдыха и озд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ровления</w:t>
            </w:r>
          </w:p>
        </w:tc>
        <w:tc>
          <w:tcPr>
            <w:tcW w:w="1010" w:type="pct"/>
            <w:gridSpan w:val="4"/>
          </w:tcPr>
          <w:p w:rsidR="008E779A" w:rsidRPr="000F4EB2" w:rsidRDefault="008E779A" w:rsidP="00D25A46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Привлечение на рынок услуг детского отдыха и оздоровления организаций частной формы собстве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ности</w:t>
            </w:r>
          </w:p>
        </w:tc>
        <w:tc>
          <w:tcPr>
            <w:tcW w:w="840" w:type="pct"/>
            <w:gridSpan w:val="3"/>
          </w:tcPr>
          <w:p w:rsidR="008E779A" w:rsidRPr="000F4EB2" w:rsidRDefault="008E779A" w:rsidP="008E779A">
            <w:pPr>
              <w:tabs>
                <w:tab w:val="left" w:pos="596"/>
                <w:tab w:val="center" w:pos="1175"/>
              </w:tabs>
              <w:rPr>
                <w:rFonts w:ascii="PT Astra Serif" w:hAnsi="PT Astra Serif"/>
                <w:strike/>
              </w:rPr>
            </w:pPr>
          </w:p>
          <w:p w:rsidR="008E779A" w:rsidRPr="000F4EB2" w:rsidRDefault="008E779A" w:rsidP="00AD7368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>Доля детей получи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>ших услуги по озд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ровлению и отдыху в организациях частной формы собственности</w:t>
            </w:r>
          </w:p>
        </w:tc>
        <w:tc>
          <w:tcPr>
            <w:tcW w:w="517" w:type="pct"/>
            <w:gridSpan w:val="3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>проценты</w:t>
            </w:r>
          </w:p>
        </w:tc>
        <w:tc>
          <w:tcPr>
            <w:tcW w:w="604" w:type="pct"/>
            <w:gridSpan w:val="3"/>
          </w:tcPr>
          <w:p w:rsidR="008E779A" w:rsidRPr="000F4EB2" w:rsidRDefault="008E779A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60,0</w:t>
            </w:r>
          </w:p>
        </w:tc>
        <w:tc>
          <w:tcPr>
            <w:tcW w:w="558" w:type="pct"/>
          </w:tcPr>
          <w:p w:rsidR="008E779A" w:rsidRPr="000F4EB2" w:rsidRDefault="00A325C9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60,0</w:t>
            </w:r>
          </w:p>
        </w:tc>
        <w:tc>
          <w:tcPr>
            <w:tcW w:w="554" w:type="pct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Управление  образования</w:t>
            </w:r>
          </w:p>
        </w:tc>
      </w:tr>
      <w:tr w:rsidR="008E779A" w:rsidRPr="000F4EB2" w:rsidTr="00763C99">
        <w:trPr>
          <w:gridBefore w:val="1"/>
          <w:wBefore w:w="15" w:type="pct"/>
          <w:trHeight w:val="225"/>
        </w:trPr>
        <w:tc>
          <w:tcPr>
            <w:tcW w:w="252" w:type="pct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2.2</w:t>
            </w:r>
          </w:p>
        </w:tc>
        <w:tc>
          <w:tcPr>
            <w:tcW w:w="650" w:type="pct"/>
          </w:tcPr>
          <w:p w:rsidR="008E779A" w:rsidRPr="000F4EB2" w:rsidRDefault="008E779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Оказание орг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низационной, консультацио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ной и информ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ционной по</w:t>
            </w:r>
            <w:r w:rsidRPr="000F4EB2">
              <w:rPr>
                <w:rFonts w:ascii="PT Astra Serif" w:hAnsi="PT Astra Serif"/>
              </w:rPr>
              <w:t>д</w:t>
            </w:r>
            <w:r w:rsidRPr="000F4EB2">
              <w:rPr>
                <w:rFonts w:ascii="PT Astra Serif" w:hAnsi="PT Astra Serif"/>
              </w:rPr>
              <w:t>держки орган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зациям, ос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ществляющим деятельность в сфере оказания услуг в сфере отдыха детей и их оздоровления в Ульяновской области</w:t>
            </w:r>
          </w:p>
        </w:tc>
        <w:tc>
          <w:tcPr>
            <w:tcW w:w="1010" w:type="pct"/>
            <w:gridSpan w:val="4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>Увеличение</w:t>
            </w:r>
            <w:r w:rsidRPr="000F4EB2">
              <w:rPr>
                <w:rFonts w:ascii="PT Astra Serif" w:hAnsi="PT Astra Serif"/>
                <w:b/>
              </w:rPr>
              <w:t xml:space="preserve"> </w:t>
            </w:r>
            <w:r w:rsidRPr="000F4EB2">
              <w:rPr>
                <w:rFonts w:ascii="PT Astra Serif" w:hAnsi="PT Astra Serif"/>
              </w:rPr>
              <w:t>доли орган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заций в сфере отдыха и оздоровления детей час</w:t>
            </w:r>
            <w:r w:rsidRPr="000F4EB2">
              <w:rPr>
                <w:rFonts w:ascii="PT Astra Serif" w:hAnsi="PT Astra Serif"/>
              </w:rPr>
              <w:t>т</w:t>
            </w:r>
            <w:r w:rsidRPr="000F4EB2">
              <w:rPr>
                <w:rFonts w:ascii="PT Astra Serif" w:hAnsi="PT Astra Serif"/>
              </w:rPr>
              <w:t>ной формы собственности</w:t>
            </w:r>
          </w:p>
        </w:tc>
        <w:tc>
          <w:tcPr>
            <w:tcW w:w="846" w:type="pct"/>
            <w:gridSpan w:val="4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518" w:type="pct"/>
            <w:gridSpan w:val="3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97" w:type="pct"/>
            <w:gridSpan w:val="2"/>
          </w:tcPr>
          <w:p w:rsidR="008E779A" w:rsidRPr="000F4EB2" w:rsidRDefault="008E779A" w:rsidP="00291489">
            <w:pPr>
              <w:rPr>
                <w:rFonts w:ascii="PT Astra Serif" w:hAnsi="PT Astra Serif"/>
              </w:rPr>
            </w:pPr>
          </w:p>
        </w:tc>
        <w:tc>
          <w:tcPr>
            <w:tcW w:w="558" w:type="pct"/>
          </w:tcPr>
          <w:p w:rsidR="008E779A" w:rsidRPr="000F4EB2" w:rsidRDefault="008E779A" w:rsidP="00291489">
            <w:pPr>
              <w:rPr>
                <w:rFonts w:ascii="PT Astra Serif" w:hAnsi="PT Astra Serif"/>
              </w:rPr>
            </w:pPr>
          </w:p>
        </w:tc>
        <w:tc>
          <w:tcPr>
            <w:tcW w:w="554" w:type="pct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0F4EB2" w:rsidTr="00570AB2">
        <w:trPr>
          <w:gridBefore w:val="1"/>
          <w:wBefore w:w="15" w:type="pct"/>
          <w:trHeight w:val="705"/>
        </w:trPr>
        <w:tc>
          <w:tcPr>
            <w:tcW w:w="4985" w:type="pct"/>
            <w:gridSpan w:val="17"/>
          </w:tcPr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</w:p>
          <w:p w:rsidR="00BB6E22" w:rsidRPr="000F4EB2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t>3</w:t>
            </w:r>
            <w:r w:rsidR="00BB6E22" w:rsidRPr="000F4EB2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BB6E22" w:rsidRPr="000F4EB2" w:rsidTr="00570AB2">
        <w:trPr>
          <w:gridBefore w:val="1"/>
          <w:wBefore w:w="15" w:type="pct"/>
        </w:trPr>
        <w:tc>
          <w:tcPr>
            <w:tcW w:w="4985" w:type="pct"/>
            <w:gridSpan w:val="17"/>
          </w:tcPr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BB6E22" w:rsidRPr="000F4EB2" w:rsidRDefault="00BB6E22" w:rsidP="007C46C5">
            <w:pPr>
              <w:ind w:firstLine="709"/>
              <w:jc w:val="both"/>
              <w:rPr>
                <w:rFonts w:ascii="PT Astra Serif" w:hAnsi="PT Astra Serif"/>
                <w:b/>
                <w:color w:val="FF0000"/>
              </w:rPr>
            </w:pPr>
          </w:p>
        </w:tc>
      </w:tr>
      <w:tr w:rsidR="007C580B" w:rsidRPr="000F4EB2" w:rsidTr="00763C99">
        <w:trPr>
          <w:gridBefore w:val="1"/>
          <w:wBefore w:w="15" w:type="pct"/>
          <w:trHeight w:val="5795"/>
        </w:trPr>
        <w:tc>
          <w:tcPr>
            <w:tcW w:w="252" w:type="pct"/>
          </w:tcPr>
          <w:p w:rsidR="007C580B" w:rsidRPr="000F4EB2" w:rsidRDefault="007C580B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3.1</w:t>
            </w:r>
          </w:p>
        </w:tc>
        <w:tc>
          <w:tcPr>
            <w:tcW w:w="650" w:type="pct"/>
          </w:tcPr>
          <w:p w:rsidR="007C580B" w:rsidRPr="000F4EB2" w:rsidRDefault="007C580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зданию новых сельскохозя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й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ственных потр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оперативов и крестьянских (фермерских) хозяйств путём предоставления соответству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ю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щих мер гос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у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дарственной поддержки</w:t>
            </w:r>
          </w:p>
        </w:tc>
        <w:tc>
          <w:tcPr>
            <w:tcW w:w="1022" w:type="pct"/>
            <w:gridSpan w:val="5"/>
          </w:tcPr>
          <w:p w:rsidR="007C580B" w:rsidRPr="000F4EB2" w:rsidRDefault="004E3FD5" w:rsidP="001738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с 25.11.2020 года с введен</w:t>
            </w:r>
            <w:r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>ем новых форм, использу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мых для государственной регистрации ИП и юрид</w:t>
            </w:r>
            <w:r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>ческих лиц, специальная форма для регистрации КФХ была упразднена. Упразднение специальной формы, по которой раньше регистрировали КФХ, по</w:t>
            </w:r>
            <w:r>
              <w:rPr>
                <w:rFonts w:ascii="PT Astra Serif" w:hAnsi="PT Astra Serif"/>
                <w:color w:val="000000"/>
              </w:rPr>
              <w:t>з</w:t>
            </w:r>
            <w:r>
              <w:rPr>
                <w:rFonts w:ascii="PT Astra Serif" w:hAnsi="PT Astra Serif"/>
                <w:color w:val="000000"/>
              </w:rPr>
              <w:t>воляет сейчас только ли</w:t>
            </w:r>
            <w:r>
              <w:rPr>
                <w:rFonts w:ascii="PT Astra Serif" w:hAnsi="PT Astra Serif"/>
                <w:color w:val="000000"/>
              </w:rPr>
              <w:t>к</w:t>
            </w:r>
            <w:r>
              <w:rPr>
                <w:rFonts w:ascii="PT Astra Serif" w:hAnsi="PT Astra Serif"/>
                <w:color w:val="000000"/>
              </w:rPr>
              <w:t>видировать КФХ по форме Р26002. Чт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бы </w:t>
            </w:r>
            <w:hyperlink r:id="rId9" w:history="1">
              <w:r>
                <w:rPr>
                  <w:rStyle w:val="a7"/>
                  <w:rFonts w:ascii="PT Astra Serif" w:hAnsi="PT Astra Serif"/>
                  <w:color w:val="000000"/>
                </w:rPr>
                <w:t>зарегистрировать </w:t>
              </w:r>
            </w:hyperlink>
            <w:hyperlink r:id="rId10" w:history="1">
              <w:r>
                <w:rPr>
                  <w:rStyle w:val="a7"/>
                  <w:rFonts w:ascii="PT Astra Serif" w:hAnsi="PT Astra Serif"/>
                  <w:color w:val="000000"/>
                </w:rPr>
                <w:t>Крестьянское (фермерское) хозя</w:t>
              </w:r>
              <w:r>
                <w:rPr>
                  <w:rStyle w:val="a7"/>
                  <w:rFonts w:ascii="PT Astra Serif" w:hAnsi="PT Astra Serif"/>
                  <w:color w:val="000000"/>
                </w:rPr>
                <w:t>й</w:t>
              </w:r>
              <w:r>
                <w:rPr>
                  <w:rStyle w:val="a7"/>
                  <w:rFonts w:ascii="PT Astra Serif" w:hAnsi="PT Astra Serif"/>
                  <w:color w:val="000000"/>
                </w:rPr>
                <w:t>ство</w:t>
              </w:r>
            </w:hyperlink>
            <w:r>
              <w:rPr>
                <w:rFonts w:ascii="PT Astra Serif" w:hAnsi="PT Astra Serif"/>
                <w:color w:val="000000"/>
              </w:rPr>
              <w:t> в форме индивидуал</w:t>
            </w:r>
            <w:r>
              <w:rPr>
                <w:rFonts w:ascii="PT Astra Serif" w:hAnsi="PT Astra Serif"/>
                <w:color w:val="000000"/>
              </w:rPr>
              <w:t>ь</w:t>
            </w:r>
            <w:r>
              <w:rPr>
                <w:rFonts w:ascii="PT Astra Serif" w:hAnsi="PT Astra Serif"/>
                <w:color w:val="000000"/>
              </w:rPr>
              <w:t>ного предпринимателя нужно только открыть ИП с соответствующими видами деятельности (Растениево</w:t>
            </w:r>
            <w:r>
              <w:rPr>
                <w:rFonts w:ascii="PT Astra Serif" w:hAnsi="PT Astra Serif"/>
                <w:color w:val="000000"/>
              </w:rPr>
              <w:t>д</w:t>
            </w:r>
            <w:r>
              <w:rPr>
                <w:rFonts w:ascii="PT Astra Serif" w:hAnsi="PT Astra Serif"/>
                <w:color w:val="000000"/>
              </w:rPr>
              <w:t xml:space="preserve">ство, животноводство и </w:t>
            </w:r>
            <w:proofErr w:type="spellStart"/>
            <w:r>
              <w:rPr>
                <w:rFonts w:ascii="PT Astra Serif" w:hAnsi="PT Astra Serif"/>
                <w:color w:val="000000"/>
              </w:rPr>
              <w:t>т.д</w:t>
            </w:r>
            <w:proofErr w:type="spellEnd"/>
            <w:r>
              <w:rPr>
                <w:rFonts w:ascii="PT Astra Serif" w:hAnsi="PT Astra Serif"/>
                <w:color w:val="000000"/>
              </w:rPr>
              <w:t>). За 12 месяцев 2023 г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да на территории 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М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лекесский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район» создано </w:t>
            </w:r>
            <w:r>
              <w:rPr>
                <w:rFonts w:ascii="PT Astra Serif" w:hAnsi="PT Astra Serif"/>
              </w:rPr>
              <w:t xml:space="preserve">13 ИП в отрасли сельского хозяйства по направлениям животноводство, </w:t>
            </w:r>
            <w:r>
              <w:rPr>
                <w:rFonts w:ascii="PT Astra Serif" w:hAnsi="PT Astra Serif"/>
                <w:color w:val="000000"/>
              </w:rPr>
              <w:t>растени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водство и рыбоводство,  1 юридическое лиц</w:t>
            </w:r>
            <w:proofErr w:type="gramStart"/>
            <w:r>
              <w:rPr>
                <w:rFonts w:ascii="PT Astra Serif" w:hAnsi="PT Astra Serif"/>
                <w:color w:val="000000"/>
              </w:rPr>
              <w:t>о ООО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 «</w:t>
            </w:r>
            <w:proofErr w:type="spellStart"/>
            <w:r>
              <w:rPr>
                <w:rFonts w:ascii="PT Astra Serif" w:hAnsi="PT Astra Serif"/>
                <w:color w:val="000000"/>
              </w:rPr>
              <w:t>Агросила</w:t>
            </w:r>
            <w:proofErr w:type="spellEnd"/>
            <w:r>
              <w:rPr>
                <w:rFonts w:ascii="PT Astra Serif" w:hAnsi="PT Astra Serif"/>
                <w:color w:val="000000"/>
              </w:rPr>
              <w:t>» и 1 кооператив СПОК "Сады Поволжья".</w:t>
            </w:r>
          </w:p>
        </w:tc>
        <w:tc>
          <w:tcPr>
            <w:tcW w:w="837" w:type="pct"/>
            <w:gridSpan w:val="4"/>
            <w:vMerge w:val="restart"/>
          </w:tcPr>
          <w:p w:rsidR="007C580B" w:rsidRPr="000F4EB2" w:rsidRDefault="007C580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F4EB2">
              <w:rPr>
                <w:rFonts w:ascii="PT Astra Serif" w:hAnsi="PT Astra Serif"/>
                <w:spacing w:val="-4"/>
              </w:rPr>
              <w:t>Доля реализации сел</w:t>
            </w:r>
            <w:r w:rsidRPr="000F4EB2">
              <w:rPr>
                <w:rFonts w:ascii="PT Astra Serif" w:hAnsi="PT Astra Serif"/>
                <w:spacing w:val="-4"/>
              </w:rPr>
              <w:t>ь</w:t>
            </w:r>
            <w:r w:rsidRPr="000F4EB2">
              <w:rPr>
                <w:rFonts w:ascii="PT Astra Serif" w:hAnsi="PT Astra Serif"/>
                <w:spacing w:val="-4"/>
              </w:rPr>
              <w:t>скохозяйственной пр</w:t>
            </w:r>
            <w:r w:rsidRPr="000F4EB2">
              <w:rPr>
                <w:rFonts w:ascii="PT Astra Serif" w:hAnsi="PT Astra Serif"/>
                <w:spacing w:val="-4"/>
              </w:rPr>
              <w:t>о</w:t>
            </w:r>
            <w:r w:rsidRPr="000F4EB2">
              <w:rPr>
                <w:rFonts w:ascii="PT Astra Serif" w:hAnsi="PT Astra Serif"/>
                <w:spacing w:val="-4"/>
              </w:rPr>
              <w:t>дукции сельскохозя</w:t>
            </w:r>
            <w:r w:rsidRPr="000F4EB2">
              <w:rPr>
                <w:rFonts w:ascii="PT Astra Serif" w:hAnsi="PT Astra Serif"/>
                <w:spacing w:val="-4"/>
              </w:rPr>
              <w:t>й</w:t>
            </w:r>
            <w:r w:rsidRPr="000F4EB2">
              <w:rPr>
                <w:rFonts w:ascii="PT Astra Serif" w:hAnsi="PT Astra Serif"/>
                <w:spacing w:val="-4"/>
              </w:rPr>
              <w:t>ственных потребител</w:t>
            </w:r>
            <w:r w:rsidRPr="000F4EB2">
              <w:rPr>
                <w:rFonts w:ascii="PT Astra Serif" w:hAnsi="PT Astra Serif"/>
                <w:spacing w:val="-4"/>
              </w:rPr>
              <w:t>ь</w:t>
            </w:r>
            <w:r w:rsidRPr="000F4EB2">
              <w:rPr>
                <w:rFonts w:ascii="PT Astra Serif" w:hAnsi="PT Astra Serif"/>
                <w:spacing w:val="-4"/>
              </w:rPr>
              <w:t>ских кооперативов в общем объёме реал</w:t>
            </w:r>
            <w:r w:rsidRPr="000F4EB2">
              <w:rPr>
                <w:rFonts w:ascii="PT Astra Serif" w:hAnsi="PT Astra Serif"/>
                <w:spacing w:val="-4"/>
              </w:rPr>
              <w:t>и</w:t>
            </w:r>
            <w:r w:rsidRPr="000F4EB2">
              <w:rPr>
                <w:rFonts w:ascii="PT Astra Serif" w:hAnsi="PT Astra Serif"/>
                <w:spacing w:val="-4"/>
              </w:rPr>
              <w:t>зации сельскохозя</w:t>
            </w:r>
            <w:r w:rsidRPr="000F4EB2">
              <w:rPr>
                <w:rFonts w:ascii="PT Astra Serif" w:hAnsi="PT Astra Serif"/>
                <w:spacing w:val="-4"/>
              </w:rPr>
              <w:t>й</w:t>
            </w:r>
            <w:r w:rsidRPr="000F4EB2">
              <w:rPr>
                <w:rFonts w:ascii="PT Astra Serif" w:hAnsi="PT Astra Serif"/>
                <w:spacing w:val="-4"/>
              </w:rPr>
              <w:t>ственной продукции</w:t>
            </w:r>
          </w:p>
          <w:p w:rsidR="007C580B" w:rsidRPr="000F4EB2" w:rsidRDefault="007C580B" w:rsidP="00E256CF">
            <w:pPr>
              <w:rPr>
                <w:rFonts w:ascii="PT Astra Serif" w:hAnsi="PT Astra Serif"/>
                <w:spacing w:val="-4"/>
              </w:rPr>
            </w:pPr>
            <w:r w:rsidRPr="000F4EB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28" w:type="pct"/>
            <w:gridSpan w:val="3"/>
            <w:vMerge w:val="restart"/>
          </w:tcPr>
          <w:p w:rsidR="007C580B" w:rsidRPr="000F4EB2" w:rsidRDefault="007C580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Проценты</w:t>
            </w:r>
          </w:p>
        </w:tc>
        <w:tc>
          <w:tcPr>
            <w:tcW w:w="584" w:type="pct"/>
            <w:vMerge w:val="restart"/>
          </w:tcPr>
          <w:p w:rsidR="007C580B" w:rsidRPr="000F4EB2" w:rsidRDefault="007C580B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2,0</w:t>
            </w:r>
          </w:p>
        </w:tc>
        <w:tc>
          <w:tcPr>
            <w:tcW w:w="558" w:type="pct"/>
            <w:vMerge w:val="restart"/>
          </w:tcPr>
          <w:p w:rsidR="007C580B" w:rsidRPr="000F4EB2" w:rsidRDefault="007C580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2,0</w:t>
            </w:r>
          </w:p>
        </w:tc>
        <w:tc>
          <w:tcPr>
            <w:tcW w:w="554" w:type="pct"/>
            <w:vMerge w:val="restart"/>
          </w:tcPr>
          <w:p w:rsidR="007C580B" w:rsidRPr="000F4EB2" w:rsidRDefault="007C580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Муниципал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ное казённое учреждение «Управление сельского х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зяйства </w:t>
            </w:r>
            <w:proofErr w:type="spellStart"/>
            <w:r w:rsidRPr="000F4EB2">
              <w:rPr>
                <w:rFonts w:ascii="PT Astra Serif" w:hAnsi="PT Astra Serif"/>
              </w:rPr>
              <w:t>М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>новской обл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сти»</w:t>
            </w:r>
          </w:p>
        </w:tc>
      </w:tr>
      <w:tr w:rsidR="007C580B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7C580B" w:rsidRPr="000F4EB2" w:rsidRDefault="007C580B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3.2</w:t>
            </w:r>
          </w:p>
        </w:tc>
        <w:tc>
          <w:tcPr>
            <w:tcW w:w="650" w:type="pct"/>
          </w:tcPr>
          <w:p w:rsidR="007C580B" w:rsidRPr="000F4EB2" w:rsidRDefault="007C580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Оказание соде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ствия сельскох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зяйственным 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lastRenderedPageBreak/>
              <w:t>варопроизвод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 xml:space="preserve">телям </w:t>
            </w:r>
            <w:r w:rsidRPr="000F4EB2">
              <w:rPr>
                <w:rFonts w:ascii="PT Astra Serif" w:hAnsi="PT Astra Serif"/>
                <w:bCs/>
                <w:lang w:eastAsia="ar-SA"/>
              </w:rPr>
              <w:t>МО «</w:t>
            </w:r>
            <w:proofErr w:type="spellStart"/>
            <w:r w:rsidRPr="000F4EB2">
              <w:rPr>
                <w:rFonts w:ascii="PT Astra Serif" w:hAnsi="PT Astra Serif"/>
                <w:bCs/>
                <w:lang w:eastAsia="ar-SA"/>
              </w:rPr>
              <w:t>М</w:t>
            </w:r>
            <w:r w:rsidRPr="000F4EB2">
              <w:rPr>
                <w:rFonts w:ascii="PT Astra Serif" w:hAnsi="PT Astra Serif"/>
                <w:bCs/>
                <w:lang w:eastAsia="ar-SA"/>
              </w:rPr>
              <w:t>е</w:t>
            </w:r>
            <w:r w:rsidRPr="000F4EB2">
              <w:rPr>
                <w:rFonts w:ascii="PT Astra Serif" w:hAnsi="PT Astra Serif"/>
                <w:bCs/>
                <w:lang w:eastAsia="ar-SA"/>
              </w:rPr>
              <w:t>лекесский</w:t>
            </w:r>
            <w:proofErr w:type="spellEnd"/>
            <w:r w:rsidRPr="000F4EB2">
              <w:rPr>
                <w:rFonts w:ascii="PT Astra Serif" w:hAnsi="PT Astra Serif"/>
                <w:bCs/>
                <w:lang w:eastAsia="ar-SA"/>
              </w:rPr>
              <w:t xml:space="preserve"> ра</w:t>
            </w:r>
            <w:r w:rsidRPr="000F4EB2">
              <w:rPr>
                <w:rFonts w:ascii="PT Astra Serif" w:hAnsi="PT Astra Serif"/>
                <w:bCs/>
                <w:lang w:eastAsia="ar-SA"/>
              </w:rPr>
              <w:t>й</w:t>
            </w:r>
            <w:r w:rsidRPr="000F4EB2">
              <w:rPr>
                <w:rFonts w:ascii="PT Astra Serif" w:hAnsi="PT Astra Serif"/>
                <w:bCs/>
                <w:lang w:eastAsia="ar-SA"/>
              </w:rPr>
              <w:t>он»</w:t>
            </w:r>
            <w:r w:rsidRPr="000F4EB2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0F4EB2">
              <w:rPr>
                <w:rFonts w:ascii="PT Astra Serif" w:hAnsi="PT Astra Serif"/>
              </w:rPr>
              <w:t xml:space="preserve"> Ульяно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>ской области в реализации пр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изведённой ими сельскохозя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ственной пр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дукции путём проведения я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марок, организ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ции выездной торговли.</w:t>
            </w:r>
          </w:p>
        </w:tc>
        <w:tc>
          <w:tcPr>
            <w:tcW w:w="1022" w:type="pct"/>
            <w:gridSpan w:val="5"/>
          </w:tcPr>
          <w:p w:rsidR="004E3FD5" w:rsidRPr="000F4EB2" w:rsidRDefault="004E3FD5" w:rsidP="004E3FD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proofErr w:type="gramStart"/>
            <w:r w:rsidRPr="000F4EB2">
              <w:rPr>
                <w:rFonts w:ascii="PT Astra Serif" w:hAnsi="PT Astra Serif"/>
                <w:color w:val="000000"/>
              </w:rPr>
              <w:lastRenderedPageBreak/>
              <w:t xml:space="preserve">За </w:t>
            </w:r>
            <w:r>
              <w:rPr>
                <w:rFonts w:ascii="PT Astra Serif" w:hAnsi="PT Astra Serif"/>
                <w:color w:val="000000"/>
              </w:rPr>
              <w:t>12</w:t>
            </w:r>
            <w:r w:rsidRPr="000F4EB2">
              <w:rPr>
                <w:rFonts w:ascii="PT Astra Serif" w:hAnsi="PT Astra Serif"/>
                <w:color w:val="000000"/>
              </w:rPr>
              <w:t xml:space="preserve"> мес. 2023 года п</w:t>
            </w:r>
            <w:r w:rsidRPr="000F4EB2">
              <w:rPr>
                <w:rFonts w:ascii="PT Astra Serif" w:hAnsi="PT Astra Serif"/>
              </w:rPr>
              <w:t>ров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 xml:space="preserve">дены </w:t>
            </w:r>
            <w:r>
              <w:rPr>
                <w:rFonts w:ascii="PT Astra Serif" w:hAnsi="PT Astra Serif"/>
              </w:rPr>
              <w:t>18</w:t>
            </w:r>
            <w:r w:rsidRPr="000F4EB2">
              <w:rPr>
                <w:rFonts w:ascii="PT Astra Serif" w:hAnsi="PT Astra Serif"/>
              </w:rPr>
              <w:t xml:space="preserve"> сельскохозя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ственных  ярмарок на то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lastRenderedPageBreak/>
              <w:t>говых площадках Ульяно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 xml:space="preserve">ской области с </w:t>
            </w:r>
            <w:r w:rsidRPr="000F4EB2">
              <w:rPr>
                <w:rFonts w:ascii="PT Astra Serif" w:hAnsi="PT Astra Serif"/>
                <w:color w:val="000000"/>
              </w:rPr>
              <w:t>участием сельскохозяйственных т</w:t>
            </w:r>
            <w:r w:rsidRPr="000F4EB2">
              <w:rPr>
                <w:rFonts w:ascii="PT Astra Serif" w:hAnsi="PT Astra Serif"/>
                <w:color w:val="000000"/>
              </w:rPr>
              <w:t>о</w:t>
            </w:r>
            <w:r w:rsidRPr="000F4EB2">
              <w:rPr>
                <w:rFonts w:ascii="PT Astra Serif" w:hAnsi="PT Astra Serif"/>
                <w:color w:val="000000"/>
              </w:rPr>
              <w:t xml:space="preserve">варопроизводителей </w:t>
            </w:r>
            <w:proofErr w:type="spellStart"/>
            <w:r w:rsidRPr="000F4EB2">
              <w:rPr>
                <w:rFonts w:ascii="PT Astra Serif" w:hAnsi="PT Astra Serif"/>
                <w:color w:val="000000"/>
              </w:rPr>
              <w:t>Мел</w:t>
            </w:r>
            <w:r w:rsidRPr="000F4EB2">
              <w:rPr>
                <w:rFonts w:ascii="PT Astra Serif" w:hAnsi="PT Astra Serif"/>
                <w:color w:val="000000"/>
              </w:rPr>
              <w:t>е</w:t>
            </w:r>
            <w:r w:rsidRPr="000F4EB2">
              <w:rPr>
                <w:rFonts w:ascii="PT Astra Serif" w:hAnsi="PT Astra Serif"/>
                <w:color w:val="000000"/>
              </w:rPr>
              <w:t>кесского</w:t>
            </w:r>
            <w:proofErr w:type="spellEnd"/>
            <w:r w:rsidRPr="000F4EB2">
              <w:rPr>
                <w:rFonts w:ascii="PT Astra Serif" w:hAnsi="PT Astra Serif"/>
                <w:color w:val="000000"/>
              </w:rPr>
              <w:t xml:space="preserve"> района.</w:t>
            </w:r>
            <w:proofErr w:type="gramEnd"/>
          </w:p>
          <w:p w:rsidR="004E3FD5" w:rsidRPr="000F4EB2" w:rsidRDefault="004E3FD5" w:rsidP="004E3FD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  <w:color w:val="FF0000"/>
              </w:rPr>
            </w:pPr>
          </w:p>
          <w:p w:rsidR="007C580B" w:rsidRPr="000F4EB2" w:rsidRDefault="007C580B" w:rsidP="001738AF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837" w:type="pct"/>
            <w:gridSpan w:val="4"/>
            <w:vMerge/>
          </w:tcPr>
          <w:p w:rsidR="007C580B" w:rsidRPr="000F4EB2" w:rsidRDefault="007C580B" w:rsidP="00E256CF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528" w:type="pct"/>
            <w:gridSpan w:val="3"/>
            <w:vMerge/>
          </w:tcPr>
          <w:p w:rsidR="007C580B" w:rsidRPr="000F4EB2" w:rsidRDefault="007C580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84" w:type="pct"/>
            <w:vMerge/>
          </w:tcPr>
          <w:p w:rsidR="007C580B" w:rsidRPr="000F4EB2" w:rsidRDefault="007C580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8" w:type="pct"/>
            <w:vMerge/>
          </w:tcPr>
          <w:p w:rsidR="007C580B" w:rsidRPr="000F4EB2" w:rsidRDefault="007C580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54" w:type="pct"/>
            <w:vMerge/>
          </w:tcPr>
          <w:p w:rsidR="007C580B" w:rsidRPr="000F4EB2" w:rsidRDefault="007C580B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7C580B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7C580B" w:rsidRPr="000F4EB2" w:rsidRDefault="007C580B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3.3</w:t>
            </w:r>
          </w:p>
        </w:tc>
        <w:tc>
          <w:tcPr>
            <w:tcW w:w="650" w:type="pct"/>
          </w:tcPr>
          <w:p w:rsidR="007C580B" w:rsidRPr="000F4EB2" w:rsidRDefault="007C580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Размещение и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формации о п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рядке пред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ставления су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сидий сельск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хозяйственным потребител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ским кооперат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 xml:space="preserve">вам, 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 (ферме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й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ствам, личным подсобным х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зяйствам</w:t>
            </w:r>
            <w:r w:rsidRPr="000F4EB2">
              <w:rPr>
                <w:rFonts w:ascii="PT Astra Serif" w:hAnsi="PT Astra Serif"/>
              </w:rPr>
              <w:t xml:space="preserve"> </w:t>
            </w:r>
            <w:r w:rsidRPr="000F4EB2">
              <w:rPr>
                <w:rFonts w:ascii="PT Astra Serif" w:hAnsi="PT Astra Serif"/>
                <w:bCs/>
                <w:lang w:eastAsia="ar-SA"/>
              </w:rPr>
              <w:t>МО «</w:t>
            </w:r>
            <w:proofErr w:type="spellStart"/>
            <w:r w:rsidRPr="000F4EB2">
              <w:rPr>
                <w:rFonts w:ascii="PT Astra Serif" w:hAnsi="PT Astra Serif"/>
                <w:bCs/>
                <w:lang w:eastAsia="ar-SA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bCs/>
                <w:lang w:eastAsia="ar-SA"/>
              </w:rPr>
              <w:t xml:space="preserve"> район»</w:t>
            </w:r>
            <w:r w:rsidRPr="000F4EB2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0F4EB2">
              <w:rPr>
                <w:rFonts w:ascii="PT Astra Serif" w:hAnsi="PT Astra Serif"/>
              </w:rPr>
              <w:t xml:space="preserve"> Уль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>новской области в информацио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но-телекоммуник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lastRenderedPageBreak/>
              <w:t>ционной сети «Интернет»</w:t>
            </w:r>
          </w:p>
        </w:tc>
        <w:tc>
          <w:tcPr>
            <w:tcW w:w="1022" w:type="pct"/>
            <w:gridSpan w:val="5"/>
          </w:tcPr>
          <w:p w:rsidR="007C580B" w:rsidRPr="000F4EB2" w:rsidRDefault="004E3FD5" w:rsidP="001738AF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proofErr w:type="gramStart"/>
            <w:r w:rsidRPr="000F4EB2">
              <w:rPr>
                <w:rFonts w:ascii="PT Astra Serif" w:hAnsi="PT Astra Serif"/>
              </w:rPr>
              <w:lastRenderedPageBreak/>
              <w:t>Постановление</w:t>
            </w:r>
            <w:r>
              <w:rPr>
                <w:rFonts w:ascii="PT Astra Serif" w:hAnsi="PT Astra Serif"/>
              </w:rPr>
              <w:t>м</w:t>
            </w:r>
            <w:r w:rsidRPr="000F4EB2">
              <w:rPr>
                <w:rFonts w:ascii="PT Astra Serif" w:hAnsi="PT Astra Serif"/>
              </w:rPr>
              <w:t xml:space="preserve"> админ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страции МО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обл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сти от 13.03.2023 № 275 «Об утверждении муниц</w:t>
            </w:r>
            <w:r w:rsidRPr="000F4EB2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пальной  программы </w:t>
            </w:r>
            <w:r w:rsidRPr="000F4EB2">
              <w:rPr>
                <w:rFonts w:ascii="PT Astra Serif" w:hAnsi="PT Astra Serif"/>
              </w:rPr>
              <w:t>«С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действие в развитии агр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промышленного комплекса и малых форм хозяйствов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ния муниципального обр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зования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он» Ульяновской области</w:t>
            </w:r>
            <w:r>
              <w:rPr>
                <w:rFonts w:ascii="PT Astra Serif" w:hAnsi="PT Astra Serif"/>
              </w:rPr>
              <w:t xml:space="preserve">» предусмотрено </w:t>
            </w:r>
            <w:r w:rsidRPr="000F4EB2">
              <w:rPr>
                <w:rFonts w:ascii="PT Astra Serif" w:hAnsi="PT Astra Serif"/>
              </w:rPr>
              <w:t>субсидир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вания части затрат на пр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обретение поголовья кру</w:t>
            </w:r>
            <w:r w:rsidRPr="000F4EB2">
              <w:rPr>
                <w:rFonts w:ascii="PT Astra Serif" w:hAnsi="PT Astra Serif"/>
              </w:rPr>
              <w:t>п</w:t>
            </w:r>
            <w:r w:rsidRPr="000F4EB2">
              <w:rPr>
                <w:rFonts w:ascii="PT Astra Serif" w:hAnsi="PT Astra Serif"/>
              </w:rPr>
              <w:t>ного рогатого скота моло</w:t>
            </w:r>
            <w:r w:rsidRPr="000F4EB2">
              <w:rPr>
                <w:rFonts w:ascii="PT Astra Serif" w:hAnsi="PT Astra Serif"/>
              </w:rPr>
              <w:t>ч</w:t>
            </w:r>
            <w:r w:rsidRPr="000F4EB2">
              <w:rPr>
                <w:rFonts w:ascii="PT Astra Serif" w:hAnsi="PT Astra Serif"/>
              </w:rPr>
              <w:t>ного направления</w:t>
            </w:r>
            <w:r>
              <w:rPr>
                <w:rFonts w:ascii="PT Astra Serif" w:hAnsi="PT Astra Serif"/>
              </w:rPr>
              <w:t xml:space="preserve"> с</w:t>
            </w:r>
            <w:r w:rsidRPr="000F4EB2">
              <w:rPr>
                <w:rFonts w:ascii="PT Astra Serif" w:hAnsi="PT Astra Serif"/>
              </w:rPr>
              <w:t>ельск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хозяйственным потреб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 xml:space="preserve">тельским кооперативам, крестьянским фермерским </w:t>
            </w:r>
            <w:r w:rsidRPr="000F4EB2">
              <w:rPr>
                <w:rFonts w:ascii="PT Astra Serif" w:hAnsi="PT Astra Serif"/>
              </w:rPr>
              <w:lastRenderedPageBreak/>
              <w:t>хозяйствам, личным по</w:t>
            </w:r>
            <w:r w:rsidRPr="000F4EB2">
              <w:rPr>
                <w:rFonts w:ascii="PT Astra Serif" w:hAnsi="PT Astra Serif"/>
              </w:rPr>
              <w:t>д</w:t>
            </w:r>
            <w:r w:rsidRPr="000F4EB2">
              <w:rPr>
                <w:rFonts w:ascii="PT Astra Serif" w:hAnsi="PT Astra Serif"/>
              </w:rPr>
              <w:t>соб</w:t>
            </w:r>
            <w:r>
              <w:rPr>
                <w:rFonts w:ascii="PT Astra Serif" w:hAnsi="PT Astra Serif"/>
              </w:rPr>
              <w:t>ным хозяйствам в 2024-2027 гг</w:t>
            </w:r>
            <w:r w:rsidRPr="000F4EB2">
              <w:rPr>
                <w:rFonts w:ascii="PT Astra Serif" w:hAnsi="PT Astra Serif"/>
              </w:rPr>
              <w:t>.</w:t>
            </w:r>
            <w:r w:rsidR="00CF29E9">
              <w:rPr>
                <w:rFonts w:ascii="PT Astra Serif" w:hAnsi="PT Astra Serif"/>
              </w:rPr>
              <w:t xml:space="preserve"> Информация о п</w:t>
            </w:r>
            <w:r w:rsidR="00CF29E9">
              <w:rPr>
                <w:rFonts w:ascii="PT Astra Serif" w:hAnsi="PT Astra Serif"/>
              </w:rPr>
              <w:t>о</w:t>
            </w:r>
            <w:r w:rsidR="00CF29E9">
              <w:rPr>
                <w:rFonts w:ascii="PT Astra Serif" w:hAnsi="PT Astra Serif"/>
              </w:rPr>
              <w:t>рядке предоставления су</w:t>
            </w:r>
            <w:r w:rsidR="00CF29E9">
              <w:rPr>
                <w:rFonts w:ascii="PT Astra Serif" w:hAnsi="PT Astra Serif"/>
              </w:rPr>
              <w:t>б</w:t>
            </w:r>
            <w:r w:rsidR="00CF29E9">
              <w:rPr>
                <w:rFonts w:ascii="PT Astra Serif" w:hAnsi="PT Astra Serif"/>
              </w:rPr>
              <w:t>сидий указана в</w:t>
            </w:r>
            <w:proofErr w:type="gramEnd"/>
            <w:r w:rsidR="00CF29E9">
              <w:rPr>
                <w:rFonts w:ascii="PT Astra Serif" w:hAnsi="PT Astra Serif"/>
              </w:rPr>
              <w:t xml:space="preserve"> </w:t>
            </w:r>
            <w:r w:rsidR="00CF29E9">
              <w:rPr>
                <w:color w:val="2C2D2E"/>
                <w:shd w:val="clear" w:color="auto" w:fill="FFFFFF"/>
              </w:rPr>
              <w:t>Прилож</w:t>
            </w:r>
            <w:r w:rsidR="00CF29E9">
              <w:rPr>
                <w:color w:val="2C2D2E"/>
                <w:shd w:val="clear" w:color="auto" w:fill="FFFFFF"/>
              </w:rPr>
              <w:t>е</w:t>
            </w:r>
            <w:r w:rsidR="00CF29E9">
              <w:rPr>
                <w:color w:val="2C2D2E"/>
                <w:shd w:val="clear" w:color="auto" w:fill="FFFFFF"/>
              </w:rPr>
              <w:t>нии № 4 к муниципальной подпрограмме «Содействие в развитии малых форм х</w:t>
            </w:r>
            <w:r w:rsidR="00CF29E9">
              <w:rPr>
                <w:color w:val="2C2D2E"/>
                <w:shd w:val="clear" w:color="auto" w:fill="FFFFFF"/>
              </w:rPr>
              <w:t>о</w:t>
            </w:r>
            <w:r w:rsidR="00CF29E9">
              <w:rPr>
                <w:color w:val="2C2D2E"/>
                <w:shd w:val="clear" w:color="auto" w:fill="FFFFFF"/>
              </w:rPr>
              <w:t>зяйствования на территории муниципального образов</w:t>
            </w:r>
            <w:r w:rsidR="00CF29E9">
              <w:rPr>
                <w:color w:val="2C2D2E"/>
                <w:shd w:val="clear" w:color="auto" w:fill="FFFFFF"/>
              </w:rPr>
              <w:t>а</w:t>
            </w:r>
            <w:r w:rsidR="00CF29E9">
              <w:rPr>
                <w:color w:val="2C2D2E"/>
                <w:shd w:val="clear" w:color="auto" w:fill="FFFFFF"/>
              </w:rPr>
              <w:t>ния «</w:t>
            </w:r>
            <w:proofErr w:type="spellStart"/>
            <w:r w:rsidR="00CF29E9">
              <w:rPr>
                <w:color w:val="2C2D2E"/>
                <w:shd w:val="clear" w:color="auto" w:fill="FFFFFF"/>
              </w:rPr>
              <w:t>Мелекесский</w:t>
            </w:r>
            <w:proofErr w:type="spellEnd"/>
            <w:r w:rsidR="00CF29E9">
              <w:rPr>
                <w:color w:val="2C2D2E"/>
                <w:shd w:val="clear" w:color="auto" w:fill="FFFFFF"/>
              </w:rPr>
              <w:t xml:space="preserve"> район» Ульяновской области» и </w:t>
            </w:r>
            <w:proofErr w:type="gramStart"/>
            <w:r w:rsidR="00CF29E9">
              <w:rPr>
                <w:color w:val="2C2D2E"/>
                <w:shd w:val="clear" w:color="auto" w:fill="FFFFFF"/>
              </w:rPr>
              <w:t>размещена</w:t>
            </w:r>
            <w:proofErr w:type="gramEnd"/>
            <w:r w:rsidR="00CF29E9">
              <w:rPr>
                <w:color w:val="2C2D2E"/>
                <w:shd w:val="clear" w:color="auto" w:fill="FFFFFF"/>
              </w:rPr>
              <w:t xml:space="preserve"> на официальном сайте администрации по адресу: </w:t>
            </w:r>
            <w:hyperlink r:id="rId11" w:tgtFrame="_blank" w:history="1">
              <w:r w:rsidR="00CF29E9">
                <w:rPr>
                  <w:rStyle w:val="a7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https://melekesskij-r73.gosweb.gosuslugi.ru/deyatelnost/proekty-i-programmy/munitsipalnye-programmy/munitsipalnye-programmy-2023-2027/</w:t>
              </w:r>
            </w:hyperlink>
            <w:r w:rsidR="00A72EE3">
              <w:t>.</w:t>
            </w:r>
          </w:p>
        </w:tc>
        <w:tc>
          <w:tcPr>
            <w:tcW w:w="837" w:type="pct"/>
            <w:gridSpan w:val="4"/>
            <w:vMerge/>
          </w:tcPr>
          <w:p w:rsidR="007C580B" w:rsidRPr="000F4EB2" w:rsidRDefault="007C580B" w:rsidP="00E256CF">
            <w:pPr>
              <w:rPr>
                <w:rFonts w:ascii="PT Astra Serif" w:hAnsi="PT Astra Serif"/>
              </w:rPr>
            </w:pPr>
          </w:p>
        </w:tc>
        <w:tc>
          <w:tcPr>
            <w:tcW w:w="528" w:type="pct"/>
            <w:gridSpan w:val="3"/>
            <w:vMerge/>
          </w:tcPr>
          <w:p w:rsidR="007C580B" w:rsidRPr="000F4EB2" w:rsidRDefault="007C580B" w:rsidP="00E256CF">
            <w:pPr>
              <w:rPr>
                <w:rFonts w:ascii="PT Astra Serif" w:hAnsi="PT Astra Serif"/>
              </w:rPr>
            </w:pPr>
          </w:p>
        </w:tc>
        <w:tc>
          <w:tcPr>
            <w:tcW w:w="584" w:type="pct"/>
            <w:vMerge/>
          </w:tcPr>
          <w:p w:rsidR="007C580B" w:rsidRPr="000F4EB2" w:rsidRDefault="007C580B" w:rsidP="00E256CF">
            <w:pPr>
              <w:rPr>
                <w:rFonts w:ascii="PT Astra Serif" w:hAnsi="PT Astra Serif"/>
              </w:rPr>
            </w:pPr>
          </w:p>
        </w:tc>
        <w:tc>
          <w:tcPr>
            <w:tcW w:w="558" w:type="pct"/>
            <w:vMerge/>
          </w:tcPr>
          <w:p w:rsidR="007C580B" w:rsidRPr="000F4EB2" w:rsidRDefault="007C580B" w:rsidP="00E256CF">
            <w:pPr>
              <w:rPr>
                <w:rFonts w:ascii="PT Astra Serif" w:hAnsi="PT Astra Serif"/>
              </w:rPr>
            </w:pPr>
          </w:p>
        </w:tc>
        <w:tc>
          <w:tcPr>
            <w:tcW w:w="554" w:type="pct"/>
            <w:vMerge/>
          </w:tcPr>
          <w:p w:rsidR="007C580B" w:rsidRPr="000F4EB2" w:rsidRDefault="007C580B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0F4EB2" w:rsidTr="00570AB2">
        <w:trPr>
          <w:gridBefore w:val="1"/>
          <w:wBefore w:w="15" w:type="pct"/>
        </w:trPr>
        <w:tc>
          <w:tcPr>
            <w:tcW w:w="4985" w:type="pct"/>
            <w:gridSpan w:val="17"/>
          </w:tcPr>
          <w:p w:rsidR="00BB6E22" w:rsidRPr="000F4EB2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lastRenderedPageBreak/>
              <w:t>4</w:t>
            </w:r>
            <w:r w:rsidR="00BB6E22" w:rsidRPr="000F4EB2">
              <w:rPr>
                <w:rFonts w:ascii="PT Astra Serif" w:hAnsi="PT Astra Serif"/>
                <w:b/>
              </w:rPr>
              <w:t xml:space="preserve">. Рынок товарной </w:t>
            </w:r>
            <w:proofErr w:type="spellStart"/>
            <w:r w:rsidR="00BB6E22" w:rsidRPr="000F4EB2">
              <w:rPr>
                <w:rFonts w:ascii="PT Astra Serif" w:hAnsi="PT Astra Serif"/>
                <w:b/>
              </w:rPr>
              <w:t>аквакультуры</w:t>
            </w:r>
            <w:proofErr w:type="spellEnd"/>
          </w:p>
        </w:tc>
      </w:tr>
      <w:tr w:rsidR="00051581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051581" w:rsidRPr="000F4EB2" w:rsidRDefault="00051581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4.1</w:t>
            </w:r>
          </w:p>
        </w:tc>
        <w:tc>
          <w:tcPr>
            <w:tcW w:w="650" w:type="pct"/>
          </w:tcPr>
          <w:p w:rsidR="00051581" w:rsidRPr="000F4EB2" w:rsidRDefault="00051581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0F4EB2">
              <w:rPr>
                <w:rFonts w:ascii="PT Astra Serif" w:hAnsi="PT Astra Serif" w:cs="Calibri"/>
                <w:sz w:val="24"/>
                <w:szCs w:val="24"/>
              </w:rPr>
              <w:t>Консультиров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ние сельскох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зяйственных т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варопроизвод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</w:t>
            </w:r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е</w:t>
            </w:r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лекесский</w:t>
            </w:r>
            <w:proofErr w:type="spellEnd"/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 xml:space="preserve"> ра</w:t>
            </w:r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й</w:t>
            </w:r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он»</w:t>
            </w:r>
            <w:r w:rsidRPr="000F4EB2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0F4EB2">
              <w:rPr>
                <w:rFonts w:ascii="PT Astra Serif" w:hAnsi="PT Astra Serif" w:cs="Calibri"/>
              </w:rPr>
              <w:t xml:space="preserve"> 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Ульяно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ской области, изъявивших ж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лание занимат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 xml:space="preserve">ся </w:t>
            </w:r>
            <w:proofErr w:type="spellStart"/>
            <w:r w:rsidRPr="000F4EB2">
              <w:rPr>
                <w:rFonts w:ascii="PT Astra Serif" w:hAnsi="PT Astra Serif" w:cs="Calibri"/>
                <w:sz w:val="24"/>
                <w:szCs w:val="24"/>
              </w:rPr>
              <w:t>аквакульт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рой</w:t>
            </w:r>
            <w:proofErr w:type="spellEnd"/>
            <w:r w:rsidRPr="000F4EB2">
              <w:rPr>
                <w:rFonts w:ascii="PT Astra Serif" w:hAnsi="PT Astra Serif" w:cs="Calibri"/>
                <w:sz w:val="24"/>
                <w:szCs w:val="24"/>
              </w:rPr>
              <w:t>, о действ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 xml:space="preserve">ющих мерах 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lastRenderedPageBreak/>
              <w:t>государственной поддержки</w:t>
            </w:r>
          </w:p>
        </w:tc>
        <w:tc>
          <w:tcPr>
            <w:tcW w:w="1022" w:type="pct"/>
            <w:gridSpan w:val="5"/>
          </w:tcPr>
          <w:p w:rsidR="00051581" w:rsidRPr="000F4EB2" w:rsidRDefault="006010D3" w:rsidP="006010D3">
            <w:pPr>
              <w:widowControl w:val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lastRenderedPageBreak/>
              <w:t xml:space="preserve">При обращении проводится консультирование </w:t>
            </w:r>
            <w:r w:rsidRPr="0034643E">
              <w:rPr>
                <w:rFonts w:ascii="PT Astra Serif" w:hAnsi="PT Astra Serif" w:cs="Calibri"/>
              </w:rPr>
              <w:t>сельск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хозяйственных товаропр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</w:t>
            </w:r>
            <w:proofErr w:type="spellStart"/>
            <w:r w:rsidRPr="0034643E">
              <w:rPr>
                <w:rFonts w:ascii="PT Astra Serif" w:hAnsi="PT Astra Serif" w:cs="Calibri"/>
                <w:bCs/>
                <w:lang w:eastAsia="ar-SA"/>
              </w:rPr>
              <w:t>Мелеке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с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ский</w:t>
            </w:r>
            <w:proofErr w:type="spellEnd"/>
            <w:r w:rsidRPr="0034643E">
              <w:rPr>
                <w:rFonts w:ascii="PT Astra Serif" w:hAnsi="PT Astra Serif" w:cs="Calibri"/>
                <w:bCs/>
                <w:lang w:eastAsia="ar-SA"/>
              </w:rPr>
              <w:t xml:space="preserve">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действующих м</w:t>
            </w:r>
            <w:r w:rsidRPr="0034643E">
              <w:rPr>
                <w:rFonts w:ascii="PT Astra Serif" w:hAnsi="PT Astra Serif" w:cs="Calibri"/>
              </w:rPr>
              <w:t>е</w:t>
            </w:r>
            <w:r w:rsidRPr="0034643E">
              <w:rPr>
                <w:rFonts w:ascii="PT Astra Serif" w:hAnsi="PT Astra Serif" w:cs="Calibri"/>
              </w:rPr>
              <w:t>рах государственной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  <w:r w:rsidRPr="000F4EB2">
              <w:rPr>
                <w:rFonts w:ascii="PT Astra Serif" w:hAnsi="PT Astra Serif"/>
                <w:color w:val="FF0000"/>
              </w:rPr>
              <w:t xml:space="preserve"> </w:t>
            </w:r>
          </w:p>
        </w:tc>
        <w:tc>
          <w:tcPr>
            <w:tcW w:w="837" w:type="pct"/>
            <w:gridSpan w:val="4"/>
            <w:vMerge w:val="restart"/>
          </w:tcPr>
          <w:p w:rsidR="00051581" w:rsidRPr="000F4EB2" w:rsidRDefault="00051581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Доля организаций частной формы со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 xml:space="preserve">ственности на рынке товарной </w:t>
            </w:r>
            <w:proofErr w:type="spellStart"/>
            <w:r w:rsidRPr="000F4EB2">
              <w:rPr>
                <w:rFonts w:ascii="PT Astra Serif" w:hAnsi="PT Astra Serif"/>
              </w:rPr>
              <w:t>аквакульт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ры</w:t>
            </w:r>
            <w:proofErr w:type="spellEnd"/>
          </w:p>
        </w:tc>
        <w:tc>
          <w:tcPr>
            <w:tcW w:w="528" w:type="pct"/>
            <w:gridSpan w:val="3"/>
            <w:vMerge w:val="restart"/>
          </w:tcPr>
          <w:p w:rsidR="00051581" w:rsidRPr="000F4EB2" w:rsidRDefault="00051581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Проценты</w:t>
            </w:r>
          </w:p>
        </w:tc>
        <w:tc>
          <w:tcPr>
            <w:tcW w:w="584" w:type="pct"/>
            <w:vMerge w:val="restart"/>
          </w:tcPr>
          <w:p w:rsidR="00051581" w:rsidRPr="000F4EB2" w:rsidRDefault="00051581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100,0</w:t>
            </w:r>
          </w:p>
        </w:tc>
        <w:tc>
          <w:tcPr>
            <w:tcW w:w="558" w:type="pct"/>
            <w:vMerge w:val="restart"/>
          </w:tcPr>
          <w:p w:rsidR="00051581" w:rsidRPr="000F4EB2" w:rsidRDefault="00051581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100,0</w:t>
            </w:r>
          </w:p>
        </w:tc>
        <w:tc>
          <w:tcPr>
            <w:tcW w:w="554" w:type="pct"/>
            <w:vMerge w:val="restart"/>
          </w:tcPr>
          <w:p w:rsidR="00051581" w:rsidRPr="000F4EB2" w:rsidRDefault="00051581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Муниципальное казённое учреждение «Управление сельского хозяйства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Ульяновской области»</w:t>
            </w:r>
          </w:p>
        </w:tc>
      </w:tr>
      <w:tr w:rsidR="006010D3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6010D3" w:rsidRPr="000F4EB2" w:rsidRDefault="006010D3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4.2</w:t>
            </w:r>
          </w:p>
        </w:tc>
        <w:tc>
          <w:tcPr>
            <w:tcW w:w="650" w:type="pct"/>
          </w:tcPr>
          <w:p w:rsidR="006010D3" w:rsidRPr="000F4EB2" w:rsidRDefault="006010D3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Оказание соде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 xml:space="preserve">ствия </w:t>
            </w:r>
            <w:proofErr w:type="spellStart"/>
            <w:r w:rsidRPr="000F4EB2">
              <w:rPr>
                <w:rFonts w:ascii="PT Astra Serif" w:hAnsi="PT Astra Serif"/>
              </w:rPr>
              <w:t>сельхозт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варопроизвод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телям</w:t>
            </w:r>
            <w:proofErr w:type="spellEnd"/>
            <w:r w:rsidRPr="000F4EB2">
              <w:rPr>
                <w:rFonts w:ascii="PT Astra Serif" w:hAnsi="PT Astra Serif"/>
              </w:rPr>
              <w:t>, заним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 xml:space="preserve">ющимся </w:t>
            </w:r>
            <w:proofErr w:type="spellStart"/>
            <w:r w:rsidRPr="000F4EB2">
              <w:rPr>
                <w:rFonts w:ascii="PT Astra Serif" w:hAnsi="PT Astra Serif"/>
              </w:rPr>
              <w:t>акв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культурой</w:t>
            </w:r>
            <w:proofErr w:type="spellEnd"/>
            <w:r w:rsidRPr="000F4EB2">
              <w:rPr>
                <w:rFonts w:ascii="PT Astra Serif" w:hAnsi="PT Astra Serif"/>
              </w:rPr>
              <w:t>, в сбыте произв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дённой проду</w:t>
            </w:r>
            <w:r w:rsidRPr="000F4EB2">
              <w:rPr>
                <w:rFonts w:ascii="PT Astra Serif" w:hAnsi="PT Astra Serif"/>
              </w:rPr>
              <w:t>к</w:t>
            </w:r>
            <w:r w:rsidRPr="000F4EB2">
              <w:rPr>
                <w:rFonts w:ascii="PT Astra Serif" w:hAnsi="PT Astra Serif"/>
              </w:rPr>
              <w:t>ции:</w:t>
            </w:r>
          </w:p>
          <w:p w:rsidR="006010D3" w:rsidRPr="000F4EB2" w:rsidRDefault="006010D3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- организация выездной то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говли непосре</w:t>
            </w:r>
            <w:r w:rsidRPr="000F4EB2">
              <w:rPr>
                <w:rFonts w:ascii="PT Astra Serif" w:hAnsi="PT Astra Serif"/>
              </w:rPr>
              <w:t>д</w:t>
            </w:r>
            <w:r w:rsidRPr="000F4EB2">
              <w:rPr>
                <w:rFonts w:ascii="PT Astra Serif" w:hAnsi="PT Astra Serif"/>
              </w:rPr>
              <w:t>ственно орган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зациями и инд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видуальными предпринимат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лями, занима</w:t>
            </w:r>
            <w:r w:rsidRPr="000F4EB2">
              <w:rPr>
                <w:rFonts w:ascii="PT Astra Serif" w:hAnsi="PT Astra Serif"/>
              </w:rPr>
              <w:t>ю</w:t>
            </w:r>
            <w:r w:rsidRPr="000F4EB2">
              <w:rPr>
                <w:rFonts w:ascii="PT Astra Serif" w:hAnsi="PT Astra Serif"/>
              </w:rPr>
              <w:t>щимся выращ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ванием и выл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вом рыбной продукции;</w:t>
            </w:r>
          </w:p>
          <w:p w:rsidR="006010D3" w:rsidRPr="000F4EB2" w:rsidRDefault="006010D3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- организация торговли в фо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мате «ярмарки выходного дня» на торговых площадках ра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она и муниц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пальных образ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ваний Ульяно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>ской области;</w:t>
            </w:r>
          </w:p>
          <w:p w:rsidR="006010D3" w:rsidRPr="000F4EB2" w:rsidRDefault="006010D3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-проведение с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lastRenderedPageBreak/>
              <w:t>зонных сельск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хозяйственных ярмарок на те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риториях района и муниципал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ных образований Ульяновской 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ласти</w:t>
            </w:r>
          </w:p>
        </w:tc>
        <w:tc>
          <w:tcPr>
            <w:tcW w:w="1022" w:type="pct"/>
            <w:gridSpan w:val="5"/>
          </w:tcPr>
          <w:p w:rsidR="006010D3" w:rsidRPr="0034643E" w:rsidRDefault="006010D3" w:rsidP="00B67ED6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</w:t>
            </w:r>
            <w:r w:rsidRPr="0034643E">
              <w:rPr>
                <w:rFonts w:ascii="PT Astra Serif" w:hAnsi="PT Astra Serif"/>
              </w:rPr>
              <w:t>а торговых площадках района и муниципальных образований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реализовано </w:t>
            </w:r>
            <w:r w:rsidRPr="005A1AC0">
              <w:rPr>
                <w:rFonts w:ascii="PT Astra Serif" w:hAnsi="PT Astra Serif"/>
                <w:color w:val="000000"/>
              </w:rPr>
              <w:t xml:space="preserve">живой </w:t>
            </w:r>
            <w:r>
              <w:rPr>
                <w:rFonts w:ascii="PT Astra Serif" w:hAnsi="PT Astra Serif"/>
                <w:color w:val="000000"/>
              </w:rPr>
              <w:t>рыбы в количестве 18</w:t>
            </w:r>
            <w:r w:rsidRPr="005A1AC0">
              <w:rPr>
                <w:rFonts w:ascii="PT Astra Serif" w:hAnsi="PT Astra Serif"/>
                <w:color w:val="000000"/>
              </w:rPr>
              <w:t xml:space="preserve"> тонн</w:t>
            </w:r>
          </w:p>
        </w:tc>
        <w:tc>
          <w:tcPr>
            <w:tcW w:w="837" w:type="pct"/>
            <w:gridSpan w:val="4"/>
            <w:vMerge/>
          </w:tcPr>
          <w:p w:rsidR="006010D3" w:rsidRPr="000F4EB2" w:rsidRDefault="006010D3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28" w:type="pct"/>
            <w:gridSpan w:val="3"/>
            <w:vMerge/>
          </w:tcPr>
          <w:p w:rsidR="006010D3" w:rsidRPr="000F4EB2" w:rsidRDefault="006010D3" w:rsidP="00E256CF">
            <w:pPr>
              <w:rPr>
                <w:rFonts w:ascii="PT Astra Serif" w:hAnsi="PT Astra Serif"/>
              </w:rPr>
            </w:pPr>
          </w:p>
        </w:tc>
        <w:tc>
          <w:tcPr>
            <w:tcW w:w="584" w:type="pct"/>
            <w:vMerge/>
          </w:tcPr>
          <w:p w:rsidR="006010D3" w:rsidRPr="000F4EB2" w:rsidRDefault="006010D3" w:rsidP="00E256CF">
            <w:pPr>
              <w:rPr>
                <w:rFonts w:ascii="PT Astra Serif" w:hAnsi="PT Astra Serif"/>
              </w:rPr>
            </w:pPr>
          </w:p>
        </w:tc>
        <w:tc>
          <w:tcPr>
            <w:tcW w:w="558" w:type="pct"/>
            <w:vMerge/>
          </w:tcPr>
          <w:p w:rsidR="006010D3" w:rsidRPr="000F4EB2" w:rsidRDefault="006010D3" w:rsidP="00E256CF">
            <w:pPr>
              <w:rPr>
                <w:rFonts w:ascii="PT Astra Serif" w:hAnsi="PT Astra Serif"/>
              </w:rPr>
            </w:pPr>
          </w:p>
        </w:tc>
        <w:tc>
          <w:tcPr>
            <w:tcW w:w="554" w:type="pct"/>
            <w:vMerge/>
          </w:tcPr>
          <w:p w:rsidR="006010D3" w:rsidRPr="000F4EB2" w:rsidRDefault="006010D3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0F4EB2" w:rsidTr="00570AB2">
        <w:trPr>
          <w:gridBefore w:val="1"/>
          <w:wBefore w:w="15" w:type="pct"/>
        </w:trPr>
        <w:tc>
          <w:tcPr>
            <w:tcW w:w="4985" w:type="pct"/>
            <w:gridSpan w:val="17"/>
          </w:tcPr>
          <w:p w:rsidR="00BB6E22" w:rsidRPr="000F4EB2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lastRenderedPageBreak/>
              <w:t>5</w:t>
            </w:r>
            <w:r w:rsidR="00BB6E22" w:rsidRPr="000F4EB2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Pr="000F4EB2" w:rsidRDefault="00BB6E22" w:rsidP="007C46C5">
            <w:pPr>
              <w:jc w:val="center"/>
              <w:rPr>
                <w:rFonts w:ascii="PT Astra Serif" w:hAnsi="PT Astra Serif"/>
                <w:color w:val="FF0000"/>
              </w:rPr>
            </w:pPr>
            <w:r w:rsidRPr="000F4EB2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</w:tc>
      </w:tr>
      <w:tr w:rsidR="00BB6E22" w:rsidRPr="000F4EB2" w:rsidTr="00570AB2">
        <w:trPr>
          <w:gridBefore w:val="1"/>
          <w:wBefore w:w="15" w:type="pct"/>
        </w:trPr>
        <w:tc>
          <w:tcPr>
            <w:tcW w:w="4985" w:type="pct"/>
            <w:gridSpan w:val="17"/>
          </w:tcPr>
          <w:p w:rsidR="00BB6E22" w:rsidRPr="000F4EB2" w:rsidRDefault="00BB6E22" w:rsidP="00B67A9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0F4EB2">
              <w:rPr>
                <w:rFonts w:ascii="PT Astra Serif" w:hAnsi="PT Astra Serif"/>
                <w:b/>
              </w:rPr>
              <w:t xml:space="preserve">Исходная фактическая информация в отношении ситуации на рынке и её проблематики </w:t>
            </w:r>
          </w:p>
        </w:tc>
      </w:tr>
      <w:tr w:rsidR="00051581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051581" w:rsidRPr="000F4EB2" w:rsidRDefault="00051581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5.1</w:t>
            </w:r>
          </w:p>
        </w:tc>
        <w:tc>
          <w:tcPr>
            <w:tcW w:w="650" w:type="pct"/>
          </w:tcPr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Размещение в свободном 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ступе в инфо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мационно-телекоммуник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ционной сети «Интернет» на сайте  муниц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пального обр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зования «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ласти и в ГИС ЖКХ постано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>лений об утве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ждении размера платы за соде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жание жилого помещения</w:t>
            </w:r>
          </w:p>
        </w:tc>
        <w:tc>
          <w:tcPr>
            <w:tcW w:w="889" w:type="pct"/>
            <w:gridSpan w:val="3"/>
          </w:tcPr>
          <w:p w:rsidR="00051581" w:rsidRPr="000F4EB2" w:rsidRDefault="00051581" w:rsidP="00187EB3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Опубликовано решение Совета депутатов МО «</w:t>
            </w:r>
            <w:proofErr w:type="spellStart"/>
            <w:r w:rsidRPr="000F4EB2">
              <w:rPr>
                <w:rFonts w:ascii="PT Astra Serif" w:hAnsi="PT Astra Serif"/>
              </w:rPr>
              <w:t>Новомайнское</w:t>
            </w:r>
            <w:proofErr w:type="spellEnd"/>
            <w:r w:rsidRPr="000F4EB2">
              <w:rPr>
                <w:rFonts w:ascii="PT Astra Serif" w:hAnsi="PT Astra Serif"/>
              </w:rPr>
              <w:t xml:space="preserve"> горо</w:t>
            </w:r>
            <w:r w:rsidRPr="000F4EB2">
              <w:rPr>
                <w:rFonts w:ascii="PT Astra Serif" w:hAnsi="PT Astra Serif"/>
              </w:rPr>
              <w:t>д</w:t>
            </w:r>
            <w:r w:rsidRPr="000F4EB2">
              <w:rPr>
                <w:rFonts w:ascii="PT Astra Serif" w:hAnsi="PT Astra Serif"/>
              </w:rPr>
              <w:t xml:space="preserve">ское поселение» 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>новской области че</w:t>
            </w:r>
            <w:r w:rsidRPr="000F4EB2">
              <w:rPr>
                <w:rFonts w:ascii="PT Astra Serif" w:hAnsi="PT Astra Serif"/>
              </w:rPr>
              <w:t>т</w:t>
            </w:r>
            <w:r w:rsidRPr="000F4EB2">
              <w:rPr>
                <w:rFonts w:ascii="PT Astra Serif" w:hAnsi="PT Astra Serif"/>
              </w:rPr>
              <w:t>вертого созыва от 22.12.2022 №16/46 «Об установлении размера платы за содержание и ремонт общего имущ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 xml:space="preserve">ства многоквартирных домов в р. п. Новая Майна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Ульяновской области с 01.01.2023 по 31.12.2023».</w:t>
            </w:r>
          </w:p>
          <w:p w:rsidR="00051581" w:rsidRPr="000F4EB2" w:rsidRDefault="00051581" w:rsidP="00B67A94">
            <w:pPr>
              <w:jc w:val="both"/>
              <w:rPr>
                <w:rFonts w:ascii="PT Astra Serif" w:hAnsi="PT Astra Serif"/>
                <w:color w:val="FF0000"/>
              </w:rPr>
            </w:pPr>
            <w:r w:rsidRPr="000F4EB2">
              <w:rPr>
                <w:rFonts w:ascii="PT Astra Serif" w:hAnsi="PT Astra Serif"/>
              </w:rPr>
              <w:t xml:space="preserve"> Опубликовано Реш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ние Совета депутатов МО «</w:t>
            </w:r>
            <w:proofErr w:type="spellStart"/>
            <w:r w:rsidRPr="000F4EB2">
              <w:rPr>
                <w:rFonts w:ascii="PT Astra Serif" w:hAnsi="PT Astra Serif"/>
              </w:rPr>
              <w:t>Мулловское</w:t>
            </w:r>
            <w:proofErr w:type="spellEnd"/>
            <w:r w:rsidRPr="000F4EB2">
              <w:rPr>
                <w:rFonts w:ascii="PT Astra Serif" w:hAnsi="PT Astra Serif"/>
              </w:rPr>
              <w:t xml:space="preserve"> г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родское поселение»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Ульяновской области  </w:t>
            </w:r>
            <w:r w:rsidRPr="000F4EB2">
              <w:rPr>
                <w:rFonts w:ascii="PT Astra Serif" w:hAnsi="PT Astra Serif"/>
              </w:rPr>
              <w:lastRenderedPageBreak/>
              <w:t>от 25.07.2022 №10/18  «Об установлении ра</w:t>
            </w:r>
            <w:r w:rsidRPr="000F4EB2">
              <w:rPr>
                <w:rFonts w:ascii="PT Astra Serif" w:hAnsi="PT Astra Serif"/>
              </w:rPr>
              <w:t>з</w:t>
            </w:r>
            <w:r w:rsidRPr="000F4EB2">
              <w:rPr>
                <w:rFonts w:ascii="PT Astra Serif" w:hAnsi="PT Astra Serif"/>
              </w:rPr>
              <w:t>мера платы за содерж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ние жилого помещения многоквартирного дома на территории муниц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пального образования «</w:t>
            </w:r>
            <w:proofErr w:type="spellStart"/>
            <w:r w:rsidRPr="000F4EB2">
              <w:rPr>
                <w:rFonts w:ascii="PT Astra Serif" w:hAnsi="PT Astra Serif"/>
              </w:rPr>
              <w:t>Мулловское</w:t>
            </w:r>
            <w:proofErr w:type="spellEnd"/>
            <w:r w:rsidRPr="000F4EB2">
              <w:rPr>
                <w:rFonts w:ascii="PT Astra Serif" w:hAnsi="PT Astra Serif"/>
              </w:rPr>
              <w:t xml:space="preserve"> </w:t>
            </w:r>
            <w:proofErr w:type="spellStart"/>
            <w:r w:rsidRPr="000F4EB2">
              <w:rPr>
                <w:rFonts w:ascii="PT Astra Serif" w:hAnsi="PT Astra Serif"/>
              </w:rPr>
              <w:t>городс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кое</w:t>
            </w:r>
            <w:proofErr w:type="spellEnd"/>
            <w:r w:rsidRPr="000F4EB2">
              <w:rPr>
                <w:rFonts w:ascii="PT Astra Serif" w:hAnsi="PT Astra Serif"/>
              </w:rPr>
              <w:t xml:space="preserve"> поселение» 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>новской области».</w:t>
            </w:r>
          </w:p>
        </w:tc>
        <w:tc>
          <w:tcPr>
            <w:tcW w:w="510" w:type="pct"/>
            <w:gridSpan w:val="3"/>
          </w:tcPr>
          <w:p w:rsidR="00051581" w:rsidRPr="000F4EB2" w:rsidRDefault="00051581" w:rsidP="00E256CF">
            <w:pPr>
              <w:rPr>
                <w:rFonts w:ascii="PT Astra Serif" w:hAnsi="PT Astra Serif"/>
              </w:rPr>
            </w:pPr>
          </w:p>
        </w:tc>
        <w:tc>
          <w:tcPr>
            <w:tcW w:w="460" w:type="pct"/>
            <w:gridSpan w:val="3"/>
            <w:vMerge w:val="restart"/>
          </w:tcPr>
          <w:p w:rsidR="00051581" w:rsidRPr="000F4EB2" w:rsidRDefault="00051581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Доля орг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низаций частной формы собстве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ности в сфере в</w:t>
            </w:r>
            <w:r w:rsidRPr="000F4EB2">
              <w:rPr>
                <w:rFonts w:ascii="PT Astra Serif" w:hAnsi="PT Astra Serif"/>
              </w:rPr>
              <w:t>ы</w:t>
            </w:r>
            <w:r w:rsidRPr="000F4EB2">
              <w:rPr>
                <w:rFonts w:ascii="PT Astra Serif" w:hAnsi="PT Astra Serif"/>
              </w:rPr>
              <w:t>полнения работ по содерж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нию и т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кущему ремонту общего имущества собстве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ников п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мещений в многоква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тирном доме</w:t>
            </w:r>
          </w:p>
        </w:tc>
        <w:tc>
          <w:tcPr>
            <w:tcW w:w="528" w:type="pct"/>
            <w:gridSpan w:val="3"/>
            <w:vMerge w:val="restart"/>
          </w:tcPr>
          <w:p w:rsidR="00051581" w:rsidRPr="000F4EB2" w:rsidRDefault="00051581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Проценты</w:t>
            </w:r>
          </w:p>
        </w:tc>
        <w:tc>
          <w:tcPr>
            <w:tcW w:w="584" w:type="pct"/>
            <w:vMerge w:val="restart"/>
          </w:tcPr>
          <w:p w:rsidR="00051581" w:rsidRPr="000F4EB2" w:rsidRDefault="00051581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</w:t>
            </w:r>
          </w:p>
        </w:tc>
        <w:tc>
          <w:tcPr>
            <w:tcW w:w="558" w:type="pct"/>
            <w:vMerge w:val="restart"/>
          </w:tcPr>
          <w:p w:rsidR="00051581" w:rsidRPr="000F4EB2" w:rsidRDefault="00051581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</w:t>
            </w:r>
          </w:p>
        </w:tc>
        <w:tc>
          <w:tcPr>
            <w:tcW w:w="554" w:type="pct"/>
            <w:vMerge w:val="restart"/>
          </w:tcPr>
          <w:p w:rsidR="00051581" w:rsidRPr="000F4EB2" w:rsidRDefault="00051581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«МКУ «Управление жилищно-коммунального хозяйства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района»</w:t>
            </w:r>
          </w:p>
          <w:p w:rsidR="00051581" w:rsidRPr="000F4EB2" w:rsidRDefault="00051581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051581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051581" w:rsidRPr="000F4EB2" w:rsidRDefault="00051581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650" w:type="pct"/>
          </w:tcPr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Проведение ко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курсных проц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ственники жил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го помещения не реализовали свое право по выбранной фо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ме управления общедомовым имуществом в многокварти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ном доме</w:t>
            </w: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9" w:type="pct"/>
            <w:gridSpan w:val="3"/>
          </w:tcPr>
          <w:p w:rsidR="00051581" w:rsidRPr="000F4EB2" w:rsidRDefault="00051581" w:rsidP="00187EB3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  <w:color w:val="FF0000"/>
              </w:rPr>
              <w:t xml:space="preserve"> </w:t>
            </w:r>
            <w:r w:rsidRPr="000F4EB2">
              <w:rPr>
                <w:rFonts w:ascii="PT Astra Serif" w:hAnsi="PT Astra Serif"/>
              </w:rPr>
              <w:t>Принято постановл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ние администрации м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ниципального образ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вания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области от 13.03.2023 № 270 «О создании Конкурсной комиссии по проведению откр</w:t>
            </w:r>
            <w:r w:rsidRPr="000F4EB2">
              <w:rPr>
                <w:rFonts w:ascii="PT Astra Serif" w:hAnsi="PT Astra Serif"/>
              </w:rPr>
              <w:t>ы</w:t>
            </w:r>
            <w:r w:rsidRPr="000F4EB2">
              <w:rPr>
                <w:rFonts w:ascii="PT Astra Serif" w:hAnsi="PT Astra Serif"/>
              </w:rPr>
              <w:t>того конкурса по отб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ру управляющей орг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низации для управления многоквартирным 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мом на территории сельских поселений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Ульяновской области». </w:t>
            </w:r>
          </w:p>
          <w:p w:rsidR="00051581" w:rsidRPr="000F4EB2" w:rsidRDefault="00051581" w:rsidP="004113E4">
            <w:pPr>
              <w:rPr>
                <w:rFonts w:ascii="PT Astra Serif" w:hAnsi="PT Astra Serif"/>
                <w:color w:val="FF0000"/>
              </w:rPr>
            </w:pPr>
            <w:r w:rsidRPr="000F4EB2">
              <w:rPr>
                <w:rFonts w:ascii="PT Astra Serif" w:hAnsi="PT Astra Serif"/>
              </w:rPr>
              <w:t>Принято постановление администрации мун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ципального образов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ния "</w:t>
            </w:r>
            <w:proofErr w:type="spellStart"/>
            <w:r w:rsidRPr="000F4EB2">
              <w:rPr>
                <w:rFonts w:ascii="PT Astra Serif" w:hAnsi="PT Astra Serif"/>
              </w:rPr>
              <w:t>Мелекесск«й</w:t>
            </w:r>
            <w:proofErr w:type="spellEnd"/>
            <w:r w:rsidRPr="000F4EB2">
              <w:rPr>
                <w:rFonts w:ascii="PT Astra Serif" w:hAnsi="PT Astra Serif"/>
              </w:rPr>
              <w:t xml:space="preserve"> ра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он» Ульяновской обл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 xml:space="preserve">сти от 06.04.2023 № 515 </w:t>
            </w:r>
            <w:r w:rsidRPr="000F4EB2">
              <w:rPr>
                <w:rFonts w:ascii="PT Astra Serif" w:hAnsi="PT Astra Serif"/>
              </w:rPr>
              <w:lastRenderedPageBreak/>
              <w:t>«Об утверждении с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става Конкурсной к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миссии по проведению открытого конкурса по отбору управляющей организации для упра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>ления многокварти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ным домом на террит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рии сельских поселений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Ульянов</w:t>
            </w:r>
            <w:r w:rsidR="00B67A94" w:rsidRPr="000F4EB2">
              <w:rPr>
                <w:rFonts w:ascii="PT Astra Serif" w:hAnsi="PT Astra Serif"/>
              </w:rPr>
              <w:t>ской области».</w:t>
            </w:r>
          </w:p>
        </w:tc>
        <w:tc>
          <w:tcPr>
            <w:tcW w:w="510" w:type="pct"/>
            <w:gridSpan w:val="3"/>
          </w:tcPr>
          <w:p w:rsidR="00051581" w:rsidRPr="000F4EB2" w:rsidRDefault="00051581" w:rsidP="00CE7F1C">
            <w:pPr>
              <w:rPr>
                <w:rFonts w:ascii="PT Astra Serif" w:hAnsi="PT Astra Serif"/>
              </w:rPr>
            </w:pPr>
          </w:p>
        </w:tc>
        <w:tc>
          <w:tcPr>
            <w:tcW w:w="460" w:type="pct"/>
            <w:gridSpan w:val="3"/>
            <w:vMerge/>
          </w:tcPr>
          <w:p w:rsidR="00051581" w:rsidRPr="000F4EB2" w:rsidRDefault="00051581" w:rsidP="004A25ED">
            <w:pPr>
              <w:rPr>
                <w:rFonts w:ascii="PT Astra Serif" w:hAnsi="PT Astra Serif"/>
              </w:rPr>
            </w:pPr>
          </w:p>
        </w:tc>
        <w:tc>
          <w:tcPr>
            <w:tcW w:w="528" w:type="pct"/>
            <w:gridSpan w:val="3"/>
            <w:vMerge/>
          </w:tcPr>
          <w:p w:rsidR="00051581" w:rsidRPr="000F4EB2" w:rsidRDefault="00051581" w:rsidP="004A25ED">
            <w:pPr>
              <w:rPr>
                <w:rFonts w:ascii="PT Astra Serif" w:hAnsi="PT Astra Serif"/>
              </w:rPr>
            </w:pPr>
          </w:p>
        </w:tc>
        <w:tc>
          <w:tcPr>
            <w:tcW w:w="584" w:type="pct"/>
            <w:vMerge/>
          </w:tcPr>
          <w:p w:rsidR="00051581" w:rsidRPr="000F4EB2" w:rsidRDefault="00051581" w:rsidP="004A25ED">
            <w:pPr>
              <w:rPr>
                <w:rFonts w:ascii="PT Astra Serif" w:hAnsi="PT Astra Serif"/>
              </w:rPr>
            </w:pPr>
          </w:p>
        </w:tc>
        <w:tc>
          <w:tcPr>
            <w:tcW w:w="558" w:type="pct"/>
            <w:vMerge/>
          </w:tcPr>
          <w:p w:rsidR="00051581" w:rsidRPr="000F4EB2" w:rsidRDefault="00051581" w:rsidP="004A25ED">
            <w:pPr>
              <w:rPr>
                <w:rFonts w:ascii="PT Astra Serif" w:hAnsi="PT Astra Serif"/>
              </w:rPr>
            </w:pPr>
          </w:p>
        </w:tc>
        <w:tc>
          <w:tcPr>
            <w:tcW w:w="554" w:type="pct"/>
            <w:vMerge/>
          </w:tcPr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0F4EB2" w:rsidTr="00570AB2">
        <w:trPr>
          <w:trHeight w:val="316"/>
        </w:trPr>
        <w:tc>
          <w:tcPr>
            <w:tcW w:w="5000" w:type="pct"/>
            <w:gridSpan w:val="18"/>
          </w:tcPr>
          <w:p w:rsidR="00A1000E" w:rsidRPr="000F4EB2" w:rsidRDefault="00A1000E" w:rsidP="00A1000E">
            <w:pPr>
              <w:tabs>
                <w:tab w:val="left" w:pos="12776"/>
              </w:tabs>
              <w:ind w:left="180"/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lastRenderedPageBreak/>
              <w:t>6.Сфера образования</w:t>
            </w:r>
          </w:p>
        </w:tc>
      </w:tr>
      <w:tr w:rsidR="00051581" w:rsidRPr="000F4EB2" w:rsidTr="00763C99">
        <w:tc>
          <w:tcPr>
            <w:tcW w:w="267" w:type="pct"/>
            <w:gridSpan w:val="2"/>
          </w:tcPr>
          <w:p w:rsidR="00051581" w:rsidRPr="000F4EB2" w:rsidRDefault="00051581" w:rsidP="00DE2B15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6.1</w:t>
            </w:r>
          </w:p>
        </w:tc>
        <w:tc>
          <w:tcPr>
            <w:tcW w:w="650" w:type="pct"/>
          </w:tcPr>
          <w:p w:rsidR="00051581" w:rsidRPr="000F4EB2" w:rsidRDefault="00051581" w:rsidP="00DE2B15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Проведение 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полнительных уроков в орган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зациях основн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го общего и среднего общего образования, в рамках которых будет освещат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ся государстве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ная политика по развитию конк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ренции</w:t>
            </w:r>
          </w:p>
        </w:tc>
        <w:tc>
          <w:tcPr>
            <w:tcW w:w="881" w:type="pct"/>
            <w:gridSpan w:val="2"/>
          </w:tcPr>
          <w:p w:rsidR="00051581" w:rsidRPr="000F4EB2" w:rsidRDefault="00051581" w:rsidP="00FE4547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Обеспечено включение в примерные основные образовательные пр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граммы основного 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щего и среднего общ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го образования тем, п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священных госуда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ственной политике по развитию конкуренции.</w:t>
            </w:r>
          </w:p>
        </w:tc>
        <w:tc>
          <w:tcPr>
            <w:tcW w:w="978" w:type="pct"/>
            <w:gridSpan w:val="7"/>
          </w:tcPr>
          <w:p w:rsidR="00051581" w:rsidRPr="000F4EB2" w:rsidRDefault="00051581" w:rsidP="009E7CAA">
            <w:pPr>
              <w:tabs>
                <w:tab w:val="left" w:pos="12776"/>
              </w:tabs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28" w:type="pct"/>
            <w:gridSpan w:val="3"/>
          </w:tcPr>
          <w:p w:rsidR="00051581" w:rsidRPr="000F4EB2" w:rsidRDefault="00051581" w:rsidP="00FE4547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584" w:type="pct"/>
          </w:tcPr>
          <w:p w:rsidR="00051581" w:rsidRPr="000F4EB2" w:rsidRDefault="00051581" w:rsidP="00FE4547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558" w:type="pct"/>
          </w:tcPr>
          <w:p w:rsidR="00051581" w:rsidRPr="000F4EB2" w:rsidRDefault="00051581" w:rsidP="00FE4547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554" w:type="pct"/>
          </w:tcPr>
          <w:p w:rsidR="00051581" w:rsidRPr="000F4EB2" w:rsidRDefault="00051581" w:rsidP="00FE4547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Управление образования </w:t>
            </w:r>
          </w:p>
        </w:tc>
      </w:tr>
    </w:tbl>
    <w:p w:rsidR="00E97B97" w:rsidRPr="000F4EB2" w:rsidRDefault="00E97B97">
      <w:pPr>
        <w:rPr>
          <w:rFonts w:ascii="PT Astra Serif" w:hAnsi="PT Astra Serif"/>
        </w:rPr>
      </w:pPr>
    </w:p>
    <w:p w:rsidR="00BB6E22" w:rsidRPr="000F4EB2" w:rsidRDefault="00BB6E22">
      <w:pPr>
        <w:rPr>
          <w:rFonts w:ascii="PT Astra Serif" w:hAnsi="PT Astra Serif"/>
        </w:rPr>
      </w:pPr>
      <w:r w:rsidRPr="000F4EB2">
        <w:rPr>
          <w:rFonts w:ascii="PT Astra Serif" w:hAnsi="PT Astra Serif"/>
        </w:rPr>
        <w:br w:type="page"/>
      </w:r>
    </w:p>
    <w:p w:rsidR="00BB6E22" w:rsidRPr="000F4EB2" w:rsidRDefault="00BB6E22" w:rsidP="008D0D9B">
      <w:pPr>
        <w:jc w:val="center"/>
        <w:rPr>
          <w:rFonts w:ascii="PT Astra Serif" w:hAnsi="PT Astra Serif"/>
          <w:b/>
          <w:bCs/>
        </w:rPr>
      </w:pPr>
      <w:r w:rsidRPr="000F4EB2">
        <w:rPr>
          <w:rFonts w:ascii="PT Astra Serif" w:hAnsi="PT Astra Serif"/>
          <w:b/>
          <w:bCs/>
          <w:lang w:val="en-US"/>
        </w:rPr>
        <w:lastRenderedPageBreak/>
        <w:t>II</w:t>
      </w:r>
      <w:r w:rsidRPr="000F4EB2">
        <w:rPr>
          <w:rFonts w:ascii="PT Astra Serif" w:hAnsi="PT Astra Serif"/>
          <w:b/>
          <w:bCs/>
        </w:rPr>
        <w:t>. Системные мероприятия по развитию конкуренции в МО «</w:t>
      </w:r>
      <w:proofErr w:type="spellStart"/>
      <w:r w:rsidRPr="000F4EB2">
        <w:rPr>
          <w:rFonts w:ascii="PT Astra Serif" w:hAnsi="PT Astra Serif"/>
          <w:b/>
          <w:bCs/>
        </w:rPr>
        <w:t>Мелекесский</w:t>
      </w:r>
      <w:proofErr w:type="spellEnd"/>
      <w:r w:rsidRPr="000F4EB2">
        <w:rPr>
          <w:rFonts w:ascii="PT Astra Serif" w:hAnsi="PT Astra Serif"/>
          <w:b/>
          <w:bCs/>
        </w:rPr>
        <w:t xml:space="preserve"> район» Ульяновской области</w:t>
      </w:r>
    </w:p>
    <w:p w:rsidR="00BB6E22" w:rsidRPr="000F4EB2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483"/>
        <w:gridCol w:w="5115"/>
        <w:gridCol w:w="3693"/>
      </w:tblGrid>
      <w:tr w:rsidR="007C4E04" w:rsidRPr="000F4EB2" w:rsidTr="0041698D">
        <w:trPr>
          <w:tblHeader/>
        </w:trPr>
        <w:tc>
          <w:tcPr>
            <w:tcW w:w="2475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№ </w:t>
            </w:r>
            <w:proofErr w:type="gramStart"/>
            <w:r w:rsidRPr="000F4EB2">
              <w:rPr>
                <w:rFonts w:ascii="PT Astra Serif" w:hAnsi="PT Astra Serif"/>
              </w:rPr>
              <w:t>п</w:t>
            </w:r>
            <w:proofErr w:type="gramEnd"/>
            <w:r w:rsidRPr="000F4EB2">
              <w:rPr>
                <w:rFonts w:ascii="PT Astra Serif" w:hAnsi="PT Astra Serif"/>
              </w:rPr>
              <w:t>/п</w:t>
            </w:r>
          </w:p>
        </w:tc>
        <w:tc>
          <w:tcPr>
            <w:tcW w:w="3483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5115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3693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Ответственные исполнители (с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исполн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тели)</w:t>
            </w:r>
          </w:p>
        </w:tc>
      </w:tr>
      <w:tr w:rsidR="007C4E04" w:rsidRPr="000F4EB2" w:rsidTr="0041698D">
        <w:trPr>
          <w:tblHeader/>
        </w:trPr>
        <w:tc>
          <w:tcPr>
            <w:tcW w:w="2475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</w:t>
            </w:r>
          </w:p>
        </w:tc>
        <w:tc>
          <w:tcPr>
            <w:tcW w:w="3483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</w:t>
            </w:r>
          </w:p>
        </w:tc>
        <w:tc>
          <w:tcPr>
            <w:tcW w:w="5115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</w:t>
            </w:r>
          </w:p>
        </w:tc>
        <w:tc>
          <w:tcPr>
            <w:tcW w:w="3693" w:type="dxa"/>
            <w:vAlign w:val="center"/>
          </w:tcPr>
          <w:p w:rsidR="007C4E04" w:rsidRPr="000F4EB2" w:rsidRDefault="007C4E04" w:rsidP="007C4E04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</w:t>
            </w:r>
          </w:p>
        </w:tc>
      </w:tr>
      <w:tr w:rsidR="00BB6E22" w:rsidRPr="000F4EB2" w:rsidTr="00BD40A7">
        <w:tc>
          <w:tcPr>
            <w:tcW w:w="14766" w:type="dxa"/>
            <w:gridSpan w:val="4"/>
          </w:tcPr>
          <w:p w:rsidR="00BB6E22" w:rsidRPr="000F4EB2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0F4EB2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3174DA" w:rsidRPr="000F4EB2" w:rsidTr="0041698D">
        <w:tc>
          <w:tcPr>
            <w:tcW w:w="2475" w:type="dxa"/>
          </w:tcPr>
          <w:p w:rsidR="003174DA" w:rsidRPr="000F4EB2" w:rsidRDefault="003174DA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3483" w:type="dxa"/>
          </w:tcPr>
          <w:p w:rsidR="003174DA" w:rsidRPr="000F4EB2" w:rsidRDefault="003174DA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Проведение обучающих мер</w:t>
            </w:r>
            <w:r w:rsidRPr="000F4EB2">
              <w:rPr>
                <w:rFonts w:ascii="PT Astra Serif" w:hAnsi="PT Astra Serif" w:cs="Times New Roman"/>
              </w:rPr>
              <w:t>о</w:t>
            </w:r>
            <w:r w:rsidRPr="000F4EB2">
              <w:rPr>
                <w:rFonts w:ascii="PT Astra Serif" w:hAnsi="PT Astra Serif" w:cs="Times New Roman"/>
              </w:rPr>
              <w:t>приятий (круглых столов с</w:t>
            </w:r>
            <w:r w:rsidRPr="000F4EB2">
              <w:rPr>
                <w:rFonts w:ascii="PT Astra Serif" w:hAnsi="PT Astra Serif" w:cs="Times New Roman"/>
              </w:rPr>
              <w:t>е</w:t>
            </w:r>
            <w:r w:rsidRPr="000F4EB2">
              <w:rPr>
                <w:rFonts w:ascii="PT Astra Serif" w:hAnsi="PT Astra Serif" w:cs="Times New Roman"/>
              </w:rPr>
              <w:t>минаров, совещаний и т.п.) для юридических лиц, индивид</w:t>
            </w:r>
            <w:r w:rsidRPr="000F4EB2">
              <w:rPr>
                <w:rFonts w:ascii="PT Astra Serif" w:hAnsi="PT Astra Serif" w:cs="Times New Roman"/>
              </w:rPr>
              <w:t>у</w:t>
            </w:r>
            <w:r w:rsidRPr="000F4EB2">
              <w:rPr>
                <w:rFonts w:ascii="PT Astra Serif" w:hAnsi="PT Astra Serif" w:cs="Times New Roman"/>
              </w:rPr>
              <w:t>альных предпринимателей, ф</w:t>
            </w:r>
            <w:r w:rsidRPr="000F4EB2">
              <w:rPr>
                <w:rFonts w:ascii="PT Astra Serif" w:hAnsi="PT Astra Serif" w:cs="Times New Roman"/>
              </w:rPr>
              <w:t>и</w:t>
            </w:r>
            <w:r w:rsidRPr="000F4EB2">
              <w:rPr>
                <w:rFonts w:ascii="PT Astra Serif" w:hAnsi="PT Astra Serif" w:cs="Times New Roman"/>
              </w:rPr>
              <w:t>зических лиц, по вопросам участия в закупках конкурен</w:t>
            </w:r>
            <w:r w:rsidRPr="000F4EB2">
              <w:rPr>
                <w:rFonts w:ascii="PT Astra Serif" w:hAnsi="PT Astra Serif" w:cs="Times New Roman"/>
              </w:rPr>
              <w:t>т</w:t>
            </w:r>
            <w:r w:rsidRPr="000F4EB2">
              <w:rPr>
                <w:rFonts w:ascii="PT Astra Serif" w:hAnsi="PT Astra Serif" w:cs="Times New Roman"/>
              </w:rPr>
              <w:t>ными способами</w:t>
            </w:r>
          </w:p>
        </w:tc>
        <w:tc>
          <w:tcPr>
            <w:tcW w:w="5115" w:type="dxa"/>
          </w:tcPr>
          <w:p w:rsidR="00A72EE3" w:rsidRPr="00A72EE3" w:rsidRDefault="00A72EE3" w:rsidP="00A72EE3">
            <w:pPr>
              <w:widowControl w:val="0"/>
              <w:jc w:val="both"/>
              <w:rPr>
                <w:rFonts w:ascii="PT Astra Serif" w:hAnsi="PT Astra Serif"/>
              </w:rPr>
            </w:pPr>
            <w:r w:rsidRPr="00A72EE3">
              <w:rPr>
                <w:rFonts w:ascii="PT Astra Serif" w:hAnsi="PT Astra Serif"/>
              </w:rPr>
              <w:t xml:space="preserve">За 2023 год были организованы обучающие мероприятия на темы </w:t>
            </w:r>
          </w:p>
          <w:p w:rsidR="00A72EE3" w:rsidRPr="00A72EE3" w:rsidRDefault="00A72EE3" w:rsidP="00A72EE3">
            <w:pPr>
              <w:widowControl w:val="0"/>
              <w:jc w:val="both"/>
              <w:rPr>
                <w:rFonts w:ascii="PT Astra Serif" w:hAnsi="PT Astra Serif"/>
              </w:rPr>
            </w:pPr>
            <w:r w:rsidRPr="00A72EE3">
              <w:rPr>
                <w:rFonts w:ascii="PT Astra Serif" w:hAnsi="PT Astra Serif"/>
              </w:rPr>
              <w:t xml:space="preserve">«Как провести конкурентные закупки в 2023 году по 44-ФЗ?» (39 человек); </w:t>
            </w:r>
          </w:p>
          <w:p w:rsidR="00A72EE3" w:rsidRPr="00A72EE3" w:rsidRDefault="00A72EE3" w:rsidP="00A72EE3">
            <w:pPr>
              <w:widowControl w:val="0"/>
              <w:jc w:val="both"/>
              <w:rPr>
                <w:rFonts w:ascii="PT Astra Serif" w:hAnsi="PT Astra Serif"/>
              </w:rPr>
            </w:pPr>
            <w:r w:rsidRPr="00A72EE3">
              <w:rPr>
                <w:rFonts w:ascii="PT Astra Serif" w:hAnsi="PT Astra Serif"/>
              </w:rPr>
              <w:t>«Новации 44-фз и 223-фз: важно знать и пр</w:t>
            </w:r>
            <w:r w:rsidRPr="00A72EE3">
              <w:rPr>
                <w:rFonts w:ascii="PT Astra Serif" w:hAnsi="PT Astra Serif"/>
              </w:rPr>
              <w:t>а</w:t>
            </w:r>
            <w:r w:rsidRPr="00A72EE3">
              <w:rPr>
                <w:rFonts w:ascii="PT Astra Serif" w:hAnsi="PT Astra Serif"/>
              </w:rPr>
              <w:t xml:space="preserve">вильно применять!» (36 человек); </w:t>
            </w:r>
          </w:p>
          <w:p w:rsidR="00A72EE3" w:rsidRPr="00A72EE3" w:rsidRDefault="00A72EE3" w:rsidP="00A72EE3">
            <w:pPr>
              <w:widowControl w:val="0"/>
              <w:jc w:val="both"/>
              <w:rPr>
                <w:rFonts w:ascii="PT Astra Serif" w:hAnsi="PT Astra Serif"/>
              </w:rPr>
            </w:pPr>
            <w:r w:rsidRPr="00A72EE3">
              <w:rPr>
                <w:rFonts w:ascii="PT Astra Serif" w:hAnsi="PT Astra Serif"/>
              </w:rPr>
              <w:t xml:space="preserve">«Обязательная доля закупок у СМП и СОНО: как выбрать и что делать?» (48 человек); </w:t>
            </w:r>
          </w:p>
          <w:p w:rsidR="00A72EE3" w:rsidRPr="00A72EE3" w:rsidRDefault="00A72EE3" w:rsidP="00A72EE3">
            <w:pPr>
              <w:widowControl w:val="0"/>
              <w:jc w:val="both"/>
              <w:rPr>
                <w:rFonts w:ascii="PT Astra Serif" w:hAnsi="PT Astra Serif"/>
              </w:rPr>
            </w:pPr>
            <w:r w:rsidRPr="00A72EE3">
              <w:rPr>
                <w:rFonts w:ascii="PT Astra Serif" w:hAnsi="PT Astra Serif"/>
              </w:rPr>
              <w:t>«Нечеткие либо избыточные требования зака</w:t>
            </w:r>
            <w:r w:rsidRPr="00A72EE3">
              <w:rPr>
                <w:rFonts w:ascii="PT Astra Serif" w:hAnsi="PT Astra Serif"/>
              </w:rPr>
              <w:t>з</w:t>
            </w:r>
            <w:r w:rsidRPr="00A72EE3">
              <w:rPr>
                <w:rFonts w:ascii="PT Astra Serif" w:hAnsi="PT Astra Serif"/>
              </w:rPr>
              <w:t>чика. Разбираемся с экспертом». (26 человек);</w:t>
            </w:r>
          </w:p>
          <w:p w:rsidR="00A72EE3" w:rsidRPr="00A72EE3" w:rsidRDefault="00A72EE3" w:rsidP="00A72EE3">
            <w:pPr>
              <w:widowControl w:val="0"/>
              <w:jc w:val="both"/>
              <w:rPr>
                <w:rFonts w:ascii="PT Astra Serif" w:hAnsi="PT Astra Serif"/>
              </w:rPr>
            </w:pPr>
            <w:r w:rsidRPr="00A72EE3">
              <w:rPr>
                <w:rFonts w:ascii="PT Astra Serif" w:hAnsi="PT Astra Serif"/>
              </w:rPr>
              <w:t xml:space="preserve"> "Закупки у единственного поставщика по 44-ФЗ (</w:t>
            </w:r>
            <w:proofErr w:type="spellStart"/>
            <w:r w:rsidRPr="00A72EE3">
              <w:rPr>
                <w:rFonts w:ascii="PT Astra Serif" w:hAnsi="PT Astra Serif"/>
              </w:rPr>
              <w:t>пп</w:t>
            </w:r>
            <w:proofErr w:type="spellEnd"/>
            <w:r w:rsidRPr="00A72EE3">
              <w:rPr>
                <w:rFonts w:ascii="PT Astra Serif" w:hAnsi="PT Astra Serif"/>
              </w:rPr>
              <w:t>. 4 и 5 ч. 1 ст.93) и 223-ФЗ. Условия применения, порядок определения цены, дро</w:t>
            </w:r>
            <w:r w:rsidRPr="00A72EE3">
              <w:rPr>
                <w:rFonts w:ascii="PT Astra Serif" w:hAnsi="PT Astra Serif"/>
              </w:rPr>
              <w:t>б</w:t>
            </w:r>
            <w:r w:rsidRPr="00A72EE3">
              <w:rPr>
                <w:rFonts w:ascii="PT Astra Serif" w:hAnsi="PT Astra Serif"/>
              </w:rPr>
              <w:t>ление закупок  - судебная и административная практика"». (29 человек).</w:t>
            </w:r>
          </w:p>
          <w:p w:rsidR="00A72EE3" w:rsidRPr="00A72EE3" w:rsidRDefault="00A72EE3" w:rsidP="00A72EE3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«</w:t>
            </w:r>
            <w:proofErr w:type="spellStart"/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Цифровизация</w:t>
            </w:r>
            <w:proofErr w:type="spellEnd"/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процедуры муниципальных закупок - инструмент борьбы с коррупцио</w:t>
            </w: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н</w:t>
            </w: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ными проявлениями при закупке товаров, р</w:t>
            </w: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бот, услуг», (52 человека).</w:t>
            </w:r>
          </w:p>
          <w:p w:rsidR="00A72EE3" w:rsidRPr="00A72EE3" w:rsidRDefault="00A72EE3" w:rsidP="00A72EE3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«Практика применения закупок у ед. поста</w:t>
            </w: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в</w:t>
            </w: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щика (ст. 93, 44-ФЗ). Основные ошибки зака</w:t>
            </w: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з</w:t>
            </w: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чиков и поставщиков в 2023 году (анализ пра</w:t>
            </w: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к</w:t>
            </w:r>
            <w:r w:rsidRPr="00A72EE3">
              <w:rPr>
                <w:rFonts w:ascii="PT Astra Serif" w:hAnsi="PT Astra Serif"/>
                <w:color w:val="000000"/>
                <w:shd w:val="clear" w:color="auto" w:fill="FFFFFF"/>
              </w:rPr>
              <w:t>тики)» (26 человек).</w:t>
            </w:r>
          </w:p>
          <w:p w:rsidR="00A72EE3" w:rsidRDefault="00A72EE3" w:rsidP="00A72EE3">
            <w:pPr>
              <w:widowControl w:val="0"/>
              <w:jc w:val="both"/>
              <w:rPr>
                <w:rFonts w:ascii="PT Astra Serif" w:hAnsi="PT Astra Serif"/>
              </w:rPr>
            </w:pPr>
            <w:r w:rsidRPr="00A72EE3">
              <w:rPr>
                <w:rFonts w:ascii="PT Astra Serif" w:hAnsi="PT Astra Serif"/>
              </w:rPr>
              <w:t xml:space="preserve">Презентационные материалы размещены на официальном сайте администрации по адресу в сети Интернет </w:t>
            </w:r>
            <w:hyperlink r:id="rId12" w:history="1">
              <w:r w:rsidRPr="00A72EE3">
                <w:t>https://melekesskij-r73.gosweb.gosuslugi.ru/deyatelnost/napravleniya-</w:t>
              </w:r>
              <w:r w:rsidRPr="00A72EE3">
                <w:lastRenderedPageBreak/>
                <w:t>deyatelnosti/ekonomicheskaya-deyatelnost/munitsipalnyy-zakaz/informatsiya-dlya-munitsipalnyh-zakazchikov/</w:t>
              </w:r>
            </w:hyperlink>
            <w:r w:rsidRPr="00A72EE3">
              <w:rPr>
                <w:rFonts w:ascii="PT Astra Serif" w:hAnsi="PT Astra Serif"/>
              </w:rPr>
              <w:t>.</w:t>
            </w:r>
          </w:p>
          <w:p w:rsidR="00B10FB0" w:rsidRPr="00A0340B" w:rsidRDefault="00B10FB0" w:rsidP="00B10FB0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Объём</w:t>
            </w:r>
            <w:r w:rsidRPr="0034643E">
              <w:rPr>
                <w:rFonts w:ascii="PT Astra Serif" w:hAnsi="PT Astra Serif" w:cs="Times New Roman"/>
              </w:rPr>
              <w:t xml:space="preserve"> закупок у субъектов малого предпр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нима</w:t>
            </w:r>
            <w:r>
              <w:rPr>
                <w:rFonts w:ascii="PT Astra Serif" w:hAnsi="PT Astra Serif" w:cs="Times New Roman"/>
              </w:rPr>
              <w:t xml:space="preserve">тельства </w:t>
            </w:r>
            <w:r w:rsidRPr="00A0340B">
              <w:rPr>
                <w:rFonts w:ascii="PT Astra Serif" w:hAnsi="PT Astra Serif" w:cs="Times New Roman"/>
              </w:rPr>
              <w:t xml:space="preserve">в 2023 году </w:t>
            </w:r>
            <w:r>
              <w:rPr>
                <w:rFonts w:ascii="PT Astra Serif" w:hAnsi="PT Astra Serif" w:cs="Times New Roman"/>
              </w:rPr>
              <w:t>составил</w:t>
            </w:r>
            <w:r w:rsidRPr="00A0340B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41,6</w:t>
            </w:r>
            <w:r w:rsidRPr="00A0340B">
              <w:rPr>
                <w:rFonts w:ascii="PT Astra Serif" w:hAnsi="PT Astra Serif" w:cs="Times New Roman"/>
              </w:rPr>
              <w:t>%</w:t>
            </w:r>
            <w:r w:rsidR="002930BE">
              <w:rPr>
                <w:rFonts w:ascii="PT Astra Serif" w:hAnsi="PT Astra Serif" w:cs="Times New Roman"/>
              </w:rPr>
              <w:t xml:space="preserve"> от общего объема закупок </w:t>
            </w:r>
            <w:r w:rsidR="00B67ED6">
              <w:rPr>
                <w:rFonts w:ascii="PT Astra Serif" w:hAnsi="PT Astra Serif" w:cs="Times New Roman"/>
              </w:rPr>
              <w:t>(план 33%)</w:t>
            </w:r>
          </w:p>
          <w:p w:rsidR="00B10FB0" w:rsidRPr="00A72EE3" w:rsidRDefault="00B10FB0" w:rsidP="00A72EE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3174DA" w:rsidRPr="00A72EE3" w:rsidRDefault="003174DA" w:rsidP="004E3FD5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693" w:type="dxa"/>
          </w:tcPr>
          <w:p w:rsidR="003174DA" w:rsidRPr="000F4EB2" w:rsidRDefault="003174DA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lastRenderedPageBreak/>
              <w:t>АНО «Центр развития предпр</w:t>
            </w:r>
            <w:r w:rsidRPr="000F4EB2">
              <w:rPr>
                <w:rFonts w:ascii="PT Astra Serif" w:hAnsi="PT Astra Serif" w:cs="Times New Roman"/>
              </w:rPr>
              <w:t>и</w:t>
            </w:r>
            <w:r w:rsidRPr="000F4EB2">
              <w:rPr>
                <w:rFonts w:ascii="PT Astra Serif" w:hAnsi="PT Astra Serif" w:cs="Times New Roman"/>
              </w:rPr>
              <w:t>нимател</w:t>
            </w:r>
            <w:r w:rsidRPr="000F4EB2">
              <w:rPr>
                <w:rFonts w:ascii="PT Astra Serif" w:hAnsi="PT Astra Serif" w:cs="Times New Roman"/>
              </w:rPr>
              <w:t>ь</w:t>
            </w:r>
            <w:r w:rsidRPr="000F4EB2">
              <w:rPr>
                <w:rFonts w:ascii="PT Astra Serif" w:hAnsi="PT Astra Serif" w:cs="Times New Roman"/>
              </w:rPr>
              <w:t>ства»*;</w:t>
            </w:r>
          </w:p>
          <w:p w:rsidR="003174DA" w:rsidRPr="000F4EB2" w:rsidRDefault="003174DA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Отдел муниципальных закупок и проек</w:t>
            </w:r>
            <w:r w:rsidRPr="000F4EB2">
              <w:rPr>
                <w:rFonts w:ascii="PT Astra Serif" w:hAnsi="PT Astra Serif" w:cs="Times New Roman"/>
              </w:rPr>
              <w:t>т</w:t>
            </w:r>
            <w:r w:rsidRPr="000F4EB2">
              <w:rPr>
                <w:rFonts w:ascii="PT Astra Serif" w:hAnsi="PT Astra Serif" w:cs="Times New Roman"/>
              </w:rPr>
              <w:t>ного развития управления экономики а</w:t>
            </w:r>
            <w:r w:rsidRPr="000F4EB2">
              <w:rPr>
                <w:rFonts w:ascii="PT Astra Serif" w:hAnsi="PT Astra Serif" w:cs="Times New Roman"/>
              </w:rPr>
              <w:t>д</w:t>
            </w:r>
            <w:r w:rsidRPr="000F4EB2">
              <w:rPr>
                <w:rFonts w:ascii="PT Astra Serif" w:hAnsi="PT Astra Serif" w:cs="Times New Roman"/>
              </w:rPr>
              <w:t>министрации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7C4E04" w:rsidRPr="000F4EB2" w:rsidTr="0041698D">
        <w:tc>
          <w:tcPr>
            <w:tcW w:w="2475" w:type="dxa"/>
          </w:tcPr>
          <w:p w:rsidR="007C4E04" w:rsidRPr="000F4EB2" w:rsidRDefault="007C4E0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483" w:type="dxa"/>
          </w:tcPr>
          <w:p w:rsidR="007C4E04" w:rsidRPr="000F4EB2" w:rsidRDefault="007C4E0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/>
                <w:bCs/>
              </w:rPr>
              <w:t>Увеличение среднего колич</w:t>
            </w:r>
            <w:r w:rsidRPr="000F4EB2">
              <w:rPr>
                <w:rFonts w:ascii="PT Astra Serif" w:hAnsi="PT Astra Serif"/>
                <w:bCs/>
              </w:rPr>
              <w:t>е</w:t>
            </w:r>
            <w:r w:rsidRPr="000F4EB2">
              <w:rPr>
                <w:rFonts w:ascii="PT Astra Serif" w:hAnsi="PT Astra Serif"/>
                <w:bCs/>
              </w:rPr>
              <w:t>ства участников закупок, ос</w:t>
            </w:r>
            <w:r w:rsidRPr="000F4EB2">
              <w:rPr>
                <w:rFonts w:ascii="PT Astra Serif" w:hAnsi="PT Astra Serif"/>
                <w:bCs/>
              </w:rPr>
              <w:t>у</w:t>
            </w:r>
            <w:r w:rsidRPr="000F4EB2">
              <w:rPr>
                <w:rFonts w:ascii="PT Astra Serif" w:hAnsi="PT Astra Serif"/>
                <w:bCs/>
              </w:rPr>
              <w:t>ществлённых конкурентными способами определения п</w:t>
            </w:r>
            <w:r w:rsidRPr="000F4EB2">
              <w:rPr>
                <w:rFonts w:ascii="PT Astra Serif" w:hAnsi="PT Astra Serif"/>
                <w:bCs/>
              </w:rPr>
              <w:t>о</w:t>
            </w:r>
            <w:r w:rsidRPr="000F4EB2">
              <w:rPr>
                <w:rFonts w:ascii="PT Astra Serif" w:hAnsi="PT Astra Serif"/>
                <w:bCs/>
              </w:rPr>
              <w:t>ставщиков (подрядчиков, и</w:t>
            </w:r>
            <w:r w:rsidRPr="000F4EB2">
              <w:rPr>
                <w:rFonts w:ascii="PT Astra Serif" w:hAnsi="PT Astra Serif"/>
                <w:bCs/>
              </w:rPr>
              <w:t>с</w:t>
            </w:r>
            <w:r w:rsidRPr="000F4EB2">
              <w:rPr>
                <w:rFonts w:ascii="PT Astra Serif" w:hAnsi="PT Astra Serif"/>
                <w:bCs/>
              </w:rPr>
              <w:t>полнителей), единицы</w:t>
            </w:r>
          </w:p>
        </w:tc>
        <w:tc>
          <w:tcPr>
            <w:tcW w:w="5115" w:type="dxa"/>
          </w:tcPr>
          <w:p w:rsidR="00B67ED6" w:rsidRPr="00A0340B" w:rsidRDefault="007C4E04" w:rsidP="00B67ED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 xml:space="preserve">Среднее количество участников закупок </w:t>
            </w:r>
            <w:r w:rsidR="00A72EE3">
              <w:rPr>
                <w:rFonts w:ascii="PT Astra Serif" w:hAnsi="PT Astra Serif" w:cs="Times New Roman"/>
              </w:rPr>
              <w:t>в 2023году</w:t>
            </w:r>
            <w:r w:rsidR="002A34D4">
              <w:rPr>
                <w:rFonts w:ascii="PT Astra Serif" w:hAnsi="PT Astra Serif" w:cs="Times New Roman"/>
              </w:rPr>
              <w:t xml:space="preserve"> – 4,2</w:t>
            </w:r>
            <w:r w:rsidRPr="000F4EB2">
              <w:rPr>
                <w:rFonts w:ascii="PT Astra Serif" w:hAnsi="PT Astra Serif" w:cs="Times New Roman"/>
              </w:rPr>
              <w:t xml:space="preserve"> участника </w:t>
            </w:r>
            <w:r w:rsidR="00B67ED6">
              <w:rPr>
                <w:rFonts w:ascii="PT Astra Serif" w:hAnsi="PT Astra Serif" w:cs="Times New Roman"/>
              </w:rPr>
              <w:t xml:space="preserve">(план </w:t>
            </w:r>
            <w:r w:rsidR="006B2579">
              <w:rPr>
                <w:rFonts w:ascii="PT Astra Serif" w:hAnsi="PT Astra Serif" w:cs="Times New Roman"/>
              </w:rPr>
              <w:t>3,8</w:t>
            </w:r>
            <w:bookmarkStart w:id="0" w:name="_GoBack"/>
            <w:bookmarkEnd w:id="0"/>
            <w:r w:rsidR="00B67ED6">
              <w:rPr>
                <w:rFonts w:ascii="PT Astra Serif" w:hAnsi="PT Astra Serif" w:cs="Times New Roman"/>
              </w:rPr>
              <w:t>)</w:t>
            </w:r>
          </w:p>
          <w:p w:rsidR="007C4E04" w:rsidRPr="000F4EB2" w:rsidRDefault="007C4E04" w:rsidP="00A72EE3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693" w:type="dxa"/>
          </w:tcPr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Муниципальные заказчики;</w:t>
            </w:r>
          </w:p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Отдел муниципальных закупок и проек</w:t>
            </w:r>
            <w:r w:rsidRPr="000F4EB2">
              <w:rPr>
                <w:rFonts w:ascii="PT Astra Serif" w:hAnsi="PT Astra Serif" w:cs="Times New Roman"/>
              </w:rPr>
              <w:t>т</w:t>
            </w:r>
            <w:r w:rsidRPr="000F4EB2">
              <w:rPr>
                <w:rFonts w:ascii="PT Astra Serif" w:hAnsi="PT Astra Serif" w:cs="Times New Roman"/>
              </w:rPr>
              <w:t>ного развития управления экономики а</w:t>
            </w:r>
            <w:r w:rsidRPr="000F4EB2">
              <w:rPr>
                <w:rFonts w:ascii="PT Astra Serif" w:hAnsi="PT Astra Serif" w:cs="Times New Roman"/>
              </w:rPr>
              <w:t>д</w:t>
            </w:r>
            <w:r w:rsidRPr="000F4EB2">
              <w:rPr>
                <w:rFonts w:ascii="PT Astra Serif" w:hAnsi="PT Astra Serif" w:cs="Times New Roman"/>
              </w:rPr>
              <w:t>министрации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</w:t>
            </w:r>
          </w:p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7C4E04" w:rsidRPr="000F4EB2" w:rsidTr="0041698D">
        <w:tc>
          <w:tcPr>
            <w:tcW w:w="2475" w:type="dxa"/>
          </w:tcPr>
          <w:p w:rsidR="007C4E04" w:rsidRPr="000F4EB2" w:rsidRDefault="007C4E0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0F4EB2">
              <w:rPr>
                <w:rFonts w:ascii="PT Astra Serif" w:hAnsi="PT Astra Serif"/>
              </w:rPr>
              <w:t>3.</w:t>
            </w:r>
          </w:p>
        </w:tc>
        <w:tc>
          <w:tcPr>
            <w:tcW w:w="3483" w:type="dxa"/>
          </w:tcPr>
          <w:p w:rsidR="007C4E04" w:rsidRPr="000F4EB2" w:rsidRDefault="007C4E0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Ведение и актуализация разд</w:t>
            </w:r>
            <w:r w:rsidRPr="000F4EB2">
              <w:rPr>
                <w:rFonts w:ascii="PT Astra Serif" w:hAnsi="PT Astra Serif" w:cs="Times New Roman"/>
              </w:rPr>
              <w:t>е</w:t>
            </w:r>
            <w:r w:rsidRPr="000F4EB2">
              <w:rPr>
                <w:rFonts w:ascii="PT Astra Serif" w:hAnsi="PT Astra Serif" w:cs="Times New Roman"/>
              </w:rPr>
              <w:t>ла «Информация для муниц</w:t>
            </w:r>
            <w:r w:rsidRPr="000F4EB2">
              <w:rPr>
                <w:rFonts w:ascii="PT Astra Serif" w:hAnsi="PT Astra Serif" w:cs="Times New Roman"/>
              </w:rPr>
              <w:t>и</w:t>
            </w:r>
            <w:r w:rsidRPr="000F4EB2">
              <w:rPr>
                <w:rFonts w:ascii="PT Astra Serif" w:hAnsi="PT Astra Serif" w:cs="Times New Roman"/>
              </w:rPr>
              <w:t>пальных заказчиков» на оф</w:t>
            </w:r>
            <w:r w:rsidRPr="000F4EB2">
              <w:rPr>
                <w:rFonts w:ascii="PT Astra Serif" w:hAnsi="PT Astra Serif" w:cs="Times New Roman"/>
              </w:rPr>
              <w:t>и</w:t>
            </w:r>
            <w:r w:rsidRPr="000F4EB2">
              <w:rPr>
                <w:rFonts w:ascii="PT Astra Serif" w:hAnsi="PT Astra Serif" w:cs="Times New Roman"/>
              </w:rPr>
              <w:t>циальном сайте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</w:t>
            </w:r>
            <w:r w:rsidRPr="000F4EB2">
              <w:rPr>
                <w:rFonts w:ascii="PT Astra Serif" w:hAnsi="PT Astra Serif" w:cs="Times New Roman"/>
              </w:rPr>
              <w:t>с</w:t>
            </w:r>
            <w:r w:rsidRPr="000F4EB2">
              <w:rPr>
                <w:rFonts w:ascii="PT Astra Serif" w:hAnsi="PT Astra Serif" w:cs="Times New Roman"/>
              </w:rPr>
              <w:t>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 Ульяновской о</w:t>
            </w:r>
            <w:r w:rsidRPr="000F4EB2">
              <w:rPr>
                <w:rFonts w:ascii="PT Astra Serif" w:hAnsi="PT Astra Serif" w:cs="Times New Roman"/>
              </w:rPr>
              <w:t>б</w:t>
            </w:r>
            <w:r w:rsidRPr="000F4EB2">
              <w:rPr>
                <w:rFonts w:ascii="PT Astra Serif" w:hAnsi="PT Astra Serif" w:cs="Times New Roman"/>
              </w:rPr>
              <w:t>ласти</w:t>
            </w:r>
          </w:p>
        </w:tc>
        <w:tc>
          <w:tcPr>
            <w:tcW w:w="5115" w:type="dxa"/>
          </w:tcPr>
          <w:p w:rsidR="003174DA" w:rsidRPr="000F4EB2" w:rsidRDefault="003174DA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Актуализация раздела «Информация для м</w:t>
            </w:r>
            <w:r w:rsidRPr="000F4EB2">
              <w:rPr>
                <w:rFonts w:ascii="PT Astra Serif" w:hAnsi="PT Astra Serif" w:cs="Times New Roman"/>
              </w:rPr>
              <w:t>у</w:t>
            </w:r>
            <w:r w:rsidRPr="000F4EB2">
              <w:rPr>
                <w:rFonts w:ascii="PT Astra Serif" w:hAnsi="PT Astra Serif" w:cs="Times New Roman"/>
              </w:rPr>
              <w:t>ниципальных заказчиков» на официальном сайте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 Ульяновской области ведется на регулярной основе по адр</w:t>
            </w:r>
            <w:r w:rsidRPr="000F4EB2">
              <w:rPr>
                <w:rFonts w:ascii="PT Astra Serif" w:hAnsi="PT Astra Serif" w:cs="Times New Roman"/>
              </w:rPr>
              <w:t>е</w:t>
            </w:r>
            <w:r w:rsidRPr="000F4EB2">
              <w:rPr>
                <w:rFonts w:ascii="PT Astra Serif" w:hAnsi="PT Astra Serif" w:cs="Times New Roman"/>
              </w:rPr>
              <w:t>су в сети Интернет https://melekesskij-r73.gosweb.gosuslugi.ru/deyatelnost/napravleniya-deyatelnosti/ekonomicheskaya-deyatelnost/munitsipalnyy-zakaz/informatsiya-dlya-munitsipalnyh-zakazchikov/.</w:t>
            </w:r>
          </w:p>
        </w:tc>
        <w:tc>
          <w:tcPr>
            <w:tcW w:w="3693" w:type="dxa"/>
          </w:tcPr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Отдел муниципальных закупок и проек</w:t>
            </w:r>
            <w:r w:rsidRPr="000F4EB2">
              <w:rPr>
                <w:rFonts w:ascii="PT Astra Serif" w:hAnsi="PT Astra Serif" w:cs="Times New Roman"/>
              </w:rPr>
              <w:t>т</w:t>
            </w:r>
            <w:r w:rsidRPr="000F4EB2">
              <w:rPr>
                <w:rFonts w:ascii="PT Astra Serif" w:hAnsi="PT Astra Serif" w:cs="Times New Roman"/>
              </w:rPr>
              <w:t>ного развития управления экономики а</w:t>
            </w:r>
            <w:r w:rsidRPr="000F4EB2">
              <w:rPr>
                <w:rFonts w:ascii="PT Astra Serif" w:hAnsi="PT Astra Serif" w:cs="Times New Roman"/>
              </w:rPr>
              <w:t>д</w:t>
            </w:r>
            <w:r w:rsidRPr="000F4EB2">
              <w:rPr>
                <w:rFonts w:ascii="PT Astra Serif" w:hAnsi="PT Astra Serif" w:cs="Times New Roman"/>
              </w:rPr>
              <w:t>министрации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7C4E04" w:rsidRPr="000F4EB2" w:rsidTr="0041698D">
        <w:tc>
          <w:tcPr>
            <w:tcW w:w="2475" w:type="dxa"/>
          </w:tcPr>
          <w:p w:rsidR="007C4E04" w:rsidRPr="000F4EB2" w:rsidRDefault="007C4E0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4.</w:t>
            </w:r>
          </w:p>
        </w:tc>
        <w:tc>
          <w:tcPr>
            <w:tcW w:w="3483" w:type="dxa"/>
          </w:tcPr>
          <w:p w:rsidR="007C4E04" w:rsidRPr="000F4EB2" w:rsidRDefault="007C4E0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Повышение уровня грамотн</w:t>
            </w:r>
            <w:r w:rsidRPr="000F4EB2">
              <w:rPr>
                <w:rFonts w:ascii="PT Astra Serif" w:hAnsi="PT Astra Serif" w:cs="Times New Roman"/>
              </w:rPr>
              <w:t>о</w:t>
            </w:r>
            <w:r w:rsidRPr="000F4EB2">
              <w:rPr>
                <w:rFonts w:ascii="PT Astra Serif" w:hAnsi="PT Astra Serif" w:cs="Times New Roman"/>
              </w:rPr>
              <w:t>сти субъектов закупочного процесса (за исключением п</w:t>
            </w:r>
            <w:r w:rsidRPr="000F4EB2">
              <w:rPr>
                <w:rFonts w:ascii="PT Astra Serif" w:hAnsi="PT Astra Serif" w:cs="Times New Roman"/>
              </w:rPr>
              <w:t>о</w:t>
            </w:r>
            <w:r w:rsidRPr="000F4EB2">
              <w:rPr>
                <w:rFonts w:ascii="PT Astra Serif" w:hAnsi="PT Astra Serif" w:cs="Times New Roman"/>
              </w:rPr>
              <w:t>ставщиков) в рамках Фед</w:t>
            </w:r>
            <w:r w:rsidRPr="000F4EB2">
              <w:rPr>
                <w:rFonts w:ascii="PT Astra Serif" w:hAnsi="PT Astra Serif" w:cs="Times New Roman"/>
              </w:rPr>
              <w:t>е</w:t>
            </w:r>
            <w:r w:rsidRPr="000F4EB2">
              <w:rPr>
                <w:rFonts w:ascii="PT Astra Serif" w:hAnsi="PT Astra Serif" w:cs="Times New Roman"/>
              </w:rPr>
              <w:t xml:space="preserve">рального закона от 05.04.2013 №44-ФЗ </w:t>
            </w:r>
          </w:p>
        </w:tc>
        <w:tc>
          <w:tcPr>
            <w:tcW w:w="5115" w:type="dxa"/>
          </w:tcPr>
          <w:p w:rsidR="00E21D27" w:rsidRDefault="002A34D4" w:rsidP="002A34D4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Повышение уровня правовой грамотности су</w:t>
            </w:r>
            <w:r w:rsidR="00E21D27">
              <w:rPr>
                <w:rFonts w:ascii="PT Astra Serif" w:hAnsi="PT Astra Serif" w:cs="Times New Roman"/>
              </w:rPr>
              <w:t>бъектов закупочной деятельности:</w:t>
            </w:r>
          </w:p>
          <w:p w:rsidR="00E21D27" w:rsidRPr="00402940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За 2023 год муниципальные заказчики и сп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циалисты уполномоченного органа участвов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 xml:space="preserve">ли в  </w:t>
            </w:r>
            <w:proofErr w:type="spellStart"/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вебинарах</w:t>
            </w:r>
            <w:proofErr w:type="spellEnd"/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:</w:t>
            </w:r>
          </w:p>
          <w:p w:rsidR="00E21D27" w:rsidRPr="00402940" w:rsidRDefault="00E21D27" w:rsidP="00E21D27">
            <w:pPr>
              <w:widowControl w:val="0"/>
              <w:spacing w:after="200" w:line="276" w:lineRule="auto"/>
              <w:contextualSpacing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03.02.2023 «Контрактная система: ключевые изменения 2023 года, отдельные вопросы и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с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полнения контрактов»». (42 человека).</w:t>
            </w:r>
          </w:p>
          <w:p w:rsidR="00E21D27" w:rsidRPr="00402940" w:rsidRDefault="00E21D27" w:rsidP="00E21D27">
            <w:pPr>
              <w:widowControl w:val="0"/>
              <w:spacing w:after="200" w:line="276" w:lineRule="auto"/>
              <w:contextualSpacing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10.02.2023 Круглый стол с Агентством гос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дарственных закупок «</w:t>
            </w:r>
            <w:r w:rsidRPr="00CE3710">
              <w:rPr>
                <w:rFonts w:ascii="PT Astra Serif" w:hAnsi="PT Astra Serif"/>
                <w:color w:val="000000"/>
                <w:shd w:val="clear" w:color="auto" w:fill="FFFFFF"/>
              </w:rPr>
              <w:t>Обзор типовых ошибок и н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арушений при проведении закупок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». (52 ч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ловека).</w:t>
            </w:r>
          </w:p>
          <w:p w:rsidR="00E21D27" w:rsidRPr="00402940" w:rsidRDefault="00E21D27" w:rsidP="00E21D27">
            <w:pPr>
              <w:widowControl w:val="0"/>
              <w:spacing w:after="200" w:line="276" w:lineRule="auto"/>
              <w:contextualSpacing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CE3710">
              <w:rPr>
                <w:rFonts w:ascii="PT Astra Serif" w:hAnsi="PT Astra Serif"/>
                <w:color w:val="000000"/>
                <w:shd w:val="clear" w:color="auto" w:fill="FFFFFF"/>
              </w:rPr>
              <w:t>10.03.2023 «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Закупки у СМП, СОНКО в соо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т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ветствии с Законом № 44-ФЗ» (26 человек).</w:t>
            </w:r>
          </w:p>
          <w:p w:rsidR="00E21D27" w:rsidRPr="00402940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CE3710">
              <w:rPr>
                <w:rFonts w:ascii="PT Astra Serif" w:hAnsi="PT Astra Serif"/>
                <w:color w:val="000000"/>
                <w:shd w:val="clear" w:color="auto" w:fill="FFFFFF"/>
              </w:rPr>
              <w:t>14.03.2023 «Виды работ и способы обоснов</w:t>
            </w:r>
            <w:r w:rsidRPr="00CE3710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CE3710">
              <w:rPr>
                <w:rFonts w:ascii="PT Astra Serif" w:hAnsi="PT Astra Serif"/>
                <w:color w:val="000000"/>
                <w:shd w:val="clear" w:color="auto" w:fill="FFFFFF"/>
              </w:rPr>
              <w:t>ния НМЦК по ним</w:t>
            </w:r>
            <w:r w:rsidRPr="00402940">
              <w:rPr>
                <w:rFonts w:ascii="PT Astra Serif" w:hAnsi="PT Astra Serif"/>
                <w:color w:val="000000"/>
                <w:shd w:val="clear" w:color="auto" w:fill="FFFFFF"/>
              </w:rPr>
              <w:t>». (31 человек).</w:t>
            </w:r>
          </w:p>
          <w:p w:rsidR="00E21D27" w:rsidRPr="000E0D90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06.04.2023 – «Разъяснение отдельных полож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 xml:space="preserve">ний законодательства о </w:t>
            </w:r>
            <w:proofErr w:type="gramStart"/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контрактной</w:t>
            </w:r>
            <w:proofErr w:type="gramEnd"/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. Эколог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ческие требования в закупках: как применять новые правила. Особенности применения ра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с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поряжения Правительства Ульяновской обл. от 14.03.2023 №104-пр в части учёта средней з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работной платы при обосновании НМЦК» (28 человек).</w:t>
            </w:r>
          </w:p>
          <w:p w:rsidR="00E21D27" w:rsidRPr="000E0D90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13.04.2023 – «Установление единых и допо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л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нительных требований к участникам при з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купке работ» (37 человек).</w:t>
            </w:r>
          </w:p>
          <w:p w:rsidR="00E21D27" w:rsidRPr="000E0D90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18.04.2023  - «Выявление и минимизация ри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с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ков при осуществлении закупок» (26 человек).</w:t>
            </w:r>
          </w:p>
          <w:p w:rsidR="00E21D27" w:rsidRPr="000E0D90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 xml:space="preserve"> 19.04.2023  - «Национальный режим. Порядок применения Постановления Правительства №617 и Приказа Минфина 126н. Изменения в 2023 году» (21 человек).</w:t>
            </w:r>
          </w:p>
          <w:p w:rsidR="00E21D27" w:rsidRPr="000E0D90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26.04.2023 – совещание-семинар совместно с органами контроля финансового управления  «Изменения №44-ФЗ и национальный режим в закупках» (46 человек)</w:t>
            </w:r>
          </w:p>
          <w:p w:rsidR="00E21D27" w:rsidRPr="000E0D90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11.05.2023- «Обеспечительные меры в ко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н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трактной системе, сложности их применения и взаимосвязь с авансированием» (51 человек)</w:t>
            </w:r>
          </w:p>
          <w:p w:rsidR="00E21D27" w:rsidRPr="000E0D90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19.05.2023 – «Алгоритм перехода с 223-ФЗ на 44-ФЗ: от теории к практике» (27 человек).</w:t>
            </w:r>
          </w:p>
          <w:p w:rsidR="00E21D27" w:rsidRPr="000E0D90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01.06.2023  - «Особенности проведения зак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пок у единственного поставщика в соотве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т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ствии с ч.12 ст. 93 44-ФЗ» (29 человек).</w:t>
            </w:r>
          </w:p>
          <w:p w:rsidR="00E21D2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28.04.2023 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контрактный управляющий адм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нистрации успешно прошел областное тест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рование на знание законодательства в сфере противодействия коррупции, антимонопольн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о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 xml:space="preserve">го </w:t>
            </w:r>
            <w:proofErr w:type="spellStart"/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>ком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плаенса</w:t>
            </w:r>
            <w:proofErr w:type="spellEnd"/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 и муниципальных закупок.</w:t>
            </w:r>
            <w:r w:rsidRPr="000E0D90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</w:p>
          <w:p w:rsidR="00E21D27" w:rsidRPr="009E70E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07.07.2023.- "Обзор типовых ошибок и нар</w:t>
            </w: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шений при проведении закупок по 44-ФЗ в Ульяновской области"(46 человек).</w:t>
            </w:r>
          </w:p>
          <w:p w:rsidR="00E21D27" w:rsidRPr="009E70E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21.09.2023- круглый стол  с контрактными управляющими «Изменения в Федеральном законе "О контрактной системе в сфере зак</w:t>
            </w: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пок товаров, работ, услуг для обеспечения го</w:t>
            </w: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с</w:t>
            </w: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ударственных и муниципальных нужд" от 05.04.2013 N 44-ФЗ с 01.10.2023. Типичные нарушения при закупках для муниципальных нужд» (27 человек).</w:t>
            </w:r>
          </w:p>
          <w:p w:rsidR="00E21D2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28.09.2323 -«Структурированный объект з</w:t>
            </w: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>купки, что необходимо учесть заказчикам с 01.10.2023г.» (31 человек).</w:t>
            </w:r>
          </w:p>
          <w:p w:rsidR="00E21D27" w:rsidRPr="00E21D2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E70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15.09.2023  прошло тестирование специалистов занятых в сфере закупок на знание 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законод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тельства о контрактной системе. В тестиров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нии принимали участие 38 человек, средний балл -4,83.</w:t>
            </w:r>
          </w:p>
          <w:p w:rsidR="00E21D27" w:rsidRPr="00E21D2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13.10.2023 «Структурированный контракт» (31 человек).</w:t>
            </w:r>
          </w:p>
          <w:p w:rsidR="00E21D27" w:rsidRPr="00E21D2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20.10.2023 участие в XXV ЮБИЛЕЙНОЙ Вс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российской практической онлайн конференции “ГОСЗАКУПКИ 2023. Практика применения Федерального закона № 44-ФЗ и Федерального закона № 223-ФЗ”.</w:t>
            </w:r>
          </w:p>
          <w:p w:rsidR="00E21D27" w:rsidRPr="00E21D2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24.10.2023 Неконкурентные закупки в соотве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т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ствии с законом № 223-ФЗ (12 человек).</w:t>
            </w:r>
          </w:p>
          <w:p w:rsidR="00E21D27" w:rsidRPr="00E21D2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02.11.2023 "Ответы на частые вопросы по структурированному объекту закупки"(42 ч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ловека).</w:t>
            </w:r>
          </w:p>
          <w:p w:rsidR="00E21D27" w:rsidRPr="00E21D2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09.11.2023 "Планирование закупок и организ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ция работы контрактной </w:t>
            </w:r>
          </w:p>
          <w:p w:rsidR="00E21D27" w:rsidRPr="00E21D27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службы в 2024 году: к чему готовиться зака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з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чикам" (36 человек).</w:t>
            </w:r>
          </w:p>
          <w:p w:rsidR="00E21D27" w:rsidRPr="0011083A" w:rsidRDefault="00E21D27" w:rsidP="00E21D27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 xml:space="preserve">19.12.2023 «Организация заказчиками </w:t>
            </w:r>
            <w:proofErr w:type="gramStart"/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прете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н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зионный</w:t>
            </w:r>
            <w:proofErr w:type="gramEnd"/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работы. Начисление/списание неуст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о</w:t>
            </w:r>
            <w:r w:rsidRPr="00E21D27">
              <w:rPr>
                <w:rFonts w:ascii="PT Astra Serif" w:hAnsi="PT Astra Serif"/>
                <w:color w:val="000000"/>
                <w:shd w:val="clear" w:color="auto" w:fill="FFFFFF"/>
              </w:rPr>
              <w:t>ек, практика онлайн» (52 человека).</w:t>
            </w:r>
          </w:p>
          <w:p w:rsidR="007C4E04" w:rsidRPr="000F4EB2" w:rsidRDefault="007C4E04" w:rsidP="00E21D2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Нарушений антимонопольного законодател</w:t>
            </w:r>
            <w:r w:rsidRPr="000F4EB2">
              <w:rPr>
                <w:rFonts w:ascii="PT Astra Serif" w:hAnsi="PT Astra Serif" w:cs="Times New Roman"/>
              </w:rPr>
              <w:t>ь</w:t>
            </w:r>
            <w:r w:rsidRPr="000F4EB2">
              <w:rPr>
                <w:rFonts w:ascii="PT Astra Serif" w:hAnsi="PT Astra Serif" w:cs="Times New Roman"/>
              </w:rPr>
              <w:t>ства в 202</w:t>
            </w:r>
            <w:r w:rsidR="003174DA" w:rsidRPr="000F4EB2">
              <w:rPr>
                <w:rFonts w:ascii="PT Astra Serif" w:hAnsi="PT Astra Serif" w:cs="Times New Roman"/>
              </w:rPr>
              <w:t>3</w:t>
            </w:r>
            <w:r w:rsidRPr="000F4EB2">
              <w:rPr>
                <w:rFonts w:ascii="PT Astra Serif" w:hAnsi="PT Astra Serif" w:cs="Times New Roman"/>
              </w:rPr>
              <w:t xml:space="preserve"> год</w:t>
            </w:r>
            <w:r w:rsidR="00E21D27">
              <w:rPr>
                <w:rFonts w:ascii="PT Astra Serif" w:hAnsi="PT Astra Serif" w:cs="Times New Roman"/>
              </w:rPr>
              <w:t>у</w:t>
            </w:r>
            <w:r w:rsidRPr="000F4EB2">
              <w:rPr>
                <w:rFonts w:ascii="PT Astra Serif" w:hAnsi="PT Astra Serif" w:cs="Times New Roman"/>
              </w:rPr>
              <w:t xml:space="preserve"> допущено не было.</w:t>
            </w:r>
          </w:p>
        </w:tc>
        <w:tc>
          <w:tcPr>
            <w:tcW w:w="3693" w:type="dxa"/>
          </w:tcPr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lastRenderedPageBreak/>
              <w:t>Главные распорядители бюдже</w:t>
            </w:r>
            <w:r w:rsidRPr="000F4EB2">
              <w:rPr>
                <w:rFonts w:ascii="PT Astra Serif" w:hAnsi="PT Astra Serif" w:cs="Times New Roman"/>
              </w:rPr>
              <w:t>т</w:t>
            </w:r>
            <w:r w:rsidRPr="000F4EB2">
              <w:rPr>
                <w:rFonts w:ascii="PT Astra Serif" w:hAnsi="PT Astra Serif" w:cs="Times New Roman"/>
              </w:rPr>
              <w:t>ных средств, муниципальные з</w:t>
            </w:r>
            <w:r w:rsidRPr="000F4EB2">
              <w:rPr>
                <w:rFonts w:ascii="PT Astra Serif" w:hAnsi="PT Astra Serif" w:cs="Times New Roman"/>
              </w:rPr>
              <w:t>а</w:t>
            </w:r>
            <w:r w:rsidRPr="000F4EB2">
              <w:rPr>
                <w:rFonts w:ascii="PT Astra Serif" w:hAnsi="PT Astra Serif" w:cs="Times New Roman"/>
              </w:rPr>
              <w:t>казчики,  Отдел муниципальных закупок и проектного ра</w:t>
            </w:r>
            <w:r w:rsidRPr="000F4EB2">
              <w:rPr>
                <w:rFonts w:ascii="PT Astra Serif" w:hAnsi="PT Astra Serif" w:cs="Times New Roman"/>
              </w:rPr>
              <w:t>з</w:t>
            </w:r>
            <w:r w:rsidRPr="000F4EB2">
              <w:rPr>
                <w:rFonts w:ascii="PT Astra Serif" w:hAnsi="PT Astra Serif" w:cs="Times New Roman"/>
              </w:rPr>
              <w:t>вития управления экономики админ</w:t>
            </w:r>
            <w:r w:rsidRPr="000F4EB2">
              <w:rPr>
                <w:rFonts w:ascii="PT Astra Serif" w:hAnsi="PT Astra Serif" w:cs="Times New Roman"/>
              </w:rPr>
              <w:t>и</w:t>
            </w:r>
            <w:r w:rsidRPr="000F4EB2">
              <w:rPr>
                <w:rFonts w:ascii="PT Astra Serif" w:hAnsi="PT Astra Serif" w:cs="Times New Roman"/>
              </w:rPr>
              <w:t>страции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</w:t>
            </w:r>
            <w:r w:rsidRPr="000F4EB2">
              <w:rPr>
                <w:rFonts w:ascii="PT Astra Serif" w:hAnsi="PT Astra Serif" w:cs="Times New Roman"/>
              </w:rPr>
              <w:t>й</w:t>
            </w:r>
            <w:r w:rsidRPr="000F4EB2">
              <w:rPr>
                <w:rFonts w:ascii="PT Astra Serif" w:hAnsi="PT Astra Serif" w:cs="Times New Roman"/>
              </w:rPr>
              <w:t>он»</w:t>
            </w:r>
          </w:p>
        </w:tc>
      </w:tr>
      <w:tr w:rsidR="007C4E04" w:rsidRPr="000F4EB2" w:rsidTr="0041698D">
        <w:tc>
          <w:tcPr>
            <w:tcW w:w="2475" w:type="dxa"/>
          </w:tcPr>
          <w:p w:rsidR="007C4E04" w:rsidRPr="000F4EB2" w:rsidRDefault="007C4E0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3483" w:type="dxa"/>
          </w:tcPr>
          <w:p w:rsidR="007C4E04" w:rsidRPr="000F4EB2" w:rsidRDefault="007C4E04" w:rsidP="00AF2D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4EB2">
              <w:rPr>
                <w:rFonts w:ascii="Times New Roman" w:hAnsi="Times New Roman" w:cs="Times New Roman"/>
              </w:rPr>
              <w:t>Оказание консультационной поддер</w:t>
            </w:r>
            <w:r w:rsidRPr="000F4EB2">
              <w:rPr>
                <w:rFonts w:ascii="Times New Roman" w:hAnsi="Times New Roman" w:cs="Times New Roman"/>
              </w:rPr>
              <w:t>ж</w:t>
            </w:r>
            <w:r w:rsidRPr="000F4EB2">
              <w:rPr>
                <w:rFonts w:ascii="Times New Roman" w:hAnsi="Times New Roman" w:cs="Times New Roman"/>
              </w:rPr>
              <w:t>ки участникам закупки по вопросам, связанным с п</w:t>
            </w:r>
            <w:r w:rsidRPr="000F4EB2">
              <w:rPr>
                <w:rFonts w:ascii="Times New Roman" w:hAnsi="Times New Roman" w:cs="Times New Roman"/>
              </w:rPr>
              <w:t>о</w:t>
            </w:r>
            <w:r w:rsidRPr="000F4EB2">
              <w:rPr>
                <w:rFonts w:ascii="Times New Roman" w:hAnsi="Times New Roman" w:cs="Times New Roman"/>
              </w:rPr>
              <w:t>лучением электронной подп</w:t>
            </w:r>
            <w:r w:rsidRPr="000F4EB2">
              <w:rPr>
                <w:rFonts w:ascii="Times New Roman" w:hAnsi="Times New Roman" w:cs="Times New Roman"/>
              </w:rPr>
              <w:t>и</w:t>
            </w:r>
            <w:r w:rsidRPr="000F4EB2">
              <w:rPr>
                <w:rFonts w:ascii="Times New Roman" w:hAnsi="Times New Roman" w:cs="Times New Roman"/>
              </w:rPr>
              <w:t>си, формированием заявок</w:t>
            </w:r>
          </w:p>
        </w:tc>
        <w:tc>
          <w:tcPr>
            <w:tcW w:w="5115" w:type="dxa"/>
          </w:tcPr>
          <w:p w:rsidR="007C4E04" w:rsidRPr="000F4EB2" w:rsidRDefault="007C4E04" w:rsidP="000C14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4EB2">
              <w:rPr>
                <w:rFonts w:ascii="Times New Roman" w:hAnsi="Times New Roman" w:cs="Times New Roman"/>
              </w:rPr>
              <w:t>Участникам закупки на постоянной основе оказывается консультационная поддержка, проводятся обучающие мероприятия и практ</w:t>
            </w:r>
            <w:r w:rsidRPr="000F4EB2">
              <w:rPr>
                <w:rFonts w:ascii="Times New Roman" w:hAnsi="Times New Roman" w:cs="Times New Roman"/>
              </w:rPr>
              <w:t>и</w:t>
            </w:r>
            <w:r w:rsidRPr="000F4EB2">
              <w:rPr>
                <w:rFonts w:ascii="Times New Roman" w:hAnsi="Times New Roman" w:cs="Times New Roman"/>
              </w:rPr>
              <w:t>ческие семинары, конференции.</w:t>
            </w:r>
          </w:p>
        </w:tc>
        <w:tc>
          <w:tcPr>
            <w:tcW w:w="3693" w:type="dxa"/>
          </w:tcPr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633AA" w:rsidRPr="000F4EB2" w:rsidTr="00BD40A7">
        <w:tc>
          <w:tcPr>
            <w:tcW w:w="14766" w:type="dxa"/>
            <w:gridSpan w:val="4"/>
          </w:tcPr>
          <w:p w:rsidR="002633AA" w:rsidRPr="000F4EB2" w:rsidRDefault="002633AA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BD40A7" w:rsidRPr="000F4EB2" w:rsidTr="0041698D">
        <w:tc>
          <w:tcPr>
            <w:tcW w:w="2475" w:type="dxa"/>
          </w:tcPr>
          <w:p w:rsidR="00BD40A7" w:rsidRPr="000F4EB2" w:rsidRDefault="00BD40A7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3483" w:type="dxa"/>
          </w:tcPr>
          <w:p w:rsidR="00BD40A7" w:rsidRPr="000F4EB2" w:rsidRDefault="00BD40A7" w:rsidP="005B1F70">
            <w:r w:rsidRPr="000F4EB2">
              <w:t>Информирование бизнес-сообщества района о провед</w:t>
            </w:r>
            <w:r w:rsidRPr="000F4EB2">
              <w:t>е</w:t>
            </w:r>
            <w:r w:rsidRPr="000F4EB2">
              <w:t>нии региональных в</w:t>
            </w:r>
            <w:r w:rsidRPr="000F4EB2">
              <w:t>ы</w:t>
            </w:r>
            <w:r w:rsidRPr="000F4EB2">
              <w:t>ставок, ярмарок, конкурсов</w:t>
            </w:r>
          </w:p>
        </w:tc>
        <w:tc>
          <w:tcPr>
            <w:tcW w:w="5115" w:type="dxa"/>
          </w:tcPr>
          <w:p w:rsidR="00BD40A7" w:rsidRPr="000F4EB2" w:rsidRDefault="00BD40A7" w:rsidP="00570AB2">
            <w:r w:rsidRPr="000F4EB2">
              <w:t>26.05.2023 г. ИП Якушев А.Ю. участвовал в форуме производителей Ульяновской области «Сделано в Ульяновской области 2023»</w:t>
            </w:r>
            <w:r w:rsidR="004568AB" w:rsidRPr="000F4EB2">
              <w:t xml:space="preserve">. </w:t>
            </w:r>
          </w:p>
          <w:p w:rsidR="004568AB" w:rsidRPr="000F4EB2" w:rsidRDefault="004568AB" w:rsidP="00570AB2">
            <w:r w:rsidRPr="000F4EB2">
              <w:t>Актуализация раздела «Бизнес, предприним</w:t>
            </w:r>
            <w:r w:rsidRPr="000F4EB2">
              <w:t>а</w:t>
            </w:r>
            <w:r w:rsidRPr="000F4EB2">
              <w:lastRenderedPageBreak/>
              <w:t>тельство»</w:t>
            </w:r>
            <w:r w:rsidR="000F4EB2" w:rsidRPr="000F4EB2">
              <w:t xml:space="preserve"> осуществляется на постоянной осн</w:t>
            </w:r>
            <w:r w:rsidR="000F4EB2" w:rsidRPr="000F4EB2">
              <w:t>о</w:t>
            </w:r>
            <w:r w:rsidR="000F4EB2" w:rsidRPr="000F4EB2">
              <w:t>ве</w:t>
            </w:r>
            <w:r w:rsidRPr="000F4EB2">
              <w:t>.</w:t>
            </w:r>
          </w:p>
        </w:tc>
        <w:tc>
          <w:tcPr>
            <w:tcW w:w="3693" w:type="dxa"/>
          </w:tcPr>
          <w:p w:rsidR="00BD40A7" w:rsidRPr="000F4EB2" w:rsidRDefault="00BD40A7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lastRenderedPageBreak/>
              <w:t>Отдел экономического развития и прогн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зирования управления экономики админ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BD40A7" w:rsidRPr="000F4EB2" w:rsidRDefault="00BD40A7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lastRenderedPageBreak/>
              <w:t>АНО «Центр развития предпр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 xml:space="preserve">нимательства» 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района*</w:t>
            </w:r>
          </w:p>
        </w:tc>
      </w:tr>
      <w:tr w:rsidR="00E21D27" w:rsidRPr="000F4EB2" w:rsidTr="0041698D">
        <w:tc>
          <w:tcPr>
            <w:tcW w:w="2475" w:type="dxa"/>
          </w:tcPr>
          <w:p w:rsidR="00E21D27" w:rsidRPr="000F4EB2" w:rsidRDefault="00E21D27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483" w:type="dxa"/>
          </w:tcPr>
          <w:p w:rsidR="00E21D27" w:rsidRPr="000F4EB2" w:rsidRDefault="00E21D27" w:rsidP="005B1F70">
            <w:r w:rsidRPr="000F4EB2">
              <w:t>Привлечение граждан к пол</w:t>
            </w:r>
            <w:r w:rsidRPr="000F4EB2">
              <w:t>у</w:t>
            </w:r>
            <w:r w:rsidRPr="000F4EB2">
              <w:t>чению с</w:t>
            </w:r>
            <w:r w:rsidRPr="000F4EB2">
              <w:t>о</w:t>
            </w:r>
            <w:r w:rsidRPr="000F4EB2">
              <w:t>циального контракта на развитие предпринимател</w:t>
            </w:r>
            <w:r w:rsidRPr="000F4EB2">
              <w:t>ь</w:t>
            </w:r>
            <w:r w:rsidRPr="000F4EB2">
              <w:t>ской деятельности</w:t>
            </w:r>
          </w:p>
        </w:tc>
        <w:tc>
          <w:tcPr>
            <w:tcW w:w="5115" w:type="dxa"/>
          </w:tcPr>
          <w:p w:rsidR="00E21D27" w:rsidRPr="00C10081" w:rsidRDefault="00E21D27" w:rsidP="00B67ED6">
            <w:r w:rsidRPr="00C10081">
              <w:rPr>
                <w:bCs/>
              </w:rPr>
              <w:t>Популяризация предпринимательства, рост числа субъектов МСП. (за 2023 год 37 граждан оформили социальный контракт на развитие предпринимательской деятельности)</w:t>
            </w:r>
          </w:p>
        </w:tc>
        <w:tc>
          <w:tcPr>
            <w:tcW w:w="3693" w:type="dxa"/>
          </w:tcPr>
          <w:p w:rsidR="00E21D27" w:rsidRPr="000F4EB2" w:rsidRDefault="00E21D27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прогн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зирования управления экономики админ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E21D27" w:rsidRPr="000F4EB2" w:rsidRDefault="00E21D27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АНО «Центр развития предпр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 xml:space="preserve">нимательства»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района*</w:t>
            </w:r>
          </w:p>
        </w:tc>
      </w:tr>
      <w:tr w:rsidR="00C10081" w:rsidRPr="000F4EB2" w:rsidTr="0041698D">
        <w:tc>
          <w:tcPr>
            <w:tcW w:w="2475" w:type="dxa"/>
          </w:tcPr>
          <w:p w:rsidR="00C10081" w:rsidRPr="000F4EB2" w:rsidRDefault="00C10081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3.</w:t>
            </w:r>
          </w:p>
        </w:tc>
        <w:tc>
          <w:tcPr>
            <w:tcW w:w="3483" w:type="dxa"/>
          </w:tcPr>
          <w:p w:rsidR="00C10081" w:rsidRPr="000F4EB2" w:rsidRDefault="00C10081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Проведение консультаций субъектов малого и среднего предпринимател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ства</w:t>
            </w:r>
          </w:p>
          <w:p w:rsidR="00C10081" w:rsidRPr="000F4EB2" w:rsidRDefault="00C10081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15" w:type="dxa"/>
          </w:tcPr>
          <w:p w:rsidR="00C10081" w:rsidRPr="00C10081" w:rsidRDefault="00C10081" w:rsidP="00B67ED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C10081">
              <w:rPr>
                <w:rFonts w:ascii="PT Astra Serif" w:hAnsi="PT Astra Serif"/>
              </w:rPr>
              <w:t>За 2023 год Центром развития предприним</w:t>
            </w:r>
            <w:r w:rsidRPr="00C10081">
              <w:rPr>
                <w:rFonts w:ascii="PT Astra Serif" w:hAnsi="PT Astra Serif"/>
              </w:rPr>
              <w:t>а</w:t>
            </w:r>
            <w:r w:rsidRPr="00C10081">
              <w:rPr>
                <w:rFonts w:ascii="PT Astra Serif" w:hAnsi="PT Astra Serif"/>
              </w:rPr>
              <w:t xml:space="preserve">тельства оказано 274 консультации субъектам МСП и </w:t>
            </w:r>
            <w:proofErr w:type="spellStart"/>
            <w:r w:rsidRPr="00C10081">
              <w:rPr>
                <w:rFonts w:ascii="PT Astra Serif" w:hAnsi="PT Astra Serif"/>
              </w:rPr>
              <w:t>самозанятым</w:t>
            </w:r>
            <w:proofErr w:type="spellEnd"/>
            <w:r w:rsidRPr="00C10081">
              <w:rPr>
                <w:rFonts w:ascii="PT Astra Serif" w:hAnsi="PT Astra Serif"/>
              </w:rPr>
              <w:t xml:space="preserve"> гражданам.</w:t>
            </w:r>
          </w:p>
        </w:tc>
        <w:tc>
          <w:tcPr>
            <w:tcW w:w="3693" w:type="dxa"/>
          </w:tcPr>
          <w:p w:rsidR="00C10081" w:rsidRPr="000F4EB2" w:rsidRDefault="00C10081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АНО «Центр развития предпр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 xml:space="preserve">нимательства» 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района*;</w:t>
            </w:r>
          </w:p>
          <w:p w:rsidR="00C10081" w:rsidRPr="000F4EB2" w:rsidRDefault="00C10081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прогн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зирования управления экономики админ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4568AB" w:rsidRPr="000F4EB2" w:rsidTr="00BD40A7">
        <w:tc>
          <w:tcPr>
            <w:tcW w:w="14766" w:type="dxa"/>
            <w:gridSpan w:val="4"/>
          </w:tcPr>
          <w:p w:rsidR="004568AB" w:rsidRPr="00C10081" w:rsidRDefault="004568AB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C10081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C10081" w:rsidRPr="000F4EB2" w:rsidTr="0041698D">
        <w:tc>
          <w:tcPr>
            <w:tcW w:w="2475" w:type="dxa"/>
          </w:tcPr>
          <w:p w:rsidR="00C10081" w:rsidRPr="000F4EB2" w:rsidRDefault="00C10081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3483" w:type="dxa"/>
          </w:tcPr>
          <w:p w:rsidR="00C10081" w:rsidRPr="000F4EB2" w:rsidRDefault="00C10081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 xml:space="preserve">Проведение на территории 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е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лекесского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недель предприн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мательских инициатив</w:t>
            </w:r>
          </w:p>
        </w:tc>
        <w:tc>
          <w:tcPr>
            <w:tcW w:w="5115" w:type="dxa"/>
          </w:tcPr>
          <w:p w:rsidR="00C10081" w:rsidRPr="00C10081" w:rsidRDefault="00C10081" w:rsidP="00B67ED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0081">
              <w:rPr>
                <w:rFonts w:ascii="PT Astra Serif" w:hAnsi="PT Astra Serif"/>
                <w:sz w:val="24"/>
                <w:szCs w:val="24"/>
              </w:rPr>
              <w:t>Проведено 2 недели предпринимательской инициативы на территории района, также  пр</w:t>
            </w:r>
            <w:r w:rsidRPr="00C10081">
              <w:rPr>
                <w:rFonts w:ascii="PT Astra Serif" w:hAnsi="PT Astra Serif"/>
                <w:sz w:val="24"/>
                <w:szCs w:val="24"/>
              </w:rPr>
              <w:t>о</w:t>
            </w:r>
            <w:r w:rsidRPr="00C10081">
              <w:rPr>
                <w:rFonts w:ascii="PT Astra Serif" w:hAnsi="PT Astra Serif"/>
                <w:sz w:val="24"/>
                <w:szCs w:val="24"/>
              </w:rPr>
              <w:t>ведено 3 заседания Координационного совета по развитию малого и среднего предприним</w:t>
            </w:r>
            <w:r w:rsidRPr="00C10081">
              <w:rPr>
                <w:rFonts w:ascii="PT Astra Serif" w:hAnsi="PT Astra Serif"/>
                <w:sz w:val="24"/>
                <w:szCs w:val="24"/>
              </w:rPr>
              <w:t>а</w:t>
            </w:r>
            <w:r w:rsidRPr="00C10081">
              <w:rPr>
                <w:rFonts w:ascii="PT Astra Serif" w:hAnsi="PT Astra Serif"/>
                <w:sz w:val="24"/>
                <w:szCs w:val="24"/>
              </w:rPr>
              <w:t>тельства на территории МО «</w:t>
            </w:r>
            <w:proofErr w:type="spellStart"/>
            <w:r w:rsidRPr="00C10081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C10081">
              <w:rPr>
                <w:rFonts w:ascii="PT Astra Serif" w:hAnsi="PT Astra Serif"/>
                <w:sz w:val="24"/>
                <w:szCs w:val="24"/>
              </w:rPr>
              <w:t xml:space="preserve"> район» (Первая неделя с 10.07.2023-14.07.2023, было сформировано 2 инициативы.</w:t>
            </w:r>
            <w:proofErr w:type="gramEnd"/>
            <w:r w:rsidRPr="00C100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C10081">
              <w:rPr>
                <w:rFonts w:ascii="PT Astra Serif" w:hAnsi="PT Astra Serif"/>
                <w:sz w:val="24"/>
                <w:szCs w:val="24"/>
              </w:rPr>
              <w:t>Вторая н</w:t>
            </w:r>
            <w:r w:rsidRPr="00C10081">
              <w:rPr>
                <w:rFonts w:ascii="PT Astra Serif" w:hAnsi="PT Astra Serif"/>
                <w:sz w:val="24"/>
                <w:szCs w:val="24"/>
              </w:rPr>
              <w:t>е</w:t>
            </w:r>
            <w:r w:rsidRPr="00C10081">
              <w:rPr>
                <w:rFonts w:ascii="PT Astra Serif" w:hAnsi="PT Astra Serif"/>
                <w:sz w:val="24"/>
                <w:szCs w:val="24"/>
              </w:rPr>
              <w:t>деля с 25.09.2023-29.09.2023,было сформир</w:t>
            </w:r>
            <w:r w:rsidRPr="00C10081">
              <w:rPr>
                <w:rFonts w:ascii="PT Astra Serif" w:hAnsi="PT Astra Serif"/>
                <w:sz w:val="24"/>
                <w:szCs w:val="24"/>
              </w:rPr>
              <w:t>о</w:t>
            </w:r>
            <w:r w:rsidRPr="00C10081">
              <w:rPr>
                <w:rFonts w:ascii="PT Astra Serif" w:hAnsi="PT Astra Serif"/>
                <w:sz w:val="24"/>
                <w:szCs w:val="24"/>
              </w:rPr>
              <w:t>вано 2 инициативы.)</w:t>
            </w:r>
            <w:proofErr w:type="gramEnd"/>
          </w:p>
        </w:tc>
        <w:tc>
          <w:tcPr>
            <w:tcW w:w="3693" w:type="dxa"/>
          </w:tcPr>
          <w:p w:rsidR="00C10081" w:rsidRPr="000F4EB2" w:rsidRDefault="00C10081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прогн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зирования управления экономики админ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C10081" w:rsidRPr="000F4EB2" w:rsidRDefault="00C10081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АНО «Центр развития предпр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 xml:space="preserve">нимательства» 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района*</w:t>
            </w:r>
          </w:p>
        </w:tc>
      </w:tr>
      <w:tr w:rsidR="004568AB" w:rsidRPr="000F4EB2" w:rsidTr="00BD40A7">
        <w:tc>
          <w:tcPr>
            <w:tcW w:w="14766" w:type="dxa"/>
            <w:gridSpan w:val="4"/>
          </w:tcPr>
          <w:p w:rsidR="004568AB" w:rsidRPr="000F4EB2" w:rsidRDefault="004568AB" w:rsidP="004169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t>4. Обеспечение равных условий доступа к информации о реализации имущества муниципального образования «</w:t>
            </w:r>
            <w:proofErr w:type="spellStart"/>
            <w:r w:rsidRPr="000F4EB2">
              <w:rPr>
                <w:rFonts w:ascii="PT Astra Serif" w:hAnsi="PT Astra Serif"/>
                <w:b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b/>
                <w:sz w:val="24"/>
                <w:szCs w:val="24"/>
              </w:rPr>
              <w:t xml:space="preserve"> ра</w:t>
            </w:r>
            <w:r w:rsidRPr="000F4EB2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0F4EB2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4568AB" w:rsidRPr="000F4EB2" w:rsidTr="0041698D">
        <w:tc>
          <w:tcPr>
            <w:tcW w:w="2475" w:type="dxa"/>
          </w:tcPr>
          <w:p w:rsidR="004568AB" w:rsidRPr="000F4EB2" w:rsidRDefault="004568AB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3483" w:type="dxa"/>
          </w:tcPr>
          <w:p w:rsidR="004568AB" w:rsidRPr="000F4EB2" w:rsidRDefault="004568AB" w:rsidP="008D0D9B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Размещение информации о р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ализации имущества муниц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lastRenderedPageBreak/>
              <w:t>пального образования «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области на официальном сайте Российской Федерации в и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формационно-телекоммуникационной сети «Инте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нет» для размещения информации о проведении то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гов (</w:t>
            </w:r>
            <w:r w:rsidRPr="000F4EB2">
              <w:rPr>
                <w:rFonts w:ascii="PT Astra Serif" w:hAnsi="PT Astra Serif"/>
                <w:lang w:val="en-US"/>
              </w:rPr>
              <w:t>www</w:t>
            </w:r>
            <w:r w:rsidRPr="000F4EB2">
              <w:rPr>
                <w:rFonts w:ascii="PT Astra Serif" w:hAnsi="PT Astra Serif"/>
              </w:rPr>
              <w:t>.</w:t>
            </w:r>
            <w:proofErr w:type="spellStart"/>
            <w:r w:rsidRPr="000F4EB2">
              <w:rPr>
                <w:rFonts w:ascii="PT Astra Serif" w:hAnsi="PT Astra Serif"/>
                <w:lang w:val="en-US"/>
              </w:rPr>
              <w:t>torgi</w:t>
            </w:r>
            <w:proofErr w:type="spellEnd"/>
            <w:r w:rsidRPr="000F4EB2">
              <w:rPr>
                <w:rFonts w:ascii="PT Astra Serif" w:hAnsi="PT Astra Serif"/>
              </w:rPr>
              <w:t>.</w:t>
            </w:r>
            <w:proofErr w:type="spellStart"/>
            <w:r w:rsidRPr="000F4EB2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0F4EB2">
              <w:rPr>
                <w:rFonts w:ascii="PT Astra Serif" w:hAnsi="PT Astra Serif"/>
              </w:rPr>
              <w:t>.</w:t>
            </w:r>
            <w:proofErr w:type="spellStart"/>
            <w:r w:rsidRPr="000F4EB2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0F4EB2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5115" w:type="dxa"/>
          </w:tcPr>
          <w:p w:rsidR="004568AB" w:rsidRPr="00CE0A22" w:rsidRDefault="0024658B" w:rsidP="00CE0A22">
            <w:pPr>
              <w:jc w:val="both"/>
            </w:pPr>
            <w:r w:rsidRPr="00CE0A22">
              <w:lastRenderedPageBreak/>
              <w:t>За 2023 год на официальном сайте Российской Федерации в информационно-</w:t>
            </w:r>
            <w:r w:rsidRPr="00CE0A22">
              <w:lastRenderedPageBreak/>
              <w:t>телекоммуникационной сети «</w:t>
            </w:r>
            <w:proofErr w:type="spellStart"/>
            <w:r w:rsidRPr="00CE0A22">
              <w:t>Интерент</w:t>
            </w:r>
            <w:proofErr w:type="spellEnd"/>
            <w:r w:rsidRPr="00CE0A22">
              <w:t>» (</w:t>
            </w:r>
            <w:hyperlink r:id="rId13" w:history="1">
              <w:r w:rsidRPr="00CE0A22">
                <w:t>www.torgi.gov.ru</w:t>
              </w:r>
            </w:hyperlink>
            <w:r w:rsidRPr="00CE0A22">
              <w:t>) размещено 84 извещений на проведение торгов в отношении муниципал</w:t>
            </w:r>
            <w:r w:rsidRPr="00CE0A22">
              <w:t>ь</w:t>
            </w:r>
            <w:r w:rsidRPr="00CE0A22">
              <w:t>ного имущества.</w:t>
            </w:r>
          </w:p>
        </w:tc>
        <w:tc>
          <w:tcPr>
            <w:tcW w:w="3693" w:type="dxa"/>
          </w:tcPr>
          <w:p w:rsidR="004568AB" w:rsidRPr="000F4EB2" w:rsidRDefault="004568AB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Комитет по управлению муниц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пальным имуществом и земел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lastRenderedPageBreak/>
              <w:t xml:space="preserve">ным отношениям, </w:t>
            </w:r>
          </w:p>
          <w:p w:rsidR="004568AB" w:rsidRPr="000F4EB2" w:rsidRDefault="004568AB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Управление экономики</w:t>
            </w:r>
          </w:p>
          <w:p w:rsidR="004568AB" w:rsidRPr="000F4EB2" w:rsidRDefault="004568AB" w:rsidP="008D0D9B">
            <w:pPr>
              <w:rPr>
                <w:rFonts w:ascii="PT Astra Serif" w:hAnsi="PT Astra Serif"/>
              </w:rPr>
            </w:pPr>
          </w:p>
        </w:tc>
      </w:tr>
      <w:tr w:rsidR="004568AB" w:rsidRPr="000F4EB2" w:rsidTr="00BD40A7">
        <w:tc>
          <w:tcPr>
            <w:tcW w:w="14766" w:type="dxa"/>
            <w:gridSpan w:val="4"/>
          </w:tcPr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5. Обеспечение и сохранение целевого использования муниципальных объектов </w:t>
            </w:r>
          </w:p>
          <w:p w:rsidR="004568AB" w:rsidRPr="000F4EB2" w:rsidRDefault="004568AB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4568AB" w:rsidRPr="000F4EB2" w:rsidTr="0041698D">
        <w:tc>
          <w:tcPr>
            <w:tcW w:w="2475" w:type="dxa"/>
          </w:tcPr>
          <w:p w:rsidR="004568AB" w:rsidRPr="000F4EB2" w:rsidRDefault="004568AB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3483" w:type="dxa"/>
          </w:tcPr>
          <w:p w:rsidR="004568AB" w:rsidRPr="000F4EB2" w:rsidRDefault="004568AB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Включение пунктов о сохран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нии ц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левого использования государственных (муниц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пальных) объектов недвижим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го имущества в концессионные соглашения с негосударстве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ными (немуниципальными) 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ганизациями, ре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лизующими в социальной сфере прое</w:t>
            </w:r>
            <w:r w:rsidRPr="000F4EB2">
              <w:rPr>
                <w:rFonts w:ascii="PT Astra Serif" w:hAnsi="PT Astra Serif"/>
              </w:rPr>
              <w:t>к</w:t>
            </w:r>
            <w:r w:rsidRPr="000F4EB2">
              <w:rPr>
                <w:rFonts w:ascii="PT Astra Serif" w:hAnsi="PT Astra Serif"/>
              </w:rPr>
              <w:t>ты с применением механизмов го</w:t>
            </w:r>
            <w:r w:rsidRPr="000F4EB2">
              <w:rPr>
                <w:rFonts w:ascii="PT Astra Serif" w:hAnsi="PT Astra Serif"/>
              </w:rPr>
              <w:t>с</w:t>
            </w:r>
            <w:r w:rsidRPr="000F4EB2">
              <w:rPr>
                <w:rFonts w:ascii="PT Astra Serif" w:hAnsi="PT Astra Serif"/>
              </w:rPr>
              <w:t>ударственно-частного партнё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ства на территории муниц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пального образования «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5115" w:type="dxa"/>
          </w:tcPr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Продолжает действовать концессионное с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глашение заключённое 02.11.2020 админ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страцией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район» с ООО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Полес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» в отношении объектов теплоснабж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ния, условиями которого предусмотрено и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с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пользование объектов концессии исключ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тельно по целевому назначению.</w:t>
            </w:r>
          </w:p>
        </w:tc>
        <w:tc>
          <w:tcPr>
            <w:tcW w:w="3693" w:type="dxa"/>
          </w:tcPr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Комитет по управлению муниц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пальным имуществом и земел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ь</w:t>
            </w:r>
            <w:r w:rsidRPr="000F4EB2">
              <w:rPr>
                <w:rFonts w:ascii="PT Astra Serif" w:hAnsi="PT Astra Serif"/>
                <w:sz w:val="24"/>
                <w:szCs w:val="24"/>
              </w:rPr>
              <w:t xml:space="preserve">ным отношениям; </w:t>
            </w:r>
          </w:p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Управление образования адм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нистрации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4568AB" w:rsidRPr="000F4EB2" w:rsidRDefault="004568AB" w:rsidP="00A92C37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Отдел по делам молодежи, кул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туры и спорта администрации МО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</w:t>
            </w:r>
          </w:p>
        </w:tc>
      </w:tr>
      <w:tr w:rsidR="004568AB" w:rsidRPr="000F4EB2" w:rsidTr="00BD40A7">
        <w:tc>
          <w:tcPr>
            <w:tcW w:w="14766" w:type="dxa"/>
            <w:gridSpan w:val="4"/>
          </w:tcPr>
          <w:p w:rsidR="004568AB" w:rsidRPr="000F4EB2" w:rsidRDefault="004568AB" w:rsidP="004169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bCs/>
                <w:sz w:val="24"/>
                <w:szCs w:val="24"/>
              </w:rPr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0F4EB2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0F4EB2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4568AB" w:rsidRPr="000F4EB2" w:rsidTr="0041698D">
        <w:tc>
          <w:tcPr>
            <w:tcW w:w="2475" w:type="dxa"/>
          </w:tcPr>
          <w:p w:rsidR="004568AB" w:rsidRPr="000F4EB2" w:rsidRDefault="004568AB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3483" w:type="dxa"/>
          </w:tcPr>
          <w:p w:rsidR="004568AB" w:rsidRPr="000F4EB2" w:rsidRDefault="004568AB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Развитие и реализация мех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низмов го</w:t>
            </w:r>
            <w:r w:rsidRPr="000F4EB2">
              <w:rPr>
                <w:rFonts w:ascii="PT Astra Serif" w:hAnsi="PT Astra Serif"/>
              </w:rPr>
              <w:t>с</w:t>
            </w:r>
            <w:r w:rsidRPr="000F4EB2">
              <w:rPr>
                <w:rFonts w:ascii="PT Astra Serif" w:hAnsi="PT Astra Serif"/>
              </w:rPr>
              <w:t>ударственно-частного партнёрства в соц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 xml:space="preserve">альной сфере на территории </w:t>
            </w:r>
            <w:r w:rsidRPr="000F4EB2">
              <w:rPr>
                <w:rFonts w:ascii="PT Astra Serif" w:hAnsi="PT Astra Serif"/>
              </w:rPr>
              <w:lastRenderedPageBreak/>
              <w:t>мун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ципального образования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 xml:space="preserve">новской области </w:t>
            </w:r>
          </w:p>
        </w:tc>
        <w:tc>
          <w:tcPr>
            <w:tcW w:w="5115" w:type="dxa"/>
          </w:tcPr>
          <w:p w:rsidR="004568AB" w:rsidRPr="000F4EB2" w:rsidRDefault="004568AB" w:rsidP="002D4D48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За </w:t>
            </w:r>
            <w:r w:rsidR="002D4D4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2023 год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соглашение о государственно-частном партнёрстве с представителями бизн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са </w:t>
            </w:r>
            <w:r w:rsidR="00CE0A2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в социальной сфере 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не заключались. </w:t>
            </w:r>
          </w:p>
        </w:tc>
        <w:tc>
          <w:tcPr>
            <w:tcW w:w="3693" w:type="dxa"/>
          </w:tcPr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Комитет по управлению муниц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пальным имуществом и земел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ь</w:t>
            </w:r>
            <w:r w:rsidRPr="000F4EB2">
              <w:rPr>
                <w:rFonts w:ascii="PT Astra Serif" w:hAnsi="PT Astra Serif"/>
                <w:sz w:val="24"/>
                <w:szCs w:val="24"/>
              </w:rPr>
              <w:t xml:space="preserve">ным отношениям; </w:t>
            </w:r>
          </w:p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Управление образования адм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lastRenderedPageBreak/>
              <w:t>нистрации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4568AB" w:rsidRPr="000F4EB2" w:rsidRDefault="004568AB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Отдел по делам молодежи, кул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туры и спорта администрации МО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</w:t>
            </w:r>
          </w:p>
        </w:tc>
      </w:tr>
      <w:tr w:rsidR="004568AB" w:rsidRPr="000F4EB2" w:rsidTr="00BD40A7">
        <w:tc>
          <w:tcPr>
            <w:tcW w:w="14766" w:type="dxa"/>
            <w:gridSpan w:val="4"/>
          </w:tcPr>
          <w:p w:rsidR="004568AB" w:rsidRPr="000F4EB2" w:rsidRDefault="004568AB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7. Повышение уровня финансовой грамотности населения (потребителей) и субъектов МСП</w:t>
            </w:r>
          </w:p>
        </w:tc>
      </w:tr>
      <w:tr w:rsidR="004568AB" w:rsidRPr="000F4EB2" w:rsidTr="0041698D">
        <w:tc>
          <w:tcPr>
            <w:tcW w:w="2475" w:type="dxa"/>
          </w:tcPr>
          <w:p w:rsidR="004568AB" w:rsidRPr="000F4EB2" w:rsidRDefault="004568AB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3483" w:type="dxa"/>
          </w:tcPr>
          <w:p w:rsidR="004568AB" w:rsidRPr="000F4EB2" w:rsidRDefault="004568AB" w:rsidP="000939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>Участие в акции «Формиров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ние финансовой культуры населения Ульяновской обл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сти</w:t>
            </w:r>
          </w:p>
        </w:tc>
        <w:tc>
          <w:tcPr>
            <w:tcW w:w="5115" w:type="dxa"/>
          </w:tcPr>
          <w:p w:rsidR="004568AB" w:rsidRPr="00420AF4" w:rsidRDefault="004568AB" w:rsidP="00420AF4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За </w:t>
            </w:r>
            <w:r w:rsidR="00420AF4"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2023 год</w:t>
            </w: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в рамках акции «Форм</w:t>
            </w: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рование финансовой культуры населения Ул</w:t>
            </w: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ь</w:t>
            </w: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яновской области» проведено </w:t>
            </w:r>
            <w:r w:rsidR="00420AF4"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247</w:t>
            </w: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мероприяти</w:t>
            </w:r>
            <w:r w:rsidR="00420AF4"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й</w:t>
            </w: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, охват участников составил </w:t>
            </w:r>
            <w:r w:rsidR="00420AF4"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4355</w:t>
            </w: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чел</w:t>
            </w: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420AF4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век.</w:t>
            </w:r>
          </w:p>
        </w:tc>
        <w:tc>
          <w:tcPr>
            <w:tcW w:w="3693" w:type="dxa"/>
          </w:tcPr>
          <w:p w:rsidR="004568AB" w:rsidRPr="000F4EB2" w:rsidRDefault="004568AB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Управление образования адм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нистрации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район»,</w:t>
            </w:r>
          </w:p>
          <w:p w:rsidR="004568AB" w:rsidRPr="000F4EB2" w:rsidRDefault="004568AB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е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кесского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41698D" w:rsidRPr="000F4EB2" w:rsidTr="007D275A">
        <w:tc>
          <w:tcPr>
            <w:tcW w:w="14766" w:type="dxa"/>
            <w:gridSpan w:val="4"/>
          </w:tcPr>
          <w:p w:rsidR="0041698D" w:rsidRPr="00931203" w:rsidRDefault="0041698D" w:rsidP="00C946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41698D" w:rsidRPr="00931203" w:rsidRDefault="0041698D" w:rsidP="00C946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31203">
              <w:rPr>
                <w:rFonts w:ascii="PT Astra Serif" w:hAnsi="PT Astra Serif"/>
                <w:b/>
                <w:sz w:val="24"/>
                <w:szCs w:val="24"/>
              </w:rPr>
              <w:t>8. Ритуальные усл</w:t>
            </w:r>
            <w:r w:rsidRPr="00931203">
              <w:rPr>
                <w:rFonts w:ascii="PT Astra Serif" w:hAnsi="PT Astra Serif"/>
                <w:b/>
                <w:sz w:val="24"/>
                <w:szCs w:val="24"/>
              </w:rPr>
              <w:t>у</w:t>
            </w:r>
            <w:r w:rsidRPr="00931203">
              <w:rPr>
                <w:rFonts w:ascii="PT Astra Serif" w:hAnsi="PT Astra Serif"/>
                <w:b/>
                <w:sz w:val="24"/>
                <w:szCs w:val="24"/>
              </w:rPr>
              <w:t>ги</w:t>
            </w:r>
          </w:p>
          <w:p w:rsidR="0041698D" w:rsidRPr="000F4EB2" w:rsidRDefault="0041698D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698D" w:rsidRPr="000F4EB2" w:rsidTr="0041698D">
        <w:tc>
          <w:tcPr>
            <w:tcW w:w="2475" w:type="dxa"/>
          </w:tcPr>
          <w:p w:rsidR="0041698D" w:rsidRPr="00931203" w:rsidRDefault="008D6E2F" w:rsidP="008D6E2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1.</w:t>
            </w:r>
          </w:p>
        </w:tc>
        <w:tc>
          <w:tcPr>
            <w:tcW w:w="3483" w:type="dxa"/>
          </w:tcPr>
          <w:p w:rsidR="0041698D" w:rsidRPr="00931203" w:rsidRDefault="008D6E2F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Организация и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н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вентаризации кладбищ и мест захорон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ния на них с передачей и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н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формации для включения в реестр кла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д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бищ и мест захорон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ния</w:t>
            </w:r>
          </w:p>
        </w:tc>
        <w:tc>
          <w:tcPr>
            <w:tcW w:w="5115" w:type="dxa"/>
          </w:tcPr>
          <w:p w:rsidR="0041698D" w:rsidRPr="00931203" w:rsidRDefault="0041698D" w:rsidP="0041698D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Проведена инвентаризация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 xml:space="preserve"> кладбищ и мест з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а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хоронения на них</w:t>
            </w:r>
            <w:r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. В реестр включено 52 кла</w:t>
            </w:r>
            <w:r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д</w:t>
            </w:r>
            <w:r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бища.</w:t>
            </w:r>
          </w:p>
        </w:tc>
        <w:tc>
          <w:tcPr>
            <w:tcW w:w="3693" w:type="dxa"/>
          </w:tcPr>
          <w:p w:rsidR="0041698D" w:rsidRPr="00931203" w:rsidRDefault="0041698D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Комитет по управлению муниц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и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пальным имуществом и земел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ь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ным отношениям</w:t>
            </w:r>
          </w:p>
          <w:p w:rsidR="0041698D" w:rsidRPr="00931203" w:rsidRDefault="0041698D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lang w:eastAsia="en-US"/>
              </w:rPr>
            </w:pPr>
          </w:p>
        </w:tc>
      </w:tr>
      <w:tr w:rsidR="0041698D" w:rsidRPr="000F4EB2" w:rsidTr="005378F8">
        <w:tc>
          <w:tcPr>
            <w:tcW w:w="14766" w:type="dxa"/>
            <w:gridSpan w:val="4"/>
          </w:tcPr>
          <w:p w:rsidR="0041698D" w:rsidRPr="000F4EB2" w:rsidRDefault="0041698D" w:rsidP="004169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203">
              <w:rPr>
                <w:rFonts w:ascii="PT Astra Serif" w:hAnsi="PT Astra Serif"/>
                <w:b/>
                <w:sz w:val="24"/>
                <w:szCs w:val="24"/>
              </w:rPr>
              <w:t>9. Торговля</w:t>
            </w:r>
          </w:p>
        </w:tc>
      </w:tr>
      <w:tr w:rsidR="0041698D" w:rsidRPr="000F4EB2" w:rsidTr="0041698D">
        <w:tc>
          <w:tcPr>
            <w:tcW w:w="2475" w:type="dxa"/>
          </w:tcPr>
          <w:p w:rsidR="0041698D" w:rsidRPr="00931203" w:rsidRDefault="008D6E2F" w:rsidP="008D6E2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 xml:space="preserve">1. </w:t>
            </w:r>
          </w:p>
        </w:tc>
        <w:tc>
          <w:tcPr>
            <w:tcW w:w="3483" w:type="dxa"/>
          </w:tcPr>
          <w:p w:rsidR="0041698D" w:rsidRPr="00931203" w:rsidRDefault="008D6E2F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Реализация мероприятий, направле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н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ных на увеличе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softHyphen/>
              <w:t>ние количества нестациона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р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ных и мобиль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softHyphen/>
              <w:t>ных торговых объе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к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тов и торговых мест под них</w:t>
            </w:r>
          </w:p>
        </w:tc>
        <w:tc>
          <w:tcPr>
            <w:tcW w:w="5115" w:type="dxa"/>
          </w:tcPr>
          <w:p w:rsidR="0041698D" w:rsidRPr="00931203" w:rsidRDefault="0041698D" w:rsidP="0041698D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lang w:eastAsia="en-US"/>
              </w:rPr>
              <w:t xml:space="preserve">Проведена работа по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у</w:t>
            </w:r>
            <w:r w:rsidR="00407681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величению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количества нестационарных и мобильных торговых объе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тов, и торговых мест под них</w:t>
            </w:r>
            <w:r w:rsidR="00407681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. В 2023 году по отношению к 2020 году увеличение на 8%.</w:t>
            </w:r>
          </w:p>
        </w:tc>
        <w:tc>
          <w:tcPr>
            <w:tcW w:w="3693" w:type="dxa"/>
          </w:tcPr>
          <w:p w:rsidR="0041698D" w:rsidRPr="00931203" w:rsidRDefault="0041698D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Администрации сельских пос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 xml:space="preserve">лений </w:t>
            </w:r>
            <w:proofErr w:type="spellStart"/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Мелекесского</w:t>
            </w:r>
            <w:proofErr w:type="spellEnd"/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 xml:space="preserve"> района Ул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ь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яновской области</w:t>
            </w:r>
          </w:p>
          <w:p w:rsidR="0041698D" w:rsidRPr="00931203" w:rsidRDefault="0041698D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МКУ «Управление сельского х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о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 xml:space="preserve">зяйства </w:t>
            </w:r>
            <w:proofErr w:type="spellStart"/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Мелекесского</w:t>
            </w:r>
            <w:proofErr w:type="spellEnd"/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 xml:space="preserve"> района Ульяновской области»</w:t>
            </w:r>
          </w:p>
          <w:p w:rsidR="0041698D" w:rsidRPr="00931203" w:rsidRDefault="0041698D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</w:pPr>
          </w:p>
        </w:tc>
      </w:tr>
      <w:tr w:rsidR="0041698D" w:rsidRPr="000F4EB2" w:rsidTr="0076240B">
        <w:tc>
          <w:tcPr>
            <w:tcW w:w="14766" w:type="dxa"/>
            <w:gridSpan w:val="4"/>
          </w:tcPr>
          <w:p w:rsidR="0041698D" w:rsidRPr="000F4EB2" w:rsidRDefault="0041698D" w:rsidP="004169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1203">
              <w:rPr>
                <w:rFonts w:ascii="PT Astra Serif" w:hAnsi="PT Astra Serif"/>
                <w:b/>
                <w:sz w:val="24"/>
                <w:szCs w:val="24"/>
              </w:rPr>
              <w:t>10. Общеотраслевые мероприятия</w:t>
            </w:r>
          </w:p>
        </w:tc>
      </w:tr>
      <w:tr w:rsidR="0041698D" w:rsidRPr="000F4EB2" w:rsidTr="0041698D">
        <w:tc>
          <w:tcPr>
            <w:tcW w:w="2475" w:type="dxa"/>
          </w:tcPr>
          <w:p w:rsidR="0041698D" w:rsidRPr="00931203" w:rsidRDefault="008D6E2F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1.</w:t>
            </w:r>
          </w:p>
        </w:tc>
        <w:tc>
          <w:tcPr>
            <w:tcW w:w="3483" w:type="dxa"/>
          </w:tcPr>
          <w:p w:rsidR="008D6E2F" w:rsidRPr="00931203" w:rsidRDefault="008D6E2F" w:rsidP="008D6E2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Определение состава муниц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пального имущества, не соо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ветствующего требованиям о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несения к категории имущ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ства, предназначенного для р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ализации функций и полном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чий органов местного сам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управления, реализация в ук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занных целях следующих м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роприятий:</w:t>
            </w:r>
          </w:p>
          <w:p w:rsidR="008D6E2F" w:rsidRPr="00931203" w:rsidRDefault="008D6E2F" w:rsidP="008D6E2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составление планов-графиков полной инвентаризации мун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ципального имущ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ства, в том числе закреплённого за мун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ципальными пре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д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приятиями и учр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ждениями;</w:t>
            </w:r>
          </w:p>
          <w:p w:rsidR="008D6E2F" w:rsidRPr="00931203" w:rsidRDefault="008D6E2F" w:rsidP="008D6E2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проведение инвент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ризации муниц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пального имущества, определение мун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ципального имущества, не соответству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ю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щего требованиям отнесения к категории имущества, предн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значенного для реализации функций и полномочий орг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нов местного самоуправления;</w:t>
            </w:r>
          </w:p>
          <w:p w:rsidR="0041698D" w:rsidRPr="00931203" w:rsidRDefault="008D6E2F" w:rsidP="008D6E2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включение указанного имущ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ства в программу приватиз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ции, утверждение плана по п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репрофилированию имущ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5115" w:type="dxa"/>
          </w:tcPr>
          <w:p w:rsidR="0041698D" w:rsidRPr="00931203" w:rsidRDefault="00407681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Сформирован перечень муниципального им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у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щества, не соответствующего требованиям о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несения к категории имущества, предназн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ченного для реализации функций и полном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чий органов местного самоуправления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. Выя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лен 1 объект нежилого имущества (здание к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тельной в п. Новоселки) и включен в план по приватизации на 2024 год.</w:t>
            </w:r>
          </w:p>
        </w:tc>
        <w:tc>
          <w:tcPr>
            <w:tcW w:w="3693" w:type="dxa"/>
          </w:tcPr>
          <w:p w:rsidR="0041698D" w:rsidRPr="00931203" w:rsidRDefault="0041698D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lastRenderedPageBreak/>
              <w:t>Комитет по управлению муниц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и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пальным имуществом и земел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ь</w:t>
            </w:r>
            <w:r w:rsidRPr="00931203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t>ным отношениям</w:t>
            </w:r>
          </w:p>
          <w:p w:rsidR="0041698D" w:rsidRPr="00931203" w:rsidRDefault="0041698D" w:rsidP="00C94685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</w:pPr>
          </w:p>
        </w:tc>
      </w:tr>
      <w:tr w:rsidR="008D6E2F" w:rsidRPr="000F4EB2" w:rsidTr="0041698D">
        <w:tc>
          <w:tcPr>
            <w:tcW w:w="2475" w:type="dxa"/>
          </w:tcPr>
          <w:p w:rsidR="008D6E2F" w:rsidRPr="00931203" w:rsidRDefault="008D6E2F" w:rsidP="008D6E2F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b/>
                <w:bCs/>
                <w:sz w:val="24"/>
                <w:lang w:eastAsia="en-US"/>
              </w:rPr>
            </w:pPr>
            <w:r w:rsidRPr="008D6E2F">
              <w:rPr>
                <w:rStyle w:val="17pt"/>
                <w:rFonts w:ascii="PT Astra Serif" w:hAnsi="PT Astra Serif"/>
                <w:bCs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3483" w:type="dxa"/>
          </w:tcPr>
          <w:p w:rsidR="008D6E2F" w:rsidRPr="00931203" w:rsidRDefault="008D6E2F" w:rsidP="00C94685">
            <w:pPr>
              <w:pStyle w:val="TableParagraph"/>
              <w:keepNext/>
              <w:keepLines/>
              <w:widowControl/>
              <w:spacing w:line="235" w:lineRule="auto"/>
              <w:contextualSpacing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 xml:space="preserve">Приватизация либо 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br/>
              <w:t xml:space="preserve">перепрофилирование 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br/>
              <w:t>(изменение целевого назнач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ния имущества) муниципал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ь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ного имущества, не соотве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т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lastRenderedPageBreak/>
              <w:t>ствующего требованиям отн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сения к категории имущ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ства, предназначенного для реализ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а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ции функций и полном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о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чий органов местного самоупра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в</w:t>
            </w:r>
            <w:r w:rsidRPr="00931203">
              <w:rPr>
                <w:rStyle w:val="17pt"/>
                <w:rFonts w:ascii="PT Astra Serif" w:hAnsi="PT Astra Serif"/>
                <w:sz w:val="24"/>
                <w:szCs w:val="24"/>
              </w:rPr>
              <w:t>ления:</w:t>
            </w:r>
          </w:p>
          <w:p w:rsidR="008D6E2F" w:rsidRPr="00931203" w:rsidRDefault="008D6E2F" w:rsidP="00C94685">
            <w:pPr>
              <w:autoSpaceDE w:val="0"/>
              <w:autoSpaceDN w:val="0"/>
              <w:adjustRightInd w:val="0"/>
              <w:jc w:val="both"/>
              <w:rPr>
                <w:rStyle w:val="17pt"/>
                <w:rFonts w:ascii="PT Astra Serif" w:hAnsi="PT Astra Serif"/>
                <w:b/>
                <w:bCs/>
                <w:sz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 xml:space="preserve">организация и </w:t>
            </w:r>
            <w:proofErr w:type="gramStart"/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>про-ведение</w:t>
            </w:r>
            <w:proofErr w:type="gramEnd"/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 xml:space="preserve"> публичных </w:t>
            </w: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br/>
              <w:t>торгов по реализации указа</w:t>
            </w: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>н</w:t>
            </w: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>ного имущ</w:t>
            </w: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 xml:space="preserve">ства, </w:t>
            </w: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br/>
              <w:t>перепрофилирование (измен</w:t>
            </w: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>е</w:t>
            </w: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>ние целевого назначения им</w:t>
            </w: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>у</w:t>
            </w:r>
            <w:r w:rsidRPr="00931203">
              <w:rPr>
                <w:rStyle w:val="17pt"/>
                <w:rFonts w:ascii="PT Astra Serif" w:hAnsi="PT Astra Serif"/>
                <w:sz w:val="24"/>
                <w:lang w:eastAsia="en-US"/>
              </w:rPr>
              <w:t>щества)</w:t>
            </w:r>
          </w:p>
        </w:tc>
        <w:tc>
          <w:tcPr>
            <w:tcW w:w="5115" w:type="dxa"/>
          </w:tcPr>
          <w:p w:rsidR="008D6E2F" w:rsidRPr="00931203" w:rsidRDefault="008D6E2F" w:rsidP="00407681">
            <w:pPr>
              <w:pStyle w:val="23"/>
              <w:shd w:val="clear" w:color="auto" w:fill="auto"/>
              <w:spacing w:before="0" w:line="277" w:lineRule="exact"/>
              <w:jc w:val="left"/>
              <w:rPr>
                <w:rStyle w:val="17pt"/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На 2024 год запланирована приватизация </w:t>
            </w:r>
            <w:r w:rsidRPr="00407681">
              <w:rPr>
                <w:rStyle w:val="17pt"/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  <w:t>1 объект</w:t>
            </w:r>
            <w:r w:rsidRPr="00407681">
              <w:rPr>
                <w:rStyle w:val="17pt"/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407681">
              <w:rPr>
                <w:rStyle w:val="17pt"/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  <w:t xml:space="preserve"> нежилого имущества (здание котел</w:t>
            </w:r>
            <w:r w:rsidRPr="00407681">
              <w:rPr>
                <w:rStyle w:val="17pt"/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  <w:t>ь</w:t>
            </w:r>
            <w:r w:rsidRPr="00407681">
              <w:rPr>
                <w:rStyle w:val="17pt"/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  <w:t>ной в п. Новоселки)</w:t>
            </w:r>
            <w:r>
              <w:rPr>
                <w:rStyle w:val="17pt"/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3" w:type="dxa"/>
          </w:tcPr>
          <w:p w:rsidR="008D6E2F" w:rsidRPr="00931203" w:rsidRDefault="008D6E2F" w:rsidP="00C94685">
            <w:pPr>
              <w:pStyle w:val="23"/>
              <w:shd w:val="clear" w:color="auto" w:fill="auto"/>
              <w:spacing w:before="0" w:line="240" w:lineRule="exact"/>
              <w:rPr>
                <w:rStyle w:val="17pt"/>
                <w:rFonts w:ascii="PT Astra Serif" w:hAnsi="PT Astra Serif"/>
                <w:b w:val="0"/>
                <w:sz w:val="24"/>
                <w:lang w:eastAsia="en-US"/>
              </w:rPr>
            </w:pPr>
            <w:r w:rsidRPr="00931203">
              <w:rPr>
                <w:rStyle w:val="17pt"/>
                <w:rFonts w:ascii="PT Astra Serif" w:hAnsi="PT Astra Serif"/>
                <w:b w:val="0"/>
                <w:sz w:val="24"/>
                <w:lang w:eastAsia="en-US"/>
              </w:rPr>
              <w:t>Комитет по управлению муниц</w:t>
            </w:r>
            <w:r w:rsidRPr="00931203">
              <w:rPr>
                <w:rStyle w:val="17pt"/>
                <w:rFonts w:ascii="PT Astra Serif" w:hAnsi="PT Astra Serif"/>
                <w:b w:val="0"/>
                <w:sz w:val="24"/>
                <w:lang w:eastAsia="en-US"/>
              </w:rPr>
              <w:t>и</w:t>
            </w:r>
            <w:r w:rsidRPr="00931203">
              <w:rPr>
                <w:rStyle w:val="17pt"/>
                <w:rFonts w:ascii="PT Astra Serif" w:hAnsi="PT Astra Serif"/>
                <w:b w:val="0"/>
                <w:sz w:val="24"/>
                <w:lang w:eastAsia="en-US"/>
              </w:rPr>
              <w:t>пальным имуществом и земел</w:t>
            </w:r>
            <w:r w:rsidRPr="00931203">
              <w:rPr>
                <w:rStyle w:val="17pt"/>
                <w:rFonts w:ascii="PT Astra Serif" w:hAnsi="PT Astra Serif"/>
                <w:b w:val="0"/>
                <w:sz w:val="24"/>
                <w:lang w:eastAsia="en-US"/>
              </w:rPr>
              <w:t>ь</w:t>
            </w:r>
            <w:r w:rsidRPr="00931203">
              <w:rPr>
                <w:rStyle w:val="17pt"/>
                <w:rFonts w:ascii="PT Astra Serif" w:hAnsi="PT Astra Serif"/>
                <w:b w:val="0"/>
                <w:sz w:val="24"/>
                <w:lang w:eastAsia="en-US"/>
              </w:rPr>
              <w:t>ным отношениям</w:t>
            </w:r>
          </w:p>
          <w:p w:rsidR="008D6E2F" w:rsidRPr="00931203" w:rsidRDefault="008D6E2F" w:rsidP="00C94685">
            <w:pPr>
              <w:pStyle w:val="23"/>
              <w:shd w:val="clear" w:color="auto" w:fill="auto"/>
              <w:spacing w:before="0" w:line="240" w:lineRule="exact"/>
              <w:rPr>
                <w:rStyle w:val="17pt"/>
                <w:rFonts w:ascii="PT Astra Serif" w:hAnsi="PT Astra Serif"/>
                <w:sz w:val="24"/>
                <w:lang w:eastAsia="en-US"/>
              </w:rPr>
            </w:pPr>
          </w:p>
        </w:tc>
      </w:tr>
    </w:tbl>
    <w:p w:rsidR="00BB6E22" w:rsidRPr="000F4EB2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0F4EB2" w:rsidRDefault="00BB6E22" w:rsidP="00A0340B">
      <w:pPr>
        <w:tabs>
          <w:tab w:val="left" w:pos="12776"/>
        </w:tabs>
        <w:jc w:val="both"/>
        <w:rPr>
          <w:rFonts w:ascii="PT Astra Serif" w:hAnsi="PT Astra Serif"/>
          <w:b/>
          <w:bCs/>
        </w:rPr>
      </w:pPr>
      <w:r w:rsidRPr="000F4EB2">
        <w:rPr>
          <w:rFonts w:ascii="PT Astra Serif" w:hAnsi="PT Astra Serif"/>
        </w:rPr>
        <w:t>*- участвует в мероприятиях по согласованию.</w:t>
      </w:r>
    </w:p>
    <w:p w:rsidR="00BB6E22" w:rsidRPr="000F4EB2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0F4EB2" w:rsidSect="00575D6D">
          <w:headerReference w:type="default" r:id="rId1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0F4EB2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F4EB2">
        <w:rPr>
          <w:rFonts w:ascii="PT Astra Serif" w:hAnsi="PT Astra Serif"/>
          <w:b/>
          <w:bCs/>
          <w:sz w:val="28"/>
          <w:szCs w:val="28"/>
        </w:rPr>
        <w:lastRenderedPageBreak/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0F4EB2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F4EB2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</w:t>
      </w:r>
      <w:proofErr w:type="spellStart"/>
      <w:r w:rsidRPr="000F4EB2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0F4EB2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</w:t>
      </w:r>
    </w:p>
    <w:p w:rsidR="00BB6E22" w:rsidRPr="000F4EB2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0F4EB2" w:rsidTr="004A25ED">
        <w:tc>
          <w:tcPr>
            <w:tcW w:w="648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0F4EB2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0F4EB2" w:rsidTr="004A25ED">
        <w:trPr>
          <w:tblHeader/>
        </w:trPr>
        <w:tc>
          <w:tcPr>
            <w:tcW w:w="648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</w:t>
            </w:r>
          </w:p>
        </w:tc>
      </w:tr>
      <w:tr w:rsidR="00BB6E22" w:rsidRPr="000F4EB2" w:rsidTr="004A25ED">
        <w:tc>
          <w:tcPr>
            <w:tcW w:w="14736" w:type="dxa"/>
            <w:gridSpan w:val="4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  <w:b/>
                <w:lang w:eastAsia="en-US"/>
              </w:rPr>
              <w:t>1. На рынке  реализации сельскохозяйственной продукции</w:t>
            </w:r>
          </w:p>
        </w:tc>
      </w:tr>
      <w:tr w:rsidR="00BB6E22" w:rsidRPr="000F4EB2" w:rsidTr="004A25ED">
        <w:tc>
          <w:tcPr>
            <w:tcW w:w="648" w:type="dxa"/>
          </w:tcPr>
          <w:p w:rsidR="00BB6E22" w:rsidRPr="000F4EB2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0F4EB2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Бюджетная поддержка сельскохозяйственных товаропроизводителей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 </w:t>
            </w:r>
          </w:p>
        </w:tc>
        <w:tc>
          <w:tcPr>
            <w:tcW w:w="4908" w:type="dxa"/>
          </w:tcPr>
          <w:p w:rsidR="003214FC" w:rsidRPr="000F4EB2" w:rsidRDefault="003214FC" w:rsidP="003214FC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Постановление администрации МО «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области от 13.03.2023 № 275 «</w:t>
            </w:r>
            <w:r w:rsidR="00583CC9" w:rsidRPr="000F4EB2">
              <w:rPr>
                <w:rFonts w:ascii="PT Astra Serif" w:hAnsi="PT Astra Serif"/>
              </w:rPr>
              <w:t>Об утверждении муниц</w:t>
            </w:r>
            <w:r w:rsidR="00583CC9" w:rsidRPr="000F4EB2">
              <w:rPr>
                <w:rFonts w:ascii="PT Astra Serif" w:hAnsi="PT Astra Serif"/>
              </w:rPr>
              <w:t>и</w:t>
            </w:r>
            <w:r w:rsidR="00583CC9" w:rsidRPr="000F4EB2">
              <w:rPr>
                <w:rFonts w:ascii="PT Astra Serif" w:hAnsi="PT Astra Serif"/>
              </w:rPr>
              <w:t>пальной  программы ««Содействие в разв</w:t>
            </w:r>
            <w:r w:rsidR="00583CC9" w:rsidRPr="000F4EB2">
              <w:rPr>
                <w:rFonts w:ascii="PT Astra Serif" w:hAnsi="PT Astra Serif"/>
              </w:rPr>
              <w:t>и</w:t>
            </w:r>
            <w:r w:rsidR="00583CC9" w:rsidRPr="000F4EB2">
              <w:rPr>
                <w:rFonts w:ascii="PT Astra Serif" w:hAnsi="PT Astra Serif"/>
              </w:rPr>
              <w:t>тии агропромышленного комплекса и малых форм хозяйствования муниципального обр</w:t>
            </w:r>
            <w:r w:rsidR="00583CC9" w:rsidRPr="000F4EB2">
              <w:rPr>
                <w:rFonts w:ascii="PT Astra Serif" w:hAnsi="PT Astra Serif"/>
              </w:rPr>
              <w:t>а</w:t>
            </w:r>
            <w:r w:rsidR="00583CC9" w:rsidRPr="000F4EB2">
              <w:rPr>
                <w:rFonts w:ascii="PT Astra Serif" w:hAnsi="PT Astra Serif"/>
              </w:rPr>
              <w:t>зования «</w:t>
            </w:r>
            <w:proofErr w:type="spellStart"/>
            <w:r w:rsidR="00583CC9"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="00583CC9" w:rsidRPr="000F4EB2">
              <w:rPr>
                <w:rFonts w:ascii="PT Astra Serif" w:hAnsi="PT Astra Serif"/>
              </w:rPr>
              <w:t xml:space="preserve"> район» Ульяновской области</w:t>
            </w:r>
            <w:r w:rsidRPr="000F4EB2">
              <w:rPr>
                <w:rFonts w:ascii="PT Astra Serif" w:hAnsi="PT Astra Serif"/>
              </w:rPr>
              <w:t xml:space="preserve"> на 2023 год и плановый период 2024 и 2025 годы</w:t>
            </w:r>
          </w:p>
          <w:p w:rsidR="003214FC" w:rsidRPr="000F4EB2" w:rsidRDefault="003214FC" w:rsidP="004A25E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40" w:type="dxa"/>
          </w:tcPr>
          <w:p w:rsidR="00BB6E22" w:rsidRPr="000F4EB2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0F4EB2" w:rsidRDefault="00420AF4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CB6A0D" w:rsidRPr="000F4EB2">
                <w:rPr>
                  <w:rStyle w:val="a7"/>
                  <w:rFonts w:ascii="PT Astra Serif" w:hAnsi="PT Astra Serif"/>
                  <w:sz w:val="24"/>
                  <w:szCs w:val="24"/>
                </w:rPr>
                <w:t>https://melekesskij-r73.gosweb.gosuslugi.ru/ofitsialno/dokumenty/?cur_cc=297&amp;type=28&amp;curPos=20</w:t>
              </w:r>
            </w:hyperlink>
            <w:r w:rsidR="00CB6A0D" w:rsidRPr="000F4EB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B6E22" w:rsidRPr="000F4EB2" w:rsidTr="004A25ED">
        <w:tc>
          <w:tcPr>
            <w:tcW w:w="648" w:type="dxa"/>
          </w:tcPr>
          <w:p w:rsidR="00BB6E22" w:rsidRPr="000F4EB2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0F4EB2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з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4908" w:type="dxa"/>
          </w:tcPr>
          <w:p w:rsidR="003214FC" w:rsidRPr="000F4EB2" w:rsidRDefault="003214FC" w:rsidP="003214FC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Постановление администрации МО «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области от 13.03.2023 № 275 «</w:t>
            </w:r>
            <w:r w:rsidR="00583CC9" w:rsidRPr="000F4EB2">
              <w:rPr>
                <w:rFonts w:ascii="PT Astra Serif" w:hAnsi="PT Astra Serif"/>
              </w:rPr>
              <w:t>Об утверждении муниц</w:t>
            </w:r>
            <w:r w:rsidR="00583CC9" w:rsidRPr="000F4EB2">
              <w:rPr>
                <w:rFonts w:ascii="PT Astra Serif" w:hAnsi="PT Astra Serif"/>
              </w:rPr>
              <w:t>и</w:t>
            </w:r>
            <w:r w:rsidR="00583CC9" w:rsidRPr="000F4EB2">
              <w:rPr>
                <w:rFonts w:ascii="PT Astra Serif" w:hAnsi="PT Astra Serif"/>
              </w:rPr>
              <w:t>пальной  программы «Содействие в р</w:t>
            </w:r>
            <w:r w:rsidR="00583CC9" w:rsidRPr="000F4EB2">
              <w:rPr>
                <w:rFonts w:ascii="PT Astra Serif" w:hAnsi="PT Astra Serif"/>
                <w:lang w:eastAsia="en-US"/>
              </w:rPr>
              <w:t xml:space="preserve">азвитии агропромышленного комплекса и малых форм хозяйствования </w:t>
            </w:r>
            <w:r w:rsidR="00583CC9" w:rsidRPr="000F4EB2">
              <w:rPr>
                <w:rFonts w:ascii="PT Astra Serif" w:hAnsi="PT Astra Serif"/>
              </w:rPr>
              <w:t>муниципального обр</w:t>
            </w:r>
            <w:r w:rsidR="00583CC9" w:rsidRPr="000F4EB2">
              <w:rPr>
                <w:rFonts w:ascii="PT Astra Serif" w:hAnsi="PT Astra Serif"/>
              </w:rPr>
              <w:t>а</w:t>
            </w:r>
            <w:r w:rsidR="00583CC9" w:rsidRPr="000F4EB2">
              <w:rPr>
                <w:rFonts w:ascii="PT Astra Serif" w:hAnsi="PT Astra Serif"/>
              </w:rPr>
              <w:t>зования «</w:t>
            </w:r>
            <w:proofErr w:type="spellStart"/>
            <w:r w:rsidR="00583CC9"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="00583CC9" w:rsidRPr="000F4EB2">
              <w:rPr>
                <w:rFonts w:ascii="PT Astra Serif" w:hAnsi="PT Astra Serif"/>
              </w:rPr>
              <w:t xml:space="preserve"> район» Ульяновской области</w:t>
            </w:r>
            <w:r w:rsidRPr="000F4EB2">
              <w:rPr>
                <w:rFonts w:ascii="PT Astra Serif" w:hAnsi="PT Astra Serif"/>
              </w:rPr>
              <w:t>» на 2023 год и плановый период 2024 и 2025 годы</w:t>
            </w:r>
          </w:p>
          <w:p w:rsidR="003214FC" w:rsidRPr="000F4EB2" w:rsidRDefault="003214FC" w:rsidP="0034643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40" w:type="dxa"/>
          </w:tcPr>
          <w:p w:rsidR="00BB6E22" w:rsidRPr="000F4EB2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3214FC" w:rsidRPr="000F4EB2" w:rsidRDefault="00420AF4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6" w:history="1">
              <w:r w:rsidR="005F18D0" w:rsidRPr="000F4EB2">
                <w:rPr>
                  <w:rStyle w:val="a7"/>
                  <w:rFonts w:ascii="PT Astra Serif" w:hAnsi="PT Astra Serif"/>
                  <w:sz w:val="24"/>
                  <w:szCs w:val="24"/>
                </w:rPr>
                <w:t>https://melekesskij-r73.gosweb.gosuslugi.ru/ofitsialno/dokumenty/?cur_cc=297&amp;type=28&amp;curPos=20</w:t>
              </w:r>
            </w:hyperlink>
          </w:p>
        </w:tc>
      </w:tr>
      <w:tr w:rsidR="005F18D0" w:rsidRPr="0034643E" w:rsidTr="004A25ED">
        <w:tc>
          <w:tcPr>
            <w:tcW w:w="648" w:type="dxa"/>
          </w:tcPr>
          <w:p w:rsidR="005F18D0" w:rsidRPr="000F4EB2" w:rsidRDefault="005F18D0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3.</w:t>
            </w:r>
          </w:p>
        </w:tc>
        <w:tc>
          <w:tcPr>
            <w:tcW w:w="5040" w:type="dxa"/>
          </w:tcPr>
          <w:p w:rsidR="005F18D0" w:rsidRPr="000F4EB2" w:rsidRDefault="00733036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Создание благоприятных условий для де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я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тельности субъектов предпринимательской деятельности.</w:t>
            </w:r>
          </w:p>
        </w:tc>
        <w:tc>
          <w:tcPr>
            <w:tcW w:w="4908" w:type="dxa"/>
          </w:tcPr>
          <w:p w:rsidR="005F18D0" w:rsidRPr="000F4EB2" w:rsidRDefault="00CB6A0D" w:rsidP="003214FC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Постановление от 10.03.2023 №257 «Об утверждении муниципальной программы «Формирование благоприятного инвестиц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онного климата и развитие предприним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тельст</w:t>
            </w:r>
            <w:r w:rsidR="00570AB2" w:rsidRPr="000F4EB2">
              <w:rPr>
                <w:rFonts w:ascii="PT Astra Serif" w:hAnsi="PT Astra Serif"/>
              </w:rPr>
              <w:t>ва в муниципальном образовании «</w:t>
            </w:r>
            <w:proofErr w:type="spellStart"/>
            <w:r w:rsidR="00570AB2" w:rsidRPr="000F4EB2">
              <w:rPr>
                <w:rFonts w:ascii="PT Astra Serif" w:hAnsi="PT Astra Serif"/>
              </w:rPr>
              <w:t>Мелкесский</w:t>
            </w:r>
            <w:proofErr w:type="spellEnd"/>
            <w:r w:rsidR="00570AB2" w:rsidRPr="000F4EB2">
              <w:rPr>
                <w:rFonts w:ascii="PT Astra Serif" w:hAnsi="PT Astra Serif"/>
              </w:rPr>
              <w:t xml:space="preserve"> район»</w:t>
            </w:r>
            <w:r w:rsidRPr="000F4EB2">
              <w:rPr>
                <w:rFonts w:ascii="PT Astra Serif" w:hAnsi="PT Astra Serif"/>
              </w:rPr>
              <w:t xml:space="preserve"> Ульяновской области»</w:t>
            </w:r>
          </w:p>
        </w:tc>
        <w:tc>
          <w:tcPr>
            <w:tcW w:w="4140" w:type="dxa"/>
          </w:tcPr>
          <w:p w:rsidR="00CB6A0D" w:rsidRPr="00CB6A0D" w:rsidRDefault="00CB6A0D" w:rsidP="00CB6A0D">
            <w:pPr>
              <w:pStyle w:val="a5"/>
              <w:spacing w:before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  <w:r w:rsidRPr="000F4EB2">
              <w:t xml:space="preserve"> </w:t>
            </w:r>
            <w:hyperlink r:id="rId17" w:history="1">
              <w:r w:rsidRPr="000F4EB2">
                <w:rPr>
                  <w:rStyle w:val="a7"/>
                  <w:rFonts w:ascii="PT Astra Serif" w:hAnsi="PT Astra Serif"/>
                  <w:sz w:val="24"/>
                  <w:szCs w:val="24"/>
                </w:rPr>
                <w:t>https://melekesskij-r73.gosweb.gosuslugi.ru/deyatelnost/investitsii/investitsionnye-vozmozhnosti/dokumenty-v-sfere-investitsionnoy-deyatelnosti/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F18D0" w:rsidRPr="00A0340B" w:rsidRDefault="005F18D0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sectPr w:rsidR="00BB6E22" w:rsidRPr="0034643E" w:rsidSect="004A25ED">
      <w:headerReference w:type="default" r:id="rId18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E5" w:rsidRDefault="009851E5" w:rsidP="00AD1198">
      <w:pPr>
        <w:pStyle w:val="af"/>
      </w:pPr>
      <w:r>
        <w:separator/>
      </w:r>
    </w:p>
  </w:endnote>
  <w:endnote w:type="continuationSeparator" w:id="0">
    <w:p w:rsidR="009851E5" w:rsidRDefault="009851E5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E5" w:rsidRDefault="009851E5" w:rsidP="00AD1198">
      <w:pPr>
        <w:pStyle w:val="af"/>
      </w:pPr>
      <w:r>
        <w:separator/>
      </w:r>
    </w:p>
  </w:footnote>
  <w:footnote w:type="continuationSeparator" w:id="0">
    <w:p w:rsidR="009851E5" w:rsidRDefault="009851E5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F4" w:rsidRPr="00575D6D" w:rsidRDefault="00420AF4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6B2579">
      <w:rPr>
        <w:rStyle w:val="ad"/>
        <w:noProof/>
        <w:sz w:val="28"/>
        <w:szCs w:val="28"/>
      </w:rPr>
      <w:t>12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F4" w:rsidRPr="00575D6D" w:rsidRDefault="00420AF4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E"/>
    <w:rsid w:val="0000418B"/>
    <w:rsid w:val="00005FA7"/>
    <w:rsid w:val="00010E4E"/>
    <w:rsid w:val="00012084"/>
    <w:rsid w:val="0001367D"/>
    <w:rsid w:val="00014733"/>
    <w:rsid w:val="000148F3"/>
    <w:rsid w:val="000151AD"/>
    <w:rsid w:val="00015B8A"/>
    <w:rsid w:val="00021B21"/>
    <w:rsid w:val="00022D31"/>
    <w:rsid w:val="0002346E"/>
    <w:rsid w:val="00025252"/>
    <w:rsid w:val="000256D6"/>
    <w:rsid w:val="00026241"/>
    <w:rsid w:val="0002631A"/>
    <w:rsid w:val="00031284"/>
    <w:rsid w:val="000312D9"/>
    <w:rsid w:val="00032083"/>
    <w:rsid w:val="0003546B"/>
    <w:rsid w:val="0004190D"/>
    <w:rsid w:val="00041C06"/>
    <w:rsid w:val="00043A13"/>
    <w:rsid w:val="00043D3E"/>
    <w:rsid w:val="00043E0B"/>
    <w:rsid w:val="00044CE4"/>
    <w:rsid w:val="00050C78"/>
    <w:rsid w:val="00051581"/>
    <w:rsid w:val="000519E9"/>
    <w:rsid w:val="00051AF1"/>
    <w:rsid w:val="000545A1"/>
    <w:rsid w:val="000614F4"/>
    <w:rsid w:val="00062847"/>
    <w:rsid w:val="000636A3"/>
    <w:rsid w:val="00070690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439A"/>
    <w:rsid w:val="000939D9"/>
    <w:rsid w:val="00093B67"/>
    <w:rsid w:val="0009436E"/>
    <w:rsid w:val="0009523A"/>
    <w:rsid w:val="000A038E"/>
    <w:rsid w:val="000A6F1F"/>
    <w:rsid w:val="000B1EC4"/>
    <w:rsid w:val="000B1F7C"/>
    <w:rsid w:val="000B2886"/>
    <w:rsid w:val="000B36AE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D0471"/>
    <w:rsid w:val="000D0C0A"/>
    <w:rsid w:val="000D1F7C"/>
    <w:rsid w:val="000D28F8"/>
    <w:rsid w:val="000D73BA"/>
    <w:rsid w:val="000E0978"/>
    <w:rsid w:val="000E2829"/>
    <w:rsid w:val="000E3E32"/>
    <w:rsid w:val="000F2557"/>
    <w:rsid w:val="000F3520"/>
    <w:rsid w:val="000F44C2"/>
    <w:rsid w:val="000F4EB2"/>
    <w:rsid w:val="000F5684"/>
    <w:rsid w:val="0010167C"/>
    <w:rsid w:val="00101C4A"/>
    <w:rsid w:val="0010323B"/>
    <w:rsid w:val="00104C5D"/>
    <w:rsid w:val="00104F73"/>
    <w:rsid w:val="00105AE7"/>
    <w:rsid w:val="00105F63"/>
    <w:rsid w:val="0011347D"/>
    <w:rsid w:val="00114F78"/>
    <w:rsid w:val="0011612F"/>
    <w:rsid w:val="0011636B"/>
    <w:rsid w:val="001200D9"/>
    <w:rsid w:val="001229AE"/>
    <w:rsid w:val="00123734"/>
    <w:rsid w:val="00126427"/>
    <w:rsid w:val="001314F0"/>
    <w:rsid w:val="00134FE9"/>
    <w:rsid w:val="001358C4"/>
    <w:rsid w:val="001414E6"/>
    <w:rsid w:val="001429E7"/>
    <w:rsid w:val="00142A36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59D7"/>
    <w:rsid w:val="00157CF8"/>
    <w:rsid w:val="00162221"/>
    <w:rsid w:val="001652F2"/>
    <w:rsid w:val="00165C75"/>
    <w:rsid w:val="00166752"/>
    <w:rsid w:val="00167F37"/>
    <w:rsid w:val="0017026A"/>
    <w:rsid w:val="001723F9"/>
    <w:rsid w:val="001726E2"/>
    <w:rsid w:val="001738AF"/>
    <w:rsid w:val="00174323"/>
    <w:rsid w:val="00177845"/>
    <w:rsid w:val="00177C79"/>
    <w:rsid w:val="00180362"/>
    <w:rsid w:val="00181056"/>
    <w:rsid w:val="00182BCC"/>
    <w:rsid w:val="001833B7"/>
    <w:rsid w:val="00184FEA"/>
    <w:rsid w:val="001871C2"/>
    <w:rsid w:val="00187EB3"/>
    <w:rsid w:val="00190131"/>
    <w:rsid w:val="001914D7"/>
    <w:rsid w:val="00192548"/>
    <w:rsid w:val="001933C8"/>
    <w:rsid w:val="0019344C"/>
    <w:rsid w:val="00193DA3"/>
    <w:rsid w:val="00194267"/>
    <w:rsid w:val="001975DB"/>
    <w:rsid w:val="001977F4"/>
    <w:rsid w:val="001A7CEB"/>
    <w:rsid w:val="001B05D7"/>
    <w:rsid w:val="001B18B1"/>
    <w:rsid w:val="001B2688"/>
    <w:rsid w:val="001B309A"/>
    <w:rsid w:val="001B479C"/>
    <w:rsid w:val="001B47BC"/>
    <w:rsid w:val="001B5C7C"/>
    <w:rsid w:val="001C3913"/>
    <w:rsid w:val="001C4735"/>
    <w:rsid w:val="001C4870"/>
    <w:rsid w:val="001C7ED3"/>
    <w:rsid w:val="001D1715"/>
    <w:rsid w:val="001D1769"/>
    <w:rsid w:val="001D1796"/>
    <w:rsid w:val="001D3EB6"/>
    <w:rsid w:val="001D6CC0"/>
    <w:rsid w:val="001D71F4"/>
    <w:rsid w:val="001D756E"/>
    <w:rsid w:val="001D7657"/>
    <w:rsid w:val="001E0CEC"/>
    <w:rsid w:val="001E46F3"/>
    <w:rsid w:val="001E604B"/>
    <w:rsid w:val="001E6082"/>
    <w:rsid w:val="001E6773"/>
    <w:rsid w:val="001E6D69"/>
    <w:rsid w:val="001E6DF6"/>
    <w:rsid w:val="001E7DF0"/>
    <w:rsid w:val="001F00F9"/>
    <w:rsid w:val="001F2405"/>
    <w:rsid w:val="001F4813"/>
    <w:rsid w:val="001F4D03"/>
    <w:rsid w:val="002003CF"/>
    <w:rsid w:val="002057E7"/>
    <w:rsid w:val="002074BD"/>
    <w:rsid w:val="00211391"/>
    <w:rsid w:val="00211B8E"/>
    <w:rsid w:val="00212267"/>
    <w:rsid w:val="00213252"/>
    <w:rsid w:val="00214ADE"/>
    <w:rsid w:val="002165BB"/>
    <w:rsid w:val="00220A84"/>
    <w:rsid w:val="00220F15"/>
    <w:rsid w:val="00221292"/>
    <w:rsid w:val="00221C6D"/>
    <w:rsid w:val="00223041"/>
    <w:rsid w:val="00226666"/>
    <w:rsid w:val="00232EF0"/>
    <w:rsid w:val="00236791"/>
    <w:rsid w:val="00240250"/>
    <w:rsid w:val="00241BA0"/>
    <w:rsid w:val="0024516D"/>
    <w:rsid w:val="0024658B"/>
    <w:rsid w:val="00247469"/>
    <w:rsid w:val="002508FE"/>
    <w:rsid w:val="00250B94"/>
    <w:rsid w:val="002530CB"/>
    <w:rsid w:val="00254270"/>
    <w:rsid w:val="002546EA"/>
    <w:rsid w:val="00254C72"/>
    <w:rsid w:val="002552B1"/>
    <w:rsid w:val="00260D9B"/>
    <w:rsid w:val="00261D26"/>
    <w:rsid w:val="002633AA"/>
    <w:rsid w:val="00263A56"/>
    <w:rsid w:val="002641E2"/>
    <w:rsid w:val="0026584D"/>
    <w:rsid w:val="00267B39"/>
    <w:rsid w:val="00267F42"/>
    <w:rsid w:val="0027005F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30BE"/>
    <w:rsid w:val="002942B4"/>
    <w:rsid w:val="00297BB1"/>
    <w:rsid w:val="002A0536"/>
    <w:rsid w:val="002A34D4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C0E51"/>
    <w:rsid w:val="002C1CD7"/>
    <w:rsid w:val="002C249E"/>
    <w:rsid w:val="002C2832"/>
    <w:rsid w:val="002C584D"/>
    <w:rsid w:val="002C7837"/>
    <w:rsid w:val="002D0476"/>
    <w:rsid w:val="002D1DAC"/>
    <w:rsid w:val="002D2C8A"/>
    <w:rsid w:val="002D374D"/>
    <w:rsid w:val="002D3E73"/>
    <w:rsid w:val="002D47B2"/>
    <w:rsid w:val="002D4D48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3C26"/>
    <w:rsid w:val="002F5CD6"/>
    <w:rsid w:val="002F5DF7"/>
    <w:rsid w:val="002F601A"/>
    <w:rsid w:val="00300398"/>
    <w:rsid w:val="003006AD"/>
    <w:rsid w:val="0031068F"/>
    <w:rsid w:val="003124ED"/>
    <w:rsid w:val="00312876"/>
    <w:rsid w:val="003144CE"/>
    <w:rsid w:val="00315502"/>
    <w:rsid w:val="003174DA"/>
    <w:rsid w:val="00317FE6"/>
    <w:rsid w:val="003214FC"/>
    <w:rsid w:val="00321613"/>
    <w:rsid w:val="003224AF"/>
    <w:rsid w:val="00322CE1"/>
    <w:rsid w:val="0032367D"/>
    <w:rsid w:val="00327550"/>
    <w:rsid w:val="003303F1"/>
    <w:rsid w:val="003342A5"/>
    <w:rsid w:val="00335D47"/>
    <w:rsid w:val="00336DC9"/>
    <w:rsid w:val="00336F31"/>
    <w:rsid w:val="00337519"/>
    <w:rsid w:val="00337970"/>
    <w:rsid w:val="00341A19"/>
    <w:rsid w:val="00341D9E"/>
    <w:rsid w:val="0034453C"/>
    <w:rsid w:val="0034643E"/>
    <w:rsid w:val="00347BB0"/>
    <w:rsid w:val="00351B58"/>
    <w:rsid w:val="00353C3E"/>
    <w:rsid w:val="00357D1F"/>
    <w:rsid w:val="00360B37"/>
    <w:rsid w:val="00361EFE"/>
    <w:rsid w:val="00362B92"/>
    <w:rsid w:val="00364978"/>
    <w:rsid w:val="0036554B"/>
    <w:rsid w:val="00370507"/>
    <w:rsid w:val="0037107F"/>
    <w:rsid w:val="003717B8"/>
    <w:rsid w:val="00372A90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5404"/>
    <w:rsid w:val="0039637D"/>
    <w:rsid w:val="00396516"/>
    <w:rsid w:val="0039669B"/>
    <w:rsid w:val="003A2869"/>
    <w:rsid w:val="003A7247"/>
    <w:rsid w:val="003B27DE"/>
    <w:rsid w:val="003B4919"/>
    <w:rsid w:val="003B4F09"/>
    <w:rsid w:val="003B5707"/>
    <w:rsid w:val="003B6A6C"/>
    <w:rsid w:val="003B799F"/>
    <w:rsid w:val="003C085E"/>
    <w:rsid w:val="003C21A4"/>
    <w:rsid w:val="003C2EFA"/>
    <w:rsid w:val="003C427E"/>
    <w:rsid w:val="003C5CB0"/>
    <w:rsid w:val="003D0AFD"/>
    <w:rsid w:val="003D0B8F"/>
    <w:rsid w:val="003D282C"/>
    <w:rsid w:val="003D5224"/>
    <w:rsid w:val="003D69C6"/>
    <w:rsid w:val="003E05E4"/>
    <w:rsid w:val="003E4A2A"/>
    <w:rsid w:val="003E7103"/>
    <w:rsid w:val="003F20F1"/>
    <w:rsid w:val="003F2745"/>
    <w:rsid w:val="003F3088"/>
    <w:rsid w:val="003F3D73"/>
    <w:rsid w:val="003F67C3"/>
    <w:rsid w:val="004006BF"/>
    <w:rsid w:val="0040135B"/>
    <w:rsid w:val="004022A4"/>
    <w:rsid w:val="004026C0"/>
    <w:rsid w:val="0040342A"/>
    <w:rsid w:val="004039EF"/>
    <w:rsid w:val="00406AD9"/>
    <w:rsid w:val="00407681"/>
    <w:rsid w:val="004100CF"/>
    <w:rsid w:val="00410116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698D"/>
    <w:rsid w:val="0041719C"/>
    <w:rsid w:val="00420AF4"/>
    <w:rsid w:val="00420FDA"/>
    <w:rsid w:val="0042199F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8AB"/>
    <w:rsid w:val="00456C5E"/>
    <w:rsid w:val="00460504"/>
    <w:rsid w:val="0046271B"/>
    <w:rsid w:val="00462860"/>
    <w:rsid w:val="0046421C"/>
    <w:rsid w:val="00466A01"/>
    <w:rsid w:val="00466D9A"/>
    <w:rsid w:val="00470D68"/>
    <w:rsid w:val="0047181C"/>
    <w:rsid w:val="004720E6"/>
    <w:rsid w:val="00472B81"/>
    <w:rsid w:val="00472F13"/>
    <w:rsid w:val="004732D5"/>
    <w:rsid w:val="0047423B"/>
    <w:rsid w:val="004765CE"/>
    <w:rsid w:val="00477C38"/>
    <w:rsid w:val="004804C9"/>
    <w:rsid w:val="00485DAF"/>
    <w:rsid w:val="00486478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1127"/>
    <w:rsid w:val="004C39B7"/>
    <w:rsid w:val="004C4951"/>
    <w:rsid w:val="004C5EA8"/>
    <w:rsid w:val="004D237A"/>
    <w:rsid w:val="004D32DD"/>
    <w:rsid w:val="004D6961"/>
    <w:rsid w:val="004E0005"/>
    <w:rsid w:val="004E0701"/>
    <w:rsid w:val="004E25C5"/>
    <w:rsid w:val="004E3FD5"/>
    <w:rsid w:val="004E409B"/>
    <w:rsid w:val="004E4D84"/>
    <w:rsid w:val="004E5FE6"/>
    <w:rsid w:val="004E60FD"/>
    <w:rsid w:val="004F4E98"/>
    <w:rsid w:val="004F6791"/>
    <w:rsid w:val="00501249"/>
    <w:rsid w:val="00503218"/>
    <w:rsid w:val="005032FB"/>
    <w:rsid w:val="00506BE6"/>
    <w:rsid w:val="0051085E"/>
    <w:rsid w:val="005146AB"/>
    <w:rsid w:val="00517128"/>
    <w:rsid w:val="00521063"/>
    <w:rsid w:val="00521424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56C40"/>
    <w:rsid w:val="0056009F"/>
    <w:rsid w:val="00561CC3"/>
    <w:rsid w:val="00562C84"/>
    <w:rsid w:val="005645D6"/>
    <w:rsid w:val="0056510B"/>
    <w:rsid w:val="00566042"/>
    <w:rsid w:val="00567119"/>
    <w:rsid w:val="00570AB2"/>
    <w:rsid w:val="0057254C"/>
    <w:rsid w:val="00575297"/>
    <w:rsid w:val="00575D6D"/>
    <w:rsid w:val="005805EB"/>
    <w:rsid w:val="00583465"/>
    <w:rsid w:val="00583CC9"/>
    <w:rsid w:val="005848BC"/>
    <w:rsid w:val="00585F52"/>
    <w:rsid w:val="0058723B"/>
    <w:rsid w:val="00587B20"/>
    <w:rsid w:val="00590697"/>
    <w:rsid w:val="00591000"/>
    <w:rsid w:val="00593C47"/>
    <w:rsid w:val="00593DFC"/>
    <w:rsid w:val="00593FB5"/>
    <w:rsid w:val="0059485C"/>
    <w:rsid w:val="00594F57"/>
    <w:rsid w:val="00594F63"/>
    <w:rsid w:val="00595318"/>
    <w:rsid w:val="00597042"/>
    <w:rsid w:val="00597A9B"/>
    <w:rsid w:val="005A0E2F"/>
    <w:rsid w:val="005A2CEB"/>
    <w:rsid w:val="005A3C51"/>
    <w:rsid w:val="005A57C4"/>
    <w:rsid w:val="005A5A94"/>
    <w:rsid w:val="005B095F"/>
    <w:rsid w:val="005B0DD1"/>
    <w:rsid w:val="005B13E7"/>
    <w:rsid w:val="005B1F70"/>
    <w:rsid w:val="005B2027"/>
    <w:rsid w:val="005B2383"/>
    <w:rsid w:val="005B28C1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2A88"/>
    <w:rsid w:val="005D324E"/>
    <w:rsid w:val="005E0432"/>
    <w:rsid w:val="005E28F9"/>
    <w:rsid w:val="005E5501"/>
    <w:rsid w:val="005E6AEE"/>
    <w:rsid w:val="005F1619"/>
    <w:rsid w:val="005F18D0"/>
    <w:rsid w:val="005F21E6"/>
    <w:rsid w:val="005F3283"/>
    <w:rsid w:val="005F33B7"/>
    <w:rsid w:val="005F5E74"/>
    <w:rsid w:val="00600109"/>
    <w:rsid w:val="006005C0"/>
    <w:rsid w:val="00600F85"/>
    <w:rsid w:val="006010D3"/>
    <w:rsid w:val="00601B34"/>
    <w:rsid w:val="00604629"/>
    <w:rsid w:val="00604BDB"/>
    <w:rsid w:val="00605A2F"/>
    <w:rsid w:val="006064F1"/>
    <w:rsid w:val="006066A1"/>
    <w:rsid w:val="0060704F"/>
    <w:rsid w:val="006103F2"/>
    <w:rsid w:val="00612064"/>
    <w:rsid w:val="00613B8E"/>
    <w:rsid w:val="006140D8"/>
    <w:rsid w:val="0061679F"/>
    <w:rsid w:val="00622204"/>
    <w:rsid w:val="00623151"/>
    <w:rsid w:val="0062362D"/>
    <w:rsid w:val="0062465E"/>
    <w:rsid w:val="00626EDD"/>
    <w:rsid w:val="006272AC"/>
    <w:rsid w:val="00627A36"/>
    <w:rsid w:val="00632639"/>
    <w:rsid w:val="006328C5"/>
    <w:rsid w:val="00633A87"/>
    <w:rsid w:val="006343AC"/>
    <w:rsid w:val="00635049"/>
    <w:rsid w:val="0063519B"/>
    <w:rsid w:val="00635822"/>
    <w:rsid w:val="00635F36"/>
    <w:rsid w:val="00640AF1"/>
    <w:rsid w:val="006411F6"/>
    <w:rsid w:val="006419B9"/>
    <w:rsid w:val="0064362B"/>
    <w:rsid w:val="0064558C"/>
    <w:rsid w:val="00645AC8"/>
    <w:rsid w:val="00651569"/>
    <w:rsid w:val="0065389F"/>
    <w:rsid w:val="006543B6"/>
    <w:rsid w:val="00654F68"/>
    <w:rsid w:val="00655172"/>
    <w:rsid w:val="00656902"/>
    <w:rsid w:val="00657C16"/>
    <w:rsid w:val="006618D3"/>
    <w:rsid w:val="00661A48"/>
    <w:rsid w:val="00661AA2"/>
    <w:rsid w:val="00664872"/>
    <w:rsid w:val="0066632E"/>
    <w:rsid w:val="00671A74"/>
    <w:rsid w:val="00671D0A"/>
    <w:rsid w:val="00672281"/>
    <w:rsid w:val="00673F5F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2579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6D88"/>
    <w:rsid w:val="006D7C93"/>
    <w:rsid w:val="006E0203"/>
    <w:rsid w:val="006E1AF5"/>
    <w:rsid w:val="006E22E9"/>
    <w:rsid w:val="006E27C4"/>
    <w:rsid w:val="006E673D"/>
    <w:rsid w:val="006E68F9"/>
    <w:rsid w:val="006E7541"/>
    <w:rsid w:val="006E7673"/>
    <w:rsid w:val="006F5B7E"/>
    <w:rsid w:val="006F5EC4"/>
    <w:rsid w:val="006F7D18"/>
    <w:rsid w:val="0070100A"/>
    <w:rsid w:val="007010B0"/>
    <w:rsid w:val="00701784"/>
    <w:rsid w:val="007031F8"/>
    <w:rsid w:val="0070442E"/>
    <w:rsid w:val="00704580"/>
    <w:rsid w:val="0071166E"/>
    <w:rsid w:val="00712877"/>
    <w:rsid w:val="00713390"/>
    <w:rsid w:val="0071677B"/>
    <w:rsid w:val="0072041F"/>
    <w:rsid w:val="00720A6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36"/>
    <w:rsid w:val="00733066"/>
    <w:rsid w:val="00735C62"/>
    <w:rsid w:val="00740303"/>
    <w:rsid w:val="00743C4A"/>
    <w:rsid w:val="00743E68"/>
    <w:rsid w:val="007466B4"/>
    <w:rsid w:val="00750084"/>
    <w:rsid w:val="007505E9"/>
    <w:rsid w:val="00751010"/>
    <w:rsid w:val="00751C3C"/>
    <w:rsid w:val="00753070"/>
    <w:rsid w:val="00753F81"/>
    <w:rsid w:val="00757C9B"/>
    <w:rsid w:val="0076026E"/>
    <w:rsid w:val="00760A1F"/>
    <w:rsid w:val="00762101"/>
    <w:rsid w:val="00762196"/>
    <w:rsid w:val="007625A5"/>
    <w:rsid w:val="00762D15"/>
    <w:rsid w:val="00763264"/>
    <w:rsid w:val="0076382C"/>
    <w:rsid w:val="00763C75"/>
    <w:rsid w:val="00763C99"/>
    <w:rsid w:val="00766E59"/>
    <w:rsid w:val="00770993"/>
    <w:rsid w:val="00772D72"/>
    <w:rsid w:val="00773855"/>
    <w:rsid w:val="00774801"/>
    <w:rsid w:val="0077603E"/>
    <w:rsid w:val="00776BDB"/>
    <w:rsid w:val="00776D38"/>
    <w:rsid w:val="0078113C"/>
    <w:rsid w:val="007825D8"/>
    <w:rsid w:val="00782AF9"/>
    <w:rsid w:val="00782EA9"/>
    <w:rsid w:val="00783E74"/>
    <w:rsid w:val="00791A15"/>
    <w:rsid w:val="00796B2B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4E04"/>
    <w:rsid w:val="007C580B"/>
    <w:rsid w:val="007C59E9"/>
    <w:rsid w:val="007C75A1"/>
    <w:rsid w:val="007D77DE"/>
    <w:rsid w:val="007E23F2"/>
    <w:rsid w:val="007E5724"/>
    <w:rsid w:val="007E67C5"/>
    <w:rsid w:val="007F0556"/>
    <w:rsid w:val="007F29EE"/>
    <w:rsid w:val="007F3ACF"/>
    <w:rsid w:val="007F77DB"/>
    <w:rsid w:val="00801173"/>
    <w:rsid w:val="008017A8"/>
    <w:rsid w:val="008025E8"/>
    <w:rsid w:val="00804848"/>
    <w:rsid w:val="008055C4"/>
    <w:rsid w:val="00807619"/>
    <w:rsid w:val="0082015D"/>
    <w:rsid w:val="00820225"/>
    <w:rsid w:val="00821C15"/>
    <w:rsid w:val="00821F2F"/>
    <w:rsid w:val="00822379"/>
    <w:rsid w:val="00822762"/>
    <w:rsid w:val="0082357C"/>
    <w:rsid w:val="00824E9B"/>
    <w:rsid w:val="008258A8"/>
    <w:rsid w:val="00825D5A"/>
    <w:rsid w:val="00833D9E"/>
    <w:rsid w:val="00834C86"/>
    <w:rsid w:val="00836E3C"/>
    <w:rsid w:val="00837674"/>
    <w:rsid w:val="00841AF0"/>
    <w:rsid w:val="00841FE8"/>
    <w:rsid w:val="0084218C"/>
    <w:rsid w:val="008426A9"/>
    <w:rsid w:val="008462AC"/>
    <w:rsid w:val="0084650E"/>
    <w:rsid w:val="0084671D"/>
    <w:rsid w:val="008467C8"/>
    <w:rsid w:val="0085486A"/>
    <w:rsid w:val="008555E3"/>
    <w:rsid w:val="00857173"/>
    <w:rsid w:val="008601BC"/>
    <w:rsid w:val="0086163B"/>
    <w:rsid w:val="00865540"/>
    <w:rsid w:val="00867F13"/>
    <w:rsid w:val="0087493B"/>
    <w:rsid w:val="00874D45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637E"/>
    <w:rsid w:val="008A6D1E"/>
    <w:rsid w:val="008A6DE9"/>
    <w:rsid w:val="008B057D"/>
    <w:rsid w:val="008B6F82"/>
    <w:rsid w:val="008B758A"/>
    <w:rsid w:val="008B79D7"/>
    <w:rsid w:val="008C16D7"/>
    <w:rsid w:val="008C3979"/>
    <w:rsid w:val="008C4AF7"/>
    <w:rsid w:val="008D0D85"/>
    <w:rsid w:val="008D0D9B"/>
    <w:rsid w:val="008D248A"/>
    <w:rsid w:val="008D54D9"/>
    <w:rsid w:val="008D54E4"/>
    <w:rsid w:val="008D6E2F"/>
    <w:rsid w:val="008D72B5"/>
    <w:rsid w:val="008D7784"/>
    <w:rsid w:val="008E2D1A"/>
    <w:rsid w:val="008E3B0F"/>
    <w:rsid w:val="008E435A"/>
    <w:rsid w:val="008E51DC"/>
    <w:rsid w:val="008E7389"/>
    <w:rsid w:val="008E779A"/>
    <w:rsid w:val="008F077E"/>
    <w:rsid w:val="008F28A9"/>
    <w:rsid w:val="008F30B6"/>
    <w:rsid w:val="008F62D8"/>
    <w:rsid w:val="008F6462"/>
    <w:rsid w:val="00905443"/>
    <w:rsid w:val="00913A51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34F8"/>
    <w:rsid w:val="009555F0"/>
    <w:rsid w:val="00955E32"/>
    <w:rsid w:val="0096087A"/>
    <w:rsid w:val="00961C9D"/>
    <w:rsid w:val="0096379B"/>
    <w:rsid w:val="00965055"/>
    <w:rsid w:val="00966AAA"/>
    <w:rsid w:val="009718B1"/>
    <w:rsid w:val="00972E02"/>
    <w:rsid w:val="00977D95"/>
    <w:rsid w:val="00980F95"/>
    <w:rsid w:val="00981BFF"/>
    <w:rsid w:val="009851E5"/>
    <w:rsid w:val="00985D57"/>
    <w:rsid w:val="009865A3"/>
    <w:rsid w:val="00986FAC"/>
    <w:rsid w:val="009873C3"/>
    <w:rsid w:val="00987A72"/>
    <w:rsid w:val="00990691"/>
    <w:rsid w:val="00995C34"/>
    <w:rsid w:val="009972BE"/>
    <w:rsid w:val="00997846"/>
    <w:rsid w:val="009A21BC"/>
    <w:rsid w:val="009A24C1"/>
    <w:rsid w:val="009A7121"/>
    <w:rsid w:val="009A755A"/>
    <w:rsid w:val="009A75A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782"/>
    <w:rsid w:val="009D3FE9"/>
    <w:rsid w:val="009D49A4"/>
    <w:rsid w:val="009D73C3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7CAA"/>
    <w:rsid w:val="009E7DDC"/>
    <w:rsid w:val="009F08EC"/>
    <w:rsid w:val="009F544E"/>
    <w:rsid w:val="009F5A28"/>
    <w:rsid w:val="00A0050C"/>
    <w:rsid w:val="00A0340B"/>
    <w:rsid w:val="00A03904"/>
    <w:rsid w:val="00A1000E"/>
    <w:rsid w:val="00A112D0"/>
    <w:rsid w:val="00A1366F"/>
    <w:rsid w:val="00A1411D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25C9"/>
    <w:rsid w:val="00A34A1C"/>
    <w:rsid w:val="00A356CC"/>
    <w:rsid w:val="00A41FCE"/>
    <w:rsid w:val="00A44378"/>
    <w:rsid w:val="00A46995"/>
    <w:rsid w:val="00A52F1F"/>
    <w:rsid w:val="00A55F9F"/>
    <w:rsid w:val="00A56014"/>
    <w:rsid w:val="00A564C1"/>
    <w:rsid w:val="00A61AE6"/>
    <w:rsid w:val="00A62144"/>
    <w:rsid w:val="00A64D02"/>
    <w:rsid w:val="00A64F5A"/>
    <w:rsid w:val="00A67232"/>
    <w:rsid w:val="00A72EE3"/>
    <w:rsid w:val="00A74967"/>
    <w:rsid w:val="00A75108"/>
    <w:rsid w:val="00A80500"/>
    <w:rsid w:val="00A811B6"/>
    <w:rsid w:val="00A81C96"/>
    <w:rsid w:val="00A827A5"/>
    <w:rsid w:val="00A85FE0"/>
    <w:rsid w:val="00A8606C"/>
    <w:rsid w:val="00A86B11"/>
    <w:rsid w:val="00A9025A"/>
    <w:rsid w:val="00A90F9F"/>
    <w:rsid w:val="00A91EC4"/>
    <w:rsid w:val="00A922AF"/>
    <w:rsid w:val="00A92C37"/>
    <w:rsid w:val="00A97BB9"/>
    <w:rsid w:val="00AA02EE"/>
    <w:rsid w:val="00AA098B"/>
    <w:rsid w:val="00AA118E"/>
    <w:rsid w:val="00AA170A"/>
    <w:rsid w:val="00AA25EE"/>
    <w:rsid w:val="00AA3819"/>
    <w:rsid w:val="00AA4222"/>
    <w:rsid w:val="00AA4498"/>
    <w:rsid w:val="00AA4663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2883"/>
    <w:rsid w:val="00AC4071"/>
    <w:rsid w:val="00AC669A"/>
    <w:rsid w:val="00AC7143"/>
    <w:rsid w:val="00AD1198"/>
    <w:rsid w:val="00AD1D07"/>
    <w:rsid w:val="00AD4739"/>
    <w:rsid w:val="00AD698D"/>
    <w:rsid w:val="00AD6A99"/>
    <w:rsid w:val="00AD7368"/>
    <w:rsid w:val="00AE7741"/>
    <w:rsid w:val="00AF0918"/>
    <w:rsid w:val="00AF2DBF"/>
    <w:rsid w:val="00AF368C"/>
    <w:rsid w:val="00B02F7C"/>
    <w:rsid w:val="00B04FD4"/>
    <w:rsid w:val="00B05087"/>
    <w:rsid w:val="00B05CC7"/>
    <w:rsid w:val="00B06F0E"/>
    <w:rsid w:val="00B073BE"/>
    <w:rsid w:val="00B10A29"/>
    <w:rsid w:val="00B10FB0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4EF2"/>
    <w:rsid w:val="00B55B0E"/>
    <w:rsid w:val="00B57E0A"/>
    <w:rsid w:val="00B60287"/>
    <w:rsid w:val="00B619FC"/>
    <w:rsid w:val="00B624F3"/>
    <w:rsid w:val="00B636BF"/>
    <w:rsid w:val="00B63A84"/>
    <w:rsid w:val="00B64F48"/>
    <w:rsid w:val="00B67890"/>
    <w:rsid w:val="00B67A94"/>
    <w:rsid w:val="00B67ED6"/>
    <w:rsid w:val="00B67F8C"/>
    <w:rsid w:val="00B707FD"/>
    <w:rsid w:val="00B7263D"/>
    <w:rsid w:val="00B73108"/>
    <w:rsid w:val="00B74C6A"/>
    <w:rsid w:val="00B75248"/>
    <w:rsid w:val="00B753E3"/>
    <w:rsid w:val="00B77A01"/>
    <w:rsid w:val="00B8017B"/>
    <w:rsid w:val="00B82708"/>
    <w:rsid w:val="00B855B6"/>
    <w:rsid w:val="00B87E30"/>
    <w:rsid w:val="00B95253"/>
    <w:rsid w:val="00B95FAF"/>
    <w:rsid w:val="00BA702A"/>
    <w:rsid w:val="00BB25A5"/>
    <w:rsid w:val="00BB28EC"/>
    <w:rsid w:val="00BB31BD"/>
    <w:rsid w:val="00BB35BC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0A7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C0111A"/>
    <w:rsid w:val="00C058D0"/>
    <w:rsid w:val="00C063FF"/>
    <w:rsid w:val="00C10081"/>
    <w:rsid w:val="00C123ED"/>
    <w:rsid w:val="00C133E2"/>
    <w:rsid w:val="00C13892"/>
    <w:rsid w:val="00C1613A"/>
    <w:rsid w:val="00C2035F"/>
    <w:rsid w:val="00C241B1"/>
    <w:rsid w:val="00C247FA"/>
    <w:rsid w:val="00C25186"/>
    <w:rsid w:val="00C277F7"/>
    <w:rsid w:val="00C32443"/>
    <w:rsid w:val="00C32D1A"/>
    <w:rsid w:val="00C3480A"/>
    <w:rsid w:val="00C433A6"/>
    <w:rsid w:val="00C438F3"/>
    <w:rsid w:val="00C450BD"/>
    <w:rsid w:val="00C45954"/>
    <w:rsid w:val="00C46929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6189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9D2"/>
    <w:rsid w:val="00CA7405"/>
    <w:rsid w:val="00CA7A2A"/>
    <w:rsid w:val="00CA7E3A"/>
    <w:rsid w:val="00CB1AC6"/>
    <w:rsid w:val="00CB2B12"/>
    <w:rsid w:val="00CB3FC8"/>
    <w:rsid w:val="00CB6A0D"/>
    <w:rsid w:val="00CC148D"/>
    <w:rsid w:val="00CC178B"/>
    <w:rsid w:val="00CC2F3F"/>
    <w:rsid w:val="00CC4258"/>
    <w:rsid w:val="00CC48FA"/>
    <w:rsid w:val="00CC6092"/>
    <w:rsid w:val="00CC68F9"/>
    <w:rsid w:val="00CC7B24"/>
    <w:rsid w:val="00CC7BD6"/>
    <w:rsid w:val="00CD050C"/>
    <w:rsid w:val="00CD2F2E"/>
    <w:rsid w:val="00CD425A"/>
    <w:rsid w:val="00CD504F"/>
    <w:rsid w:val="00CD5691"/>
    <w:rsid w:val="00CD7ADA"/>
    <w:rsid w:val="00CE0989"/>
    <w:rsid w:val="00CE0A22"/>
    <w:rsid w:val="00CE14B7"/>
    <w:rsid w:val="00CE22C1"/>
    <w:rsid w:val="00CE43FF"/>
    <w:rsid w:val="00CE6192"/>
    <w:rsid w:val="00CE643B"/>
    <w:rsid w:val="00CE7F1C"/>
    <w:rsid w:val="00CF1028"/>
    <w:rsid w:val="00CF29E9"/>
    <w:rsid w:val="00CF4289"/>
    <w:rsid w:val="00CF4F4C"/>
    <w:rsid w:val="00CF5C91"/>
    <w:rsid w:val="00CF6503"/>
    <w:rsid w:val="00CF7C59"/>
    <w:rsid w:val="00D00C12"/>
    <w:rsid w:val="00D02042"/>
    <w:rsid w:val="00D021DC"/>
    <w:rsid w:val="00D0479E"/>
    <w:rsid w:val="00D053BB"/>
    <w:rsid w:val="00D06C50"/>
    <w:rsid w:val="00D1126F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5430"/>
    <w:rsid w:val="00D35E94"/>
    <w:rsid w:val="00D36479"/>
    <w:rsid w:val="00D37E6E"/>
    <w:rsid w:val="00D408F2"/>
    <w:rsid w:val="00D423D9"/>
    <w:rsid w:val="00D4246C"/>
    <w:rsid w:val="00D4429B"/>
    <w:rsid w:val="00D4712F"/>
    <w:rsid w:val="00D515EE"/>
    <w:rsid w:val="00D52465"/>
    <w:rsid w:val="00D55A8B"/>
    <w:rsid w:val="00D55FEA"/>
    <w:rsid w:val="00D561E1"/>
    <w:rsid w:val="00D569A0"/>
    <w:rsid w:val="00D56D9B"/>
    <w:rsid w:val="00D66536"/>
    <w:rsid w:val="00D673BF"/>
    <w:rsid w:val="00D67DED"/>
    <w:rsid w:val="00D76FBC"/>
    <w:rsid w:val="00D77F8E"/>
    <w:rsid w:val="00D801CC"/>
    <w:rsid w:val="00D82D46"/>
    <w:rsid w:val="00D833BF"/>
    <w:rsid w:val="00D84B1A"/>
    <w:rsid w:val="00D84DE2"/>
    <w:rsid w:val="00D86D57"/>
    <w:rsid w:val="00D904A5"/>
    <w:rsid w:val="00D94231"/>
    <w:rsid w:val="00D96E4F"/>
    <w:rsid w:val="00DA2FF2"/>
    <w:rsid w:val="00DA369F"/>
    <w:rsid w:val="00DA462C"/>
    <w:rsid w:val="00DA47C6"/>
    <w:rsid w:val="00DA488A"/>
    <w:rsid w:val="00DA4D44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6556"/>
    <w:rsid w:val="00DB7C6E"/>
    <w:rsid w:val="00DC00BB"/>
    <w:rsid w:val="00DC0EEA"/>
    <w:rsid w:val="00DC3058"/>
    <w:rsid w:val="00DC60AD"/>
    <w:rsid w:val="00DC6662"/>
    <w:rsid w:val="00DD184E"/>
    <w:rsid w:val="00DD22FA"/>
    <w:rsid w:val="00DD5F12"/>
    <w:rsid w:val="00DD73AC"/>
    <w:rsid w:val="00DD7AEE"/>
    <w:rsid w:val="00DE222E"/>
    <w:rsid w:val="00DE2B15"/>
    <w:rsid w:val="00DE3632"/>
    <w:rsid w:val="00DE4A16"/>
    <w:rsid w:val="00DE703C"/>
    <w:rsid w:val="00DE7F55"/>
    <w:rsid w:val="00DF3AD0"/>
    <w:rsid w:val="00DF3F7F"/>
    <w:rsid w:val="00DF5171"/>
    <w:rsid w:val="00DF5A66"/>
    <w:rsid w:val="00DF6CA6"/>
    <w:rsid w:val="00DF6E88"/>
    <w:rsid w:val="00E022CB"/>
    <w:rsid w:val="00E0464E"/>
    <w:rsid w:val="00E04A65"/>
    <w:rsid w:val="00E05966"/>
    <w:rsid w:val="00E05BCD"/>
    <w:rsid w:val="00E117C9"/>
    <w:rsid w:val="00E161F6"/>
    <w:rsid w:val="00E200A5"/>
    <w:rsid w:val="00E21D27"/>
    <w:rsid w:val="00E22B5E"/>
    <w:rsid w:val="00E256CF"/>
    <w:rsid w:val="00E25B10"/>
    <w:rsid w:val="00E265F7"/>
    <w:rsid w:val="00E26895"/>
    <w:rsid w:val="00E30DCC"/>
    <w:rsid w:val="00E3595F"/>
    <w:rsid w:val="00E37FD8"/>
    <w:rsid w:val="00E4072D"/>
    <w:rsid w:val="00E40DE3"/>
    <w:rsid w:val="00E418EE"/>
    <w:rsid w:val="00E4350D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E8D"/>
    <w:rsid w:val="00E73F97"/>
    <w:rsid w:val="00E7481C"/>
    <w:rsid w:val="00E74B1E"/>
    <w:rsid w:val="00E75234"/>
    <w:rsid w:val="00E80644"/>
    <w:rsid w:val="00E810DE"/>
    <w:rsid w:val="00E81E3A"/>
    <w:rsid w:val="00E8427B"/>
    <w:rsid w:val="00E855BC"/>
    <w:rsid w:val="00E87952"/>
    <w:rsid w:val="00E94829"/>
    <w:rsid w:val="00E96D5E"/>
    <w:rsid w:val="00E97490"/>
    <w:rsid w:val="00E97794"/>
    <w:rsid w:val="00E97B97"/>
    <w:rsid w:val="00EA03B2"/>
    <w:rsid w:val="00EA2476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3BD5"/>
    <w:rsid w:val="00EC5A94"/>
    <w:rsid w:val="00EC5D72"/>
    <w:rsid w:val="00ED1B21"/>
    <w:rsid w:val="00ED2B31"/>
    <w:rsid w:val="00ED5847"/>
    <w:rsid w:val="00ED6CEB"/>
    <w:rsid w:val="00ED6EFD"/>
    <w:rsid w:val="00EE019F"/>
    <w:rsid w:val="00EE4DA5"/>
    <w:rsid w:val="00EE79C9"/>
    <w:rsid w:val="00EF0F6F"/>
    <w:rsid w:val="00EF2AAE"/>
    <w:rsid w:val="00EF32E1"/>
    <w:rsid w:val="00EF5529"/>
    <w:rsid w:val="00F0062B"/>
    <w:rsid w:val="00F05AE5"/>
    <w:rsid w:val="00F12233"/>
    <w:rsid w:val="00F12411"/>
    <w:rsid w:val="00F13238"/>
    <w:rsid w:val="00F13EF8"/>
    <w:rsid w:val="00F20102"/>
    <w:rsid w:val="00F203E7"/>
    <w:rsid w:val="00F205E9"/>
    <w:rsid w:val="00F217A7"/>
    <w:rsid w:val="00F24CCD"/>
    <w:rsid w:val="00F25E5E"/>
    <w:rsid w:val="00F276EE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04C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5C6D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4AA8"/>
    <w:rsid w:val="00F8699F"/>
    <w:rsid w:val="00F87F40"/>
    <w:rsid w:val="00F93542"/>
    <w:rsid w:val="00F937CD"/>
    <w:rsid w:val="00F93C17"/>
    <w:rsid w:val="00F93C6F"/>
    <w:rsid w:val="00F952AB"/>
    <w:rsid w:val="00F9546D"/>
    <w:rsid w:val="00F9625C"/>
    <w:rsid w:val="00F97003"/>
    <w:rsid w:val="00FA0496"/>
    <w:rsid w:val="00FA144C"/>
    <w:rsid w:val="00FA24E2"/>
    <w:rsid w:val="00FA488A"/>
    <w:rsid w:val="00FB1A93"/>
    <w:rsid w:val="00FB1DE9"/>
    <w:rsid w:val="00FB2959"/>
    <w:rsid w:val="00FB3490"/>
    <w:rsid w:val="00FB4314"/>
    <w:rsid w:val="00FB4595"/>
    <w:rsid w:val="00FB55DA"/>
    <w:rsid w:val="00FB74AF"/>
    <w:rsid w:val="00FC0460"/>
    <w:rsid w:val="00FD3D2E"/>
    <w:rsid w:val="00FD4EB1"/>
    <w:rsid w:val="00FD60EE"/>
    <w:rsid w:val="00FD7F5C"/>
    <w:rsid w:val="00FE1CCF"/>
    <w:rsid w:val="00FE1D89"/>
    <w:rsid w:val="00FE40EF"/>
    <w:rsid w:val="00FE4547"/>
    <w:rsid w:val="00FE6054"/>
    <w:rsid w:val="00FE67A9"/>
    <w:rsid w:val="00FE67FC"/>
    <w:rsid w:val="00FE73B2"/>
    <w:rsid w:val="00FF44B9"/>
    <w:rsid w:val="00FF4C71"/>
    <w:rsid w:val="00FF68B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22">
    <w:name w:val="Основной текст (2)_"/>
    <w:link w:val="23"/>
    <w:rsid w:val="0041698D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698D"/>
    <w:pPr>
      <w:widowControl w:val="0"/>
      <w:shd w:val="clear" w:color="auto" w:fill="FFFFFF"/>
      <w:spacing w:before="900" w:line="320" w:lineRule="exact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169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22">
    <w:name w:val="Основной текст (2)_"/>
    <w:link w:val="23"/>
    <w:rsid w:val="0041698D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698D"/>
    <w:pPr>
      <w:widowControl w:val="0"/>
      <w:shd w:val="clear" w:color="auto" w:fill="FFFFFF"/>
      <w:spacing w:before="900" w:line="320" w:lineRule="exact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169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lekesskij-r73.gosweb.gosuslugi.ru/deyatelnost/napravleniya-deyatelnosti/ekonomicheskaya-deyatelnost/munitsipalnyy-zakaz/informatsiya-dlya-munitsipalnyh-zakazchikov/" TargetMode="External"/><Relationship Id="rId17" Type="http://schemas.openxmlformats.org/officeDocument/2006/relationships/hyperlink" Target="https://melekesskij-r73.gosweb.gosuslugi.ru/deyatelnost/investitsii/investitsionnye-vozmozhnosti/dokumenty-v-sfere-investitsionnoy-deyatelnos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lekesskij-r73.gosweb.gosuslugi.ru/ofitsialno/dokumenty/?cur_cc=297&amp;type=28&amp;curPos=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lekesskij-r73.gosweb.gosuslugi.ru/deyatelnost/proekty-i-programmy/munitsipalnye-programmy/munitsipalnye-programmy-2023-202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lekesskij-r73.gosweb.gosuslugi.ru/ofitsialno/dokumenty/?cur_cc=297&amp;type=28&amp;curPos=20" TargetMode="External"/><Relationship Id="rId10" Type="http://schemas.openxmlformats.org/officeDocument/2006/relationships/hyperlink" Target="https://businesshelper.ru/services/registraciya/registraciya-kfh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usinesshelper.ru/services/registraciya/registraciya-kfh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5025-36A1-4C2A-BE42-4145F25A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21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User</cp:lastModifiedBy>
  <cp:revision>22</cp:revision>
  <cp:lastPrinted>2024-01-25T07:39:00Z</cp:lastPrinted>
  <dcterms:created xsi:type="dcterms:W3CDTF">2024-01-24T07:36:00Z</dcterms:created>
  <dcterms:modified xsi:type="dcterms:W3CDTF">2024-01-26T10:12:00Z</dcterms:modified>
</cp:coreProperties>
</file>