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E7" w:rsidRPr="003441ED" w:rsidRDefault="00AD6EE7" w:rsidP="00AD6EE7">
      <w:pPr>
        <w:pStyle w:val="ConsPlusNormal"/>
        <w:jc w:val="right"/>
        <w:outlineLvl w:val="1"/>
      </w:pPr>
      <w:r w:rsidRPr="003441ED">
        <w:t>ПРИЛОЖЕНИЕ № 6</w:t>
      </w:r>
    </w:p>
    <w:p w:rsidR="00AD6EE7" w:rsidRPr="003441ED" w:rsidRDefault="00AD6EE7" w:rsidP="00AD6EE7">
      <w:pPr>
        <w:pStyle w:val="ConsPlusNormal"/>
        <w:jc w:val="right"/>
      </w:pPr>
      <w:r w:rsidRPr="003441ED">
        <w:t>к Правилам</w:t>
      </w:r>
    </w:p>
    <w:p w:rsidR="00AD6EE7" w:rsidRPr="00AD6EE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Отчет о ходе реализации муниципальной программы</w:t>
      </w:r>
    </w:p>
    <w:p w:rsidR="00F74186" w:rsidRDefault="00F74186" w:rsidP="00F74186">
      <w:pPr>
        <w:pStyle w:val="ConsPlusNormal"/>
        <w:jc w:val="center"/>
        <w:rPr>
          <w:b/>
          <w:sz w:val="28"/>
          <w:szCs w:val="28"/>
          <w:u w:val="single"/>
        </w:rPr>
      </w:pPr>
      <w:r w:rsidRPr="00F74186">
        <w:rPr>
          <w:b/>
          <w:sz w:val="28"/>
          <w:szCs w:val="28"/>
          <w:u w:val="single"/>
        </w:rPr>
        <w:t>«Формирование благоприятного инвестиционного климата</w:t>
      </w:r>
    </w:p>
    <w:p w:rsidR="00F74186" w:rsidRPr="00F74186" w:rsidRDefault="00F74186" w:rsidP="00F74186">
      <w:pPr>
        <w:pStyle w:val="ConsPlusNormal"/>
        <w:jc w:val="center"/>
        <w:rPr>
          <w:b/>
          <w:sz w:val="28"/>
          <w:szCs w:val="28"/>
          <w:u w:val="single"/>
        </w:rPr>
      </w:pPr>
      <w:r w:rsidRPr="00F74186">
        <w:rPr>
          <w:b/>
          <w:sz w:val="28"/>
          <w:szCs w:val="28"/>
          <w:u w:val="single"/>
        </w:rPr>
        <w:t xml:space="preserve">и развитие предпринимательства в муниципальном образовании  </w:t>
      </w:r>
    </w:p>
    <w:p w:rsidR="00AD6EE7" w:rsidRPr="00F74186" w:rsidRDefault="00F74186" w:rsidP="00F74186">
      <w:pPr>
        <w:pStyle w:val="ConsPlusNormal"/>
        <w:jc w:val="center"/>
        <w:rPr>
          <w:b/>
          <w:sz w:val="28"/>
          <w:szCs w:val="28"/>
          <w:u w:val="single"/>
        </w:rPr>
      </w:pPr>
      <w:r w:rsidRPr="00F74186">
        <w:rPr>
          <w:b/>
          <w:sz w:val="28"/>
          <w:szCs w:val="28"/>
          <w:u w:val="single"/>
        </w:rPr>
        <w:t xml:space="preserve"> «Мелекесский район» Ульяновской области»</w:t>
      </w:r>
    </w:p>
    <w:p w:rsidR="00AD6EE7" w:rsidRPr="00AD6EE7" w:rsidRDefault="00AD6EE7" w:rsidP="00AD6EE7">
      <w:pPr>
        <w:pStyle w:val="ConsPlusNormal"/>
        <w:jc w:val="center"/>
        <w:rPr>
          <w:b/>
          <w:sz w:val="28"/>
          <w:szCs w:val="28"/>
        </w:rPr>
      </w:pPr>
      <w:r w:rsidRPr="00AD6EE7">
        <w:rPr>
          <w:b/>
          <w:sz w:val="28"/>
          <w:szCs w:val="28"/>
        </w:rPr>
        <w:t>(наименование муниципальной программы)</w:t>
      </w:r>
    </w:p>
    <w:p w:rsidR="00AD6EE7" w:rsidRDefault="00AD6EE7" w:rsidP="00AD6EE7">
      <w:pPr>
        <w:pStyle w:val="ConsPlusNormal"/>
        <w:jc w:val="right"/>
        <w:rPr>
          <w:b/>
        </w:rPr>
      </w:pPr>
    </w:p>
    <w:p w:rsidR="00AD6EE7" w:rsidRPr="00AD6EE7" w:rsidRDefault="00FE649B" w:rsidP="00AD6EE7">
      <w:pPr>
        <w:pStyle w:val="ConsPlusNormal"/>
        <w:jc w:val="right"/>
        <w:outlineLvl w:val="2"/>
        <w:rPr>
          <w:b/>
        </w:rPr>
      </w:pPr>
      <w:bookmarkStart w:id="0" w:name="P1014"/>
      <w:bookmarkEnd w:id="0"/>
      <w:r>
        <w:rPr>
          <w:b/>
        </w:rPr>
        <w:t xml:space="preserve">      </w:t>
      </w:r>
      <w:r w:rsidR="00AD6EE7">
        <w:rPr>
          <w:b/>
        </w:rPr>
        <w:t>Таблица № 1</w:t>
      </w:r>
    </w:p>
    <w:p w:rsidR="00AD6EE7" w:rsidRPr="00F74186" w:rsidRDefault="00AD6EE7" w:rsidP="00AD6EE7">
      <w:pPr>
        <w:pStyle w:val="ConsPlusNormal"/>
        <w:jc w:val="center"/>
        <w:rPr>
          <w:b/>
          <w:szCs w:val="24"/>
        </w:rPr>
      </w:pPr>
      <w:r w:rsidRPr="00F74186">
        <w:rPr>
          <w:b/>
          <w:szCs w:val="24"/>
        </w:rPr>
        <w:t>Сведения об использовании бюджетных ассигнований</w:t>
      </w:r>
    </w:p>
    <w:p w:rsidR="00AD6EE7" w:rsidRPr="00F74186" w:rsidRDefault="00AD6EE7" w:rsidP="00AD6EE7">
      <w:pPr>
        <w:pStyle w:val="ConsPlusNormal"/>
        <w:jc w:val="center"/>
        <w:rPr>
          <w:b/>
          <w:szCs w:val="24"/>
        </w:rPr>
      </w:pPr>
      <w:r w:rsidRPr="00F74186">
        <w:rPr>
          <w:b/>
          <w:szCs w:val="24"/>
        </w:rPr>
        <w:t>на реализацию муниципальной программы, ежеквартально (нарастающим итогом)</w:t>
      </w:r>
    </w:p>
    <w:p w:rsidR="00AD6EE7" w:rsidRPr="007658A9" w:rsidRDefault="00AD6EE7" w:rsidP="00AD6EE7">
      <w:pPr>
        <w:pStyle w:val="ConsPlusNormal"/>
        <w:jc w:val="both"/>
        <w:rPr>
          <w:b/>
          <w:color w:val="FF0000"/>
        </w:rPr>
      </w:pPr>
    </w:p>
    <w:tbl>
      <w:tblPr>
        <w:tblW w:w="1595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821"/>
        <w:gridCol w:w="8"/>
        <w:gridCol w:w="3117"/>
        <w:gridCol w:w="1559"/>
        <w:gridCol w:w="142"/>
        <w:gridCol w:w="1270"/>
        <w:gridCol w:w="8"/>
        <w:gridCol w:w="1557"/>
        <w:gridCol w:w="1208"/>
        <w:gridCol w:w="8"/>
      </w:tblGrid>
      <w:tr w:rsidR="00AD6EE7" w:rsidRPr="00382F59" w:rsidTr="003441ED">
        <w:tc>
          <w:tcPr>
            <w:tcW w:w="3261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Наименование</w:t>
            </w:r>
          </w:p>
        </w:tc>
        <w:tc>
          <w:tcPr>
            <w:tcW w:w="3829" w:type="dxa"/>
            <w:gridSpan w:val="2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Координатор муниципальной программы, соисполнители</w:t>
            </w:r>
          </w:p>
        </w:tc>
        <w:tc>
          <w:tcPr>
            <w:tcW w:w="3117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Источник финансирования</w:t>
            </w:r>
          </w:p>
        </w:tc>
        <w:tc>
          <w:tcPr>
            <w:tcW w:w="1559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Предусмотрено на год, тыс. рублей</w:t>
            </w:r>
          </w:p>
        </w:tc>
        <w:tc>
          <w:tcPr>
            <w:tcW w:w="1420" w:type="dxa"/>
            <w:gridSpan w:val="3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Объем кассового исполнения, тыс. рублей</w:t>
            </w:r>
            <w:r w:rsidR="00E709BC" w:rsidRPr="00382F59">
              <w:rPr>
                <w:szCs w:val="24"/>
              </w:rPr>
              <w:t xml:space="preserve"> (исполнено всего)</w:t>
            </w:r>
          </w:p>
        </w:tc>
        <w:tc>
          <w:tcPr>
            <w:tcW w:w="1557" w:type="dxa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Освоено в отчетном периоде, тыс. рублей</w:t>
            </w:r>
            <w:r w:rsidR="00E709BC" w:rsidRPr="00382F59">
              <w:rPr>
                <w:szCs w:val="24"/>
              </w:rPr>
              <w:t xml:space="preserve"> (исполнено в отчетном квартале)</w:t>
            </w:r>
          </w:p>
        </w:tc>
        <w:tc>
          <w:tcPr>
            <w:tcW w:w="1216" w:type="dxa"/>
            <w:gridSpan w:val="2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Причины не освоения средств</w:t>
            </w:r>
          </w:p>
        </w:tc>
      </w:tr>
      <w:tr w:rsidR="00AD6EE7" w:rsidRPr="00382F59" w:rsidTr="003441ED">
        <w:tc>
          <w:tcPr>
            <w:tcW w:w="3261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1</w:t>
            </w:r>
          </w:p>
        </w:tc>
        <w:tc>
          <w:tcPr>
            <w:tcW w:w="3829" w:type="dxa"/>
            <w:gridSpan w:val="2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2</w:t>
            </w:r>
          </w:p>
        </w:tc>
        <w:tc>
          <w:tcPr>
            <w:tcW w:w="3117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5</w:t>
            </w:r>
          </w:p>
        </w:tc>
        <w:tc>
          <w:tcPr>
            <w:tcW w:w="1557" w:type="dxa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6</w:t>
            </w:r>
          </w:p>
        </w:tc>
        <w:tc>
          <w:tcPr>
            <w:tcW w:w="1216" w:type="dxa"/>
            <w:gridSpan w:val="2"/>
            <w:hideMark/>
          </w:tcPr>
          <w:p w:rsidR="00AD6EE7" w:rsidRPr="003441ED" w:rsidRDefault="00AD6EE7" w:rsidP="003441ED">
            <w:pPr>
              <w:pStyle w:val="ConsPlusNormal"/>
              <w:jc w:val="center"/>
              <w:rPr>
                <w:sz w:val="16"/>
                <w:szCs w:val="16"/>
              </w:rPr>
            </w:pPr>
            <w:r w:rsidRPr="003441ED">
              <w:rPr>
                <w:sz w:val="16"/>
                <w:szCs w:val="16"/>
              </w:rPr>
              <w:t>7</w:t>
            </w:r>
          </w:p>
        </w:tc>
      </w:tr>
      <w:tr w:rsidR="00AD6EE7" w:rsidRPr="00382F59" w:rsidTr="003441ED">
        <w:trPr>
          <w:gridAfter w:val="1"/>
          <w:wAfter w:w="8" w:type="dxa"/>
          <w:trHeight w:val="193"/>
        </w:trPr>
        <w:tc>
          <w:tcPr>
            <w:tcW w:w="15951" w:type="dxa"/>
            <w:gridSpan w:val="10"/>
            <w:hideMark/>
          </w:tcPr>
          <w:p w:rsidR="00AD6EE7" w:rsidRPr="00382F59" w:rsidRDefault="00AD6EE7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Направление (при наличии)</w:t>
            </w:r>
          </w:p>
        </w:tc>
      </w:tr>
      <w:tr w:rsidR="00BB5D5E" w:rsidRPr="00382F59" w:rsidTr="003441ED">
        <w:tc>
          <w:tcPr>
            <w:tcW w:w="3261" w:type="dxa"/>
            <w:vMerge w:val="restart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Комплекс процессных мероприятий «Формирование благоприятного инвестиционного климата и развитие предпринимательства в муниципальном образовании «Мелекесский район» Ульяновской области»</w:t>
            </w:r>
          </w:p>
        </w:tc>
        <w:tc>
          <w:tcPr>
            <w:tcW w:w="3829" w:type="dxa"/>
            <w:gridSpan w:val="2"/>
            <w:vMerge w:val="restart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Первый заместитель Главы администрации муниципального образования «Мелекесский район» Ульяновской области, Управление экономики администрации муниципального образования «Мелекесский район» Ульяновской области,</w:t>
            </w:r>
          </w:p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 xml:space="preserve">Комитет по управлению муниципальным имуществом и земельными отношениями </w:t>
            </w:r>
            <w:r w:rsidRPr="00382F59">
              <w:rPr>
                <w:szCs w:val="24"/>
              </w:rPr>
              <w:lastRenderedPageBreak/>
              <w:t>администрации МО «Мелекесский район» Ульяновской области, АНО «Центр развития предпринимательства Мелекесского района Ульяновской области»</w:t>
            </w:r>
          </w:p>
        </w:tc>
        <w:tc>
          <w:tcPr>
            <w:tcW w:w="3117" w:type="dxa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700,00</w:t>
            </w:r>
          </w:p>
        </w:tc>
        <w:tc>
          <w:tcPr>
            <w:tcW w:w="1278" w:type="dxa"/>
            <w:gridSpan w:val="2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557" w:type="dxa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216" w:type="dxa"/>
            <w:gridSpan w:val="2"/>
          </w:tcPr>
          <w:p w:rsidR="00BB5D5E" w:rsidRDefault="00BB5D5E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D5E" w:rsidRPr="00382F59" w:rsidTr="003441ED">
        <w:trPr>
          <w:trHeight w:val="534"/>
        </w:trPr>
        <w:tc>
          <w:tcPr>
            <w:tcW w:w="3261" w:type="dxa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700,00</w:t>
            </w:r>
          </w:p>
        </w:tc>
        <w:tc>
          <w:tcPr>
            <w:tcW w:w="1278" w:type="dxa"/>
            <w:gridSpan w:val="2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557" w:type="dxa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216" w:type="dxa"/>
            <w:gridSpan w:val="2"/>
          </w:tcPr>
          <w:p w:rsidR="00BB5D5E" w:rsidRDefault="00BB5D5E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D5E" w:rsidRPr="00382F59" w:rsidTr="003441ED">
        <w:trPr>
          <w:trHeight w:val="402"/>
        </w:trPr>
        <w:tc>
          <w:tcPr>
            <w:tcW w:w="3261" w:type="dxa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557" w:type="dxa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B5D5E" w:rsidRDefault="00BB5D5E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D5E" w:rsidRPr="00382F59" w:rsidTr="003441ED">
        <w:tc>
          <w:tcPr>
            <w:tcW w:w="3261" w:type="dxa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50338B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557" w:type="dxa"/>
          </w:tcPr>
          <w:p w:rsidR="00BB5D5E" w:rsidRPr="00382F59" w:rsidRDefault="00BB5D5E" w:rsidP="0050338B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B5D5E" w:rsidRDefault="00BB5D5E" w:rsidP="003441ED">
            <w:pPr>
              <w:jc w:val="center"/>
            </w:pPr>
            <w:r w:rsidRPr="00FE0A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557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2428D" w:rsidRDefault="00B2428D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 w:val="restart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«</w:t>
            </w:r>
            <w:r w:rsidRPr="00382F59">
              <w:rPr>
                <w:szCs w:val="24"/>
              </w:rPr>
              <w:t>Реализация политики развития субъектов малого предпринимательства на территории муниципального образования «Мелекесский район»</w:t>
            </w:r>
          </w:p>
          <w:p w:rsidR="00B2428D" w:rsidRPr="00382F59" w:rsidRDefault="00B2428D" w:rsidP="00FE649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Администрация МО "Мелекесский район" Ульяновской области</w:t>
            </w: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600,0</w:t>
            </w:r>
          </w:p>
        </w:tc>
        <w:tc>
          <w:tcPr>
            <w:tcW w:w="1278" w:type="dxa"/>
            <w:gridSpan w:val="2"/>
          </w:tcPr>
          <w:p w:rsidR="00B2428D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B2428D" w:rsidRPr="00382F59">
              <w:rPr>
                <w:szCs w:val="24"/>
              </w:rPr>
              <w:t>,0</w:t>
            </w:r>
          </w:p>
        </w:tc>
        <w:tc>
          <w:tcPr>
            <w:tcW w:w="1557" w:type="dxa"/>
          </w:tcPr>
          <w:p w:rsidR="00B2428D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B2428D" w:rsidRPr="00382F59">
              <w:rPr>
                <w:szCs w:val="24"/>
              </w:rPr>
              <w:t>,0</w:t>
            </w:r>
          </w:p>
        </w:tc>
        <w:tc>
          <w:tcPr>
            <w:tcW w:w="1216" w:type="dxa"/>
            <w:gridSpan w:val="2"/>
          </w:tcPr>
          <w:p w:rsidR="00B2428D" w:rsidRDefault="00B2428D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600,0</w:t>
            </w:r>
          </w:p>
        </w:tc>
        <w:tc>
          <w:tcPr>
            <w:tcW w:w="1278" w:type="dxa"/>
            <w:gridSpan w:val="2"/>
          </w:tcPr>
          <w:p w:rsidR="00B2428D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B2428D" w:rsidRPr="00382F59">
              <w:rPr>
                <w:szCs w:val="24"/>
              </w:rPr>
              <w:t>,0</w:t>
            </w:r>
          </w:p>
        </w:tc>
        <w:tc>
          <w:tcPr>
            <w:tcW w:w="1557" w:type="dxa"/>
          </w:tcPr>
          <w:p w:rsidR="00B2428D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B2428D" w:rsidRPr="00382F59">
              <w:rPr>
                <w:szCs w:val="24"/>
              </w:rPr>
              <w:t>,0</w:t>
            </w:r>
          </w:p>
        </w:tc>
        <w:tc>
          <w:tcPr>
            <w:tcW w:w="1216" w:type="dxa"/>
            <w:gridSpan w:val="2"/>
          </w:tcPr>
          <w:p w:rsidR="00B2428D" w:rsidRDefault="00B2428D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2428D" w:rsidRDefault="00B2428D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2428D" w:rsidRDefault="00B2428D" w:rsidP="003441ED">
            <w:pPr>
              <w:jc w:val="center"/>
            </w:pPr>
            <w:r w:rsidRPr="001346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c>
          <w:tcPr>
            <w:tcW w:w="3261" w:type="dxa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6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«Популяризация предпринимательской деятельности»</w:t>
            </w:r>
          </w:p>
        </w:tc>
        <w:tc>
          <w:tcPr>
            <w:tcW w:w="3821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Комитет по  управлению муниципальным  имуществом и  земельными отношениями Мелекесского района</w:t>
            </w:r>
          </w:p>
        </w:tc>
        <w:tc>
          <w:tcPr>
            <w:tcW w:w="3125" w:type="dxa"/>
            <w:gridSpan w:val="2"/>
          </w:tcPr>
          <w:p w:rsidR="00B2428D" w:rsidRPr="00382F59" w:rsidRDefault="00B2428D" w:rsidP="00F9682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F9682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30,0</w:t>
            </w:r>
          </w:p>
        </w:tc>
        <w:tc>
          <w:tcPr>
            <w:tcW w:w="1270" w:type="dxa"/>
          </w:tcPr>
          <w:p w:rsidR="00B2428D" w:rsidRPr="00382F59" w:rsidRDefault="00B74ACB" w:rsidP="00F9682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F9682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F96827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 w:val="restart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655CD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655CD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30,0</w:t>
            </w:r>
          </w:p>
        </w:tc>
        <w:tc>
          <w:tcPr>
            <w:tcW w:w="1270" w:type="dxa"/>
          </w:tcPr>
          <w:p w:rsidR="00B2428D" w:rsidRPr="00382F59" w:rsidRDefault="00B74ACB" w:rsidP="00655C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bookmarkStart w:id="1" w:name="_GoBack"/>
            <w:bookmarkEnd w:id="1"/>
          </w:p>
        </w:tc>
        <w:tc>
          <w:tcPr>
            <w:tcW w:w="1565" w:type="dxa"/>
            <w:gridSpan w:val="2"/>
          </w:tcPr>
          <w:p w:rsidR="00B2428D" w:rsidRPr="00382F59" w:rsidRDefault="00B2428D" w:rsidP="00655CD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655CD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655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655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655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 w:val="restart"/>
            <w:tcBorders>
              <w:top w:val="nil"/>
            </w:tcBorders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 w:val="restart"/>
            <w:tcBorders>
              <w:top w:val="nil"/>
            </w:tcBorders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AF5735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AF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AF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AF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AF5735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  <w:tcBorders>
              <w:top w:val="nil"/>
            </w:tcBorders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2C6C4A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2C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2C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2C6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BB5D5E" w:rsidRPr="00382F59" w:rsidTr="00FE649B">
        <w:trPr>
          <w:gridAfter w:val="1"/>
          <w:wAfter w:w="8" w:type="dxa"/>
          <w:trHeight w:val="371"/>
        </w:trPr>
        <w:tc>
          <w:tcPr>
            <w:tcW w:w="3261" w:type="dxa"/>
            <w:vMerge w:val="restart"/>
          </w:tcPr>
          <w:p w:rsidR="00BB5D5E" w:rsidRPr="00382F59" w:rsidRDefault="00BB5D5E" w:rsidP="00344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82F5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 обеспечение   инвестиционной и предпринимательской деятельности  на территории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1" w:type="dxa"/>
            <w:vMerge w:val="restart"/>
          </w:tcPr>
          <w:p w:rsidR="00BB5D5E" w:rsidRPr="00382F59" w:rsidRDefault="00BB5D5E" w:rsidP="00344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 управлению муниципальным  имуществом и  земельными отношениями Мелекесского района</w:t>
            </w:r>
          </w:p>
        </w:tc>
        <w:tc>
          <w:tcPr>
            <w:tcW w:w="3125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50,0</w:t>
            </w:r>
          </w:p>
        </w:tc>
        <w:tc>
          <w:tcPr>
            <w:tcW w:w="1270" w:type="dxa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565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208" w:type="dxa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B5D5E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B5D5E" w:rsidRPr="00382F59" w:rsidRDefault="00BB5D5E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0" w:type="dxa"/>
          </w:tcPr>
          <w:p w:rsidR="00BB5D5E" w:rsidRPr="00382F59" w:rsidRDefault="00BB5D5E" w:rsidP="008E43B2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565" w:type="dxa"/>
            <w:gridSpan w:val="2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6,750</w:t>
            </w:r>
          </w:p>
        </w:tc>
        <w:tc>
          <w:tcPr>
            <w:tcW w:w="1208" w:type="dxa"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 w:val="restart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  и обеспечение форумов и  выставок инвестиционной  и предпринимательской деятельности, обеспечение деятельности </w:t>
            </w:r>
            <w:r w:rsidRPr="00382F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Координационного совета по развитию малого и среднего предпринимательства</w:t>
            </w:r>
          </w:p>
        </w:tc>
        <w:tc>
          <w:tcPr>
            <w:tcW w:w="3821" w:type="dxa"/>
            <w:vMerge w:val="restart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Комитет по  управлению муниципальным  имуществом и  земельными отношениями Мелекесского района</w:t>
            </w: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20,0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  <w:trHeight w:val="680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382F59" w:rsidRDefault="00B2428D" w:rsidP="00344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F5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326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821" w:type="dxa"/>
            <w:vMerge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25" w:type="dxa"/>
            <w:gridSpan w:val="2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711B36" w:rsidRDefault="00B2428D" w:rsidP="00711B36">
            <w:pPr>
              <w:pStyle w:val="ConsPlusNormal"/>
              <w:jc w:val="center"/>
              <w:rPr>
                <w:szCs w:val="24"/>
              </w:rPr>
            </w:pPr>
            <w:r w:rsidRPr="00711B36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 w:val="restart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Итого по муниципальной программе</w:t>
            </w:r>
          </w:p>
        </w:tc>
        <w:tc>
          <w:tcPr>
            <w:tcW w:w="3125" w:type="dxa"/>
            <w:gridSpan w:val="2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270" w:type="dxa"/>
          </w:tcPr>
          <w:p w:rsidR="00B2428D" w:rsidRPr="00BB5D5E" w:rsidRDefault="00BB5D5E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1565" w:type="dxa"/>
            <w:gridSpan w:val="2"/>
          </w:tcPr>
          <w:p w:rsidR="00B2428D" w:rsidRPr="00BB5D5E" w:rsidRDefault="00BB5D5E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1208" w:type="dxa"/>
          </w:tcPr>
          <w:p w:rsidR="00B2428D" w:rsidRPr="00711B36" w:rsidRDefault="00B2428D" w:rsidP="0071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5D5E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/>
            <w:hideMark/>
          </w:tcPr>
          <w:p w:rsidR="00BB5D5E" w:rsidRPr="00382F59" w:rsidRDefault="00BB5D5E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hideMark/>
          </w:tcPr>
          <w:p w:rsidR="00BB5D5E" w:rsidRPr="00382F59" w:rsidRDefault="00BB5D5E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</w:tcPr>
          <w:p w:rsidR="00BB5D5E" w:rsidRPr="00BB5D5E" w:rsidRDefault="00BB5D5E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270" w:type="dxa"/>
          </w:tcPr>
          <w:p w:rsidR="00BB5D5E" w:rsidRPr="00BB5D5E" w:rsidRDefault="00BB5D5E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1565" w:type="dxa"/>
            <w:gridSpan w:val="2"/>
          </w:tcPr>
          <w:p w:rsidR="00BB5D5E" w:rsidRPr="00BB5D5E" w:rsidRDefault="00BB5D5E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1208" w:type="dxa"/>
          </w:tcPr>
          <w:p w:rsidR="00BB5D5E" w:rsidRPr="00711B36" w:rsidRDefault="00BB5D5E" w:rsidP="0071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B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</w:t>
            </w:r>
          </w:p>
        </w:tc>
        <w:tc>
          <w:tcPr>
            <w:tcW w:w="1701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711B36" w:rsidRDefault="00B2428D" w:rsidP="00711B36">
            <w:pPr>
              <w:pStyle w:val="ConsPlusNormal"/>
              <w:jc w:val="center"/>
              <w:rPr>
                <w:szCs w:val="24"/>
              </w:rPr>
            </w:pPr>
            <w:r w:rsidRPr="00711B36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Бюджетные ассигнования областного бюджета (за счет средств Федерального бюджета)</w:t>
            </w:r>
          </w:p>
        </w:tc>
        <w:tc>
          <w:tcPr>
            <w:tcW w:w="1701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711B36" w:rsidRDefault="00B2428D" w:rsidP="00711B36">
            <w:pPr>
              <w:pStyle w:val="ConsPlusNormal"/>
              <w:jc w:val="center"/>
              <w:rPr>
                <w:szCs w:val="24"/>
              </w:rPr>
            </w:pPr>
            <w:r w:rsidRPr="00711B36">
              <w:rPr>
                <w:szCs w:val="24"/>
              </w:rPr>
              <w:t>-</w:t>
            </w:r>
          </w:p>
        </w:tc>
      </w:tr>
      <w:tr w:rsidR="00B2428D" w:rsidRPr="00382F59" w:rsidTr="003441ED">
        <w:trPr>
          <w:gridAfter w:val="1"/>
          <w:wAfter w:w="8" w:type="dxa"/>
        </w:trPr>
        <w:tc>
          <w:tcPr>
            <w:tcW w:w="7082" w:type="dxa"/>
            <w:gridSpan w:val="2"/>
            <w:vMerge/>
            <w:hideMark/>
          </w:tcPr>
          <w:p w:rsidR="00B2428D" w:rsidRPr="00382F59" w:rsidRDefault="00B2428D" w:rsidP="0034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gridSpan w:val="2"/>
            <w:hideMark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Дополнительные средства в виде платежей, взносов, безвозмездных перечислений на реализацию МП</w:t>
            </w:r>
          </w:p>
        </w:tc>
        <w:tc>
          <w:tcPr>
            <w:tcW w:w="1701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</w:tcPr>
          <w:p w:rsidR="00B2428D" w:rsidRPr="00BB5D5E" w:rsidRDefault="00B2428D" w:rsidP="00BB5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D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B2428D" w:rsidRPr="00382F59" w:rsidRDefault="00B2428D" w:rsidP="003441ED">
            <w:pPr>
              <w:pStyle w:val="ConsPlusNormal"/>
              <w:jc w:val="center"/>
              <w:rPr>
                <w:szCs w:val="24"/>
              </w:rPr>
            </w:pPr>
            <w:r w:rsidRPr="00382F59">
              <w:rPr>
                <w:szCs w:val="24"/>
              </w:rPr>
              <w:t>-</w:t>
            </w:r>
          </w:p>
        </w:tc>
      </w:tr>
    </w:tbl>
    <w:p w:rsidR="00AD6EE7" w:rsidRDefault="00AD6EE7" w:rsidP="00AD6EE7">
      <w:pPr>
        <w:pStyle w:val="ConsPlusNormal"/>
        <w:jc w:val="both"/>
      </w:pPr>
    </w:p>
    <w:p w:rsidR="00FE649B" w:rsidRDefault="00FE649B" w:rsidP="00AD6EE7">
      <w:pPr>
        <w:pStyle w:val="ConsPlusNormal"/>
        <w:jc w:val="both"/>
      </w:pPr>
    </w:p>
    <w:p w:rsidR="00381323" w:rsidRDefault="00381323" w:rsidP="00381323">
      <w:pPr>
        <w:pStyle w:val="a4"/>
      </w:pPr>
      <w:r w:rsidRPr="00FE649B">
        <w:rPr>
          <w:rFonts w:ascii="Times New Roman" w:hAnsi="Times New Roman"/>
          <w:sz w:val="24"/>
          <w:szCs w:val="24"/>
        </w:rPr>
        <w:t>Координатор муниципальной программы</w:t>
      </w:r>
      <w:r w:rsidRPr="004207DF">
        <w:t xml:space="preserve"> </w:t>
      </w:r>
      <w:r>
        <w:t>-</w:t>
      </w:r>
    </w:p>
    <w:p w:rsidR="00381323" w:rsidRDefault="00381323" w:rsidP="00381323">
      <w:pPr>
        <w:pStyle w:val="a4"/>
        <w:rPr>
          <w:rFonts w:ascii="Times New Roman" w:hAnsi="Times New Roman"/>
          <w:sz w:val="24"/>
          <w:szCs w:val="24"/>
        </w:rPr>
      </w:pPr>
      <w:r w:rsidRPr="004207DF">
        <w:rPr>
          <w:rFonts w:ascii="Times New Roman" w:hAnsi="Times New Roman"/>
          <w:sz w:val="24"/>
          <w:szCs w:val="24"/>
        </w:rPr>
        <w:t xml:space="preserve">Первый заместитель Главы администрации </w:t>
      </w:r>
    </w:p>
    <w:p w:rsidR="00381323" w:rsidRPr="00FE649B" w:rsidRDefault="00381323" w:rsidP="00381323">
      <w:pPr>
        <w:pStyle w:val="a4"/>
        <w:rPr>
          <w:rFonts w:ascii="Times New Roman" w:hAnsi="Times New Roman"/>
          <w:sz w:val="24"/>
          <w:szCs w:val="24"/>
        </w:rPr>
      </w:pPr>
      <w:r w:rsidRPr="004207DF">
        <w:rPr>
          <w:rFonts w:ascii="Times New Roman" w:hAnsi="Times New Roman"/>
          <w:sz w:val="24"/>
          <w:szCs w:val="24"/>
        </w:rPr>
        <w:t>муниципального образования «Мелекесский район»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E649B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Н.Ф.Мингалиева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81323" w:rsidRPr="00FE649B" w:rsidRDefault="00381323" w:rsidP="00381323">
      <w:pPr>
        <w:pStyle w:val="a4"/>
        <w:rPr>
          <w:rFonts w:ascii="Times New Roman" w:hAnsi="Times New Roman"/>
          <w:sz w:val="24"/>
          <w:szCs w:val="24"/>
        </w:rPr>
      </w:pPr>
      <w:r w:rsidRPr="00FE64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E649B">
        <w:rPr>
          <w:rFonts w:ascii="Times New Roman" w:hAnsi="Times New Roman"/>
          <w:sz w:val="24"/>
          <w:szCs w:val="24"/>
        </w:rPr>
        <w:t>(подпись)</w:t>
      </w:r>
    </w:p>
    <w:p w:rsidR="00AD6EE7" w:rsidRDefault="00AD6EE7" w:rsidP="00AD6EE7">
      <w:pPr>
        <w:pStyle w:val="a4"/>
        <w:rPr>
          <w:rFonts w:ascii="Times New Roman" w:hAnsi="Times New Roman"/>
          <w:sz w:val="28"/>
          <w:szCs w:val="28"/>
        </w:rPr>
      </w:pPr>
      <w:r w:rsidRPr="00FE649B">
        <w:rPr>
          <w:rFonts w:ascii="Times New Roman" w:hAnsi="Times New Roman"/>
          <w:sz w:val="24"/>
          <w:szCs w:val="24"/>
        </w:rPr>
        <w:t>Дата поступления отчета ________________</w:t>
      </w:r>
    </w:p>
    <w:sectPr w:rsidR="00AD6EE7" w:rsidSect="00AD6E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C6"/>
    <w:rsid w:val="00140F3A"/>
    <w:rsid w:val="003441ED"/>
    <w:rsid w:val="00374454"/>
    <w:rsid w:val="00381323"/>
    <w:rsid w:val="00382F59"/>
    <w:rsid w:val="003F12C6"/>
    <w:rsid w:val="003F1F96"/>
    <w:rsid w:val="004831C1"/>
    <w:rsid w:val="005C14C7"/>
    <w:rsid w:val="005E6A0D"/>
    <w:rsid w:val="00711B36"/>
    <w:rsid w:val="007658A9"/>
    <w:rsid w:val="007F7515"/>
    <w:rsid w:val="00A1753C"/>
    <w:rsid w:val="00AD6EE7"/>
    <w:rsid w:val="00B2428D"/>
    <w:rsid w:val="00B74ACB"/>
    <w:rsid w:val="00BB5D5E"/>
    <w:rsid w:val="00C06A8D"/>
    <w:rsid w:val="00CB7806"/>
    <w:rsid w:val="00D006AD"/>
    <w:rsid w:val="00E709BC"/>
    <w:rsid w:val="00F636AF"/>
    <w:rsid w:val="00F74186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E7"/>
    <w:rPr>
      <w:color w:val="0000FF" w:themeColor="hyperlink"/>
      <w:u w:val="single"/>
    </w:rPr>
  </w:style>
  <w:style w:type="paragraph" w:styleId="a4">
    <w:name w:val="No Spacing"/>
    <w:uiPriority w:val="1"/>
    <w:qFormat/>
    <w:rsid w:val="00AD6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F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EE7"/>
    <w:rPr>
      <w:color w:val="0000FF" w:themeColor="hyperlink"/>
      <w:u w:val="single"/>
    </w:rPr>
  </w:style>
  <w:style w:type="paragraph" w:styleId="a4">
    <w:name w:val="No Spacing"/>
    <w:uiPriority w:val="1"/>
    <w:qFormat/>
    <w:rsid w:val="00AD6E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6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F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2025-05-05T09:33:00Z</cp:lastPrinted>
  <dcterms:created xsi:type="dcterms:W3CDTF">2025-05-05T13:02:00Z</dcterms:created>
  <dcterms:modified xsi:type="dcterms:W3CDTF">2025-05-13T10:39:00Z</dcterms:modified>
</cp:coreProperties>
</file>