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33" w:rsidRDefault="00F47B33" w:rsidP="002D7CDF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2D7CDF" w:rsidRPr="002D7CDF" w:rsidRDefault="002D7CDF" w:rsidP="002D7CDF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2D7CDF">
        <w:rPr>
          <w:rFonts w:ascii="PT Astra Serif" w:hAnsi="PT Astra Serif"/>
          <w:b/>
          <w:sz w:val="28"/>
          <w:szCs w:val="28"/>
        </w:rPr>
        <w:t>Отчет</w:t>
      </w:r>
    </w:p>
    <w:p w:rsidR="00B27E05" w:rsidRPr="00B27E05" w:rsidRDefault="00877DDE" w:rsidP="00B27E05">
      <w:pPr>
        <w:pStyle w:val="ConsPlusNormal"/>
        <w:jc w:val="center"/>
        <w:rPr>
          <w:rFonts w:ascii="PT Astra Serif" w:hAnsi="PT Astra Serif"/>
          <w:b/>
          <w:kern w:val="2"/>
          <w:sz w:val="28"/>
          <w:szCs w:val="28"/>
        </w:rPr>
      </w:pPr>
      <w:r w:rsidRPr="00877DDE">
        <w:rPr>
          <w:rFonts w:ascii="PT Astra Serif" w:hAnsi="PT Astra Serif"/>
          <w:b/>
          <w:sz w:val="28"/>
          <w:szCs w:val="28"/>
        </w:rPr>
        <w:t xml:space="preserve">по оценке достижения значений целевых индикаторов </w:t>
      </w:r>
      <w:r w:rsidR="002D7CDF" w:rsidRPr="002D7CDF">
        <w:rPr>
          <w:rFonts w:ascii="PT Astra Serif" w:hAnsi="PT Astra Serif"/>
          <w:b/>
          <w:sz w:val="28"/>
          <w:szCs w:val="28"/>
        </w:rPr>
        <w:t>муниципальной программы «Противодействие коррупции в муниципальном образовании «</w:t>
      </w:r>
      <w:proofErr w:type="spellStart"/>
      <w:r w:rsidR="002D7CDF" w:rsidRPr="002D7CDF">
        <w:rPr>
          <w:rFonts w:ascii="PT Astra Serif" w:hAnsi="PT Astra Serif"/>
          <w:b/>
          <w:sz w:val="28"/>
          <w:szCs w:val="28"/>
        </w:rPr>
        <w:t>Мелекесский</w:t>
      </w:r>
      <w:proofErr w:type="spellEnd"/>
      <w:r w:rsidR="002D7CDF" w:rsidRPr="002D7CDF">
        <w:rPr>
          <w:rFonts w:ascii="PT Astra Serif" w:hAnsi="PT Astra Serif"/>
          <w:b/>
          <w:sz w:val="28"/>
          <w:szCs w:val="28"/>
        </w:rPr>
        <w:t xml:space="preserve"> район» Ульяновской области»</w:t>
      </w:r>
      <w:r w:rsidR="00B27E05">
        <w:rPr>
          <w:rFonts w:ascii="PT Astra Serif" w:hAnsi="PT Astra Serif"/>
          <w:b/>
          <w:sz w:val="28"/>
          <w:szCs w:val="28"/>
        </w:rPr>
        <w:t>,</w:t>
      </w:r>
      <w:r w:rsidR="00B27E05" w:rsidRPr="00B27E05">
        <w:rPr>
          <w:rFonts w:ascii="PT Astra Serif" w:hAnsi="PT Astra Serif"/>
          <w:b/>
          <w:kern w:val="2"/>
          <w:sz w:val="28"/>
          <w:szCs w:val="28"/>
        </w:rPr>
        <w:t xml:space="preserve"> утвержденной по</w:t>
      </w:r>
      <w:r w:rsidR="00360B9E">
        <w:rPr>
          <w:rFonts w:ascii="PT Astra Serif" w:hAnsi="PT Astra Serif"/>
          <w:b/>
          <w:kern w:val="2"/>
          <w:sz w:val="28"/>
          <w:szCs w:val="28"/>
        </w:rPr>
        <w:t>становлением администрации от 13.03.2023 № 281</w:t>
      </w:r>
      <w:r w:rsidR="00B27E05" w:rsidRPr="00B27E05">
        <w:rPr>
          <w:rFonts w:ascii="PT Astra Serif" w:hAnsi="PT Astra Serif"/>
          <w:b/>
          <w:kern w:val="2"/>
          <w:sz w:val="28"/>
          <w:szCs w:val="28"/>
        </w:rPr>
        <w:t xml:space="preserve"> </w:t>
      </w:r>
    </w:p>
    <w:p w:rsidR="00E53BD3" w:rsidRPr="00E53BD3" w:rsidRDefault="00E53BD3" w:rsidP="00E53BD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53BD3">
        <w:rPr>
          <w:rFonts w:ascii="PT Astra Serif" w:hAnsi="PT Astra Serif"/>
          <w:b/>
          <w:sz w:val="28"/>
          <w:szCs w:val="28"/>
        </w:rPr>
        <w:t>(в ред. от 16.06.2024 № 920)</w:t>
      </w:r>
    </w:p>
    <w:p w:rsidR="002D7CDF" w:rsidRDefault="00A33070" w:rsidP="00E53BD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 4</w:t>
      </w:r>
      <w:r w:rsidR="00E53BD3" w:rsidRPr="00E53BD3">
        <w:rPr>
          <w:rFonts w:ascii="PT Astra Serif" w:hAnsi="PT Astra Serif"/>
          <w:b/>
          <w:sz w:val="28"/>
          <w:szCs w:val="28"/>
        </w:rPr>
        <w:t xml:space="preserve"> кв. 2024 года</w:t>
      </w:r>
    </w:p>
    <w:p w:rsidR="00287F09" w:rsidRPr="0081035C" w:rsidRDefault="00287F09" w:rsidP="00287F09">
      <w:pPr>
        <w:pStyle w:val="ConsPlusNormal"/>
        <w:jc w:val="right"/>
        <w:outlineLvl w:val="1"/>
        <w:rPr>
          <w:rFonts w:ascii="PT Astra Serif" w:hAnsi="PT Astra Serif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850"/>
        <w:gridCol w:w="851"/>
        <w:gridCol w:w="850"/>
        <w:gridCol w:w="709"/>
        <w:gridCol w:w="1984"/>
        <w:gridCol w:w="2268"/>
      </w:tblGrid>
      <w:tr w:rsidR="00287F09" w:rsidRPr="0081035C" w:rsidTr="00C152F8">
        <w:tc>
          <w:tcPr>
            <w:tcW w:w="2330" w:type="dxa"/>
            <w:vMerge w:val="restart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bookmarkStart w:id="0" w:name="P359"/>
            <w:bookmarkEnd w:id="0"/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Наименование  целевого индикатора, единица измерения</w:t>
            </w:r>
          </w:p>
        </w:tc>
        <w:tc>
          <w:tcPr>
            <w:tcW w:w="1701" w:type="dxa"/>
            <w:gridSpan w:val="2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Предыдущий период по программе</w:t>
            </w:r>
          </w:p>
        </w:tc>
        <w:tc>
          <w:tcPr>
            <w:tcW w:w="1559" w:type="dxa"/>
            <w:gridSpan w:val="2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Отчетный год</w:t>
            </w:r>
          </w:p>
        </w:tc>
        <w:tc>
          <w:tcPr>
            <w:tcW w:w="1984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Отклонение фактического значения</w:t>
            </w:r>
          </w:p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от планового</w:t>
            </w:r>
          </w:p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(в отчетном периоде)</w:t>
            </w:r>
          </w:p>
        </w:tc>
        <w:tc>
          <w:tcPr>
            <w:tcW w:w="2268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Причины отклонения</w:t>
            </w:r>
          </w:p>
        </w:tc>
      </w:tr>
      <w:tr w:rsidR="00287F09" w:rsidRPr="0081035C" w:rsidTr="00C152F8">
        <w:tc>
          <w:tcPr>
            <w:tcW w:w="2330" w:type="dxa"/>
            <w:vMerge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850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709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1984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F7821">
              <w:rPr>
                <w:rFonts w:ascii="PT Astra Serif" w:hAnsi="PT Astra Serif"/>
                <w:b/>
                <w:i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287F09" w:rsidRPr="00BF7821" w:rsidRDefault="00287F09" w:rsidP="00BF7821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</w:tr>
      <w:tr w:rsidR="0021447B" w:rsidRPr="0081035C" w:rsidTr="00346F86">
        <w:tc>
          <w:tcPr>
            <w:tcW w:w="2330" w:type="dxa"/>
          </w:tcPr>
          <w:p w:rsidR="0021447B" w:rsidRPr="00284531" w:rsidRDefault="0021447B" w:rsidP="00386D23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Arial" w:hAnsi="PT Astra Serif"/>
                <w:bCs/>
                <w:sz w:val="24"/>
                <w:szCs w:val="24"/>
              </w:rPr>
              <w:t>Доля</w:t>
            </w:r>
            <w:r w:rsidRPr="00284531"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 проектов нормативных правовых актов, в которых были выявлены </w:t>
            </w:r>
            <w:proofErr w:type="spellStart"/>
            <w:r w:rsidRPr="00284531">
              <w:rPr>
                <w:rFonts w:ascii="PT Astra Serif" w:eastAsia="Arial" w:hAnsi="PT Astra Serif"/>
                <w:bCs/>
                <w:sz w:val="24"/>
                <w:szCs w:val="24"/>
              </w:rPr>
              <w:t>коррупциогенные</w:t>
            </w:r>
            <w:proofErr w:type="spellEnd"/>
            <w:r w:rsidRPr="00284531"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 факторы</w:t>
            </w:r>
            <w:r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, в общем количестве нормативных правовых актов, проходивших </w:t>
            </w:r>
            <w:proofErr w:type="spellStart"/>
            <w:r>
              <w:rPr>
                <w:rFonts w:ascii="PT Astra Serif" w:eastAsia="Arial" w:hAnsi="PT Astra Serif"/>
                <w:bCs/>
                <w:sz w:val="24"/>
                <w:szCs w:val="24"/>
              </w:rPr>
              <w:t>антикорупционную</w:t>
            </w:r>
            <w:proofErr w:type="spellEnd"/>
            <w:r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 экспертизу</w:t>
            </w:r>
          </w:p>
        </w:tc>
        <w:tc>
          <w:tcPr>
            <w:tcW w:w="850" w:type="dxa"/>
          </w:tcPr>
          <w:p w:rsidR="0021447B" w:rsidRPr="0054084A" w:rsidRDefault="00840F81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21447B" w:rsidRPr="0054084A" w:rsidRDefault="003F01F4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21447B" w:rsidRPr="0081035C" w:rsidRDefault="00016619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  <w:r w:rsidR="0021447B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21447B" w:rsidRDefault="00FE42DC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5,9</w:t>
            </w:r>
          </w:p>
          <w:p w:rsidR="00281C1E" w:rsidRPr="0081035C" w:rsidRDefault="00281C1E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21447B" w:rsidRPr="0081035C" w:rsidRDefault="00586F18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101,6</w:t>
            </w:r>
            <w:bookmarkStart w:id="1" w:name="_GoBack"/>
            <w:bookmarkEnd w:id="1"/>
          </w:p>
        </w:tc>
        <w:tc>
          <w:tcPr>
            <w:tcW w:w="2268" w:type="dxa"/>
          </w:tcPr>
          <w:p w:rsidR="0021447B" w:rsidRPr="0081035C" w:rsidRDefault="0021447B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1447B" w:rsidRPr="0081035C" w:rsidTr="00346F86">
        <w:tc>
          <w:tcPr>
            <w:tcW w:w="2330" w:type="dxa"/>
          </w:tcPr>
          <w:p w:rsidR="0021447B" w:rsidRPr="00284531" w:rsidRDefault="0021447B" w:rsidP="00386D23">
            <w:pPr>
              <w:autoSpaceDE w:val="0"/>
              <w:jc w:val="both"/>
              <w:rPr>
                <w:rFonts w:ascii="PT Astra Serif" w:eastAsia="Arial" w:hAnsi="PT Astra Serif"/>
                <w:bCs/>
                <w:sz w:val="24"/>
                <w:szCs w:val="24"/>
              </w:rPr>
            </w:pPr>
            <w:r>
              <w:rPr>
                <w:rFonts w:ascii="PT Astra Serif" w:eastAsia="Arial" w:hAnsi="PT Astra Serif"/>
                <w:bCs/>
                <w:sz w:val="24"/>
                <w:szCs w:val="24"/>
              </w:rPr>
              <w:t>С</w:t>
            </w:r>
            <w:r w:rsidRPr="0074002E">
              <w:rPr>
                <w:rFonts w:ascii="PT Astra Serif" w:eastAsia="Arial" w:hAnsi="PT Astra Serif"/>
                <w:bCs/>
                <w:sz w:val="24"/>
                <w:szCs w:val="24"/>
              </w:rPr>
              <w:t>реднее количество участников закупок, осуществлённых конкурентными способами определения поставщиков (подрядчиков, исполнителей)</w:t>
            </w:r>
          </w:p>
        </w:tc>
        <w:tc>
          <w:tcPr>
            <w:tcW w:w="850" w:type="dxa"/>
          </w:tcPr>
          <w:p w:rsidR="0021447B" w:rsidRPr="0054084A" w:rsidRDefault="0021447B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21447B" w:rsidRPr="0054084A" w:rsidRDefault="003F01F4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21447B" w:rsidRPr="0081035C" w:rsidRDefault="00840F81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3,9</w:t>
            </w:r>
          </w:p>
        </w:tc>
        <w:tc>
          <w:tcPr>
            <w:tcW w:w="709" w:type="dxa"/>
          </w:tcPr>
          <w:p w:rsidR="0021447B" w:rsidRPr="0081035C" w:rsidRDefault="00DA2365" w:rsidP="00DA236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="00B32601">
              <w:rPr>
                <w:rFonts w:ascii="PT Astra Serif" w:hAnsi="PT Astra Serif"/>
                <w:sz w:val="24"/>
                <w:szCs w:val="24"/>
              </w:rPr>
              <w:t>,</w:t>
            </w:r>
            <w:r w:rsidR="009F00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1447B" w:rsidRPr="0081035C" w:rsidRDefault="009F0020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92,3</w:t>
            </w:r>
          </w:p>
        </w:tc>
        <w:tc>
          <w:tcPr>
            <w:tcW w:w="2268" w:type="dxa"/>
          </w:tcPr>
          <w:p w:rsidR="0021447B" w:rsidRPr="0081035C" w:rsidRDefault="0021447B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1447B" w:rsidRPr="0081035C" w:rsidTr="00346F86">
        <w:tc>
          <w:tcPr>
            <w:tcW w:w="2330" w:type="dxa"/>
          </w:tcPr>
          <w:p w:rsidR="0021447B" w:rsidRPr="00284531" w:rsidRDefault="0021447B" w:rsidP="00386D23">
            <w:pPr>
              <w:autoSpaceDE w:val="0"/>
              <w:jc w:val="both"/>
              <w:rPr>
                <w:rFonts w:ascii="PT Astra Serif" w:eastAsia="Arial" w:hAnsi="PT Astra Serif"/>
                <w:bCs/>
                <w:sz w:val="24"/>
                <w:szCs w:val="24"/>
              </w:rPr>
            </w:pPr>
            <w:r>
              <w:rPr>
                <w:rFonts w:ascii="PT Astra Serif" w:eastAsia="Arial" w:hAnsi="PT Astra Serif"/>
                <w:bCs/>
                <w:sz w:val="24"/>
                <w:szCs w:val="24"/>
              </w:rPr>
              <w:t>Д</w:t>
            </w:r>
            <w:r w:rsidRPr="0074002E"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оля закупок (в стоимостном выражении), осуществлённых у субъектов малого предпринимательства и социально </w:t>
            </w:r>
            <w:r w:rsidRPr="0074002E">
              <w:rPr>
                <w:rFonts w:ascii="PT Astra Serif" w:eastAsia="Arial" w:hAnsi="PT Astra Serif"/>
                <w:bCs/>
                <w:sz w:val="24"/>
                <w:szCs w:val="24"/>
              </w:rPr>
              <w:lastRenderedPageBreak/>
              <w:t xml:space="preserve">ориентированных некоммерческих организаций конкурентными способами определения поставщиков </w:t>
            </w:r>
            <w:r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(подрядчиков, исполнителей) </w:t>
            </w:r>
          </w:p>
        </w:tc>
        <w:tc>
          <w:tcPr>
            <w:tcW w:w="850" w:type="dxa"/>
          </w:tcPr>
          <w:p w:rsidR="0021447B" w:rsidRPr="0054084A" w:rsidRDefault="00D35165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</w:tcPr>
          <w:p w:rsidR="0021447B" w:rsidRPr="0054084A" w:rsidRDefault="003F01F4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72,5</w:t>
            </w:r>
          </w:p>
        </w:tc>
        <w:tc>
          <w:tcPr>
            <w:tcW w:w="850" w:type="dxa"/>
          </w:tcPr>
          <w:p w:rsidR="0021447B" w:rsidRPr="0081035C" w:rsidRDefault="00D35165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21447B" w:rsidRPr="0081035C" w:rsidRDefault="00F50280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</w:t>
            </w:r>
            <w:r w:rsidR="00DA2365">
              <w:rPr>
                <w:rFonts w:ascii="PT Astra Serif" w:hAnsi="PT Astra Serif"/>
                <w:sz w:val="24"/>
                <w:szCs w:val="24"/>
              </w:rPr>
              <w:t>,3</w:t>
            </w:r>
          </w:p>
        </w:tc>
        <w:tc>
          <w:tcPr>
            <w:tcW w:w="1984" w:type="dxa"/>
          </w:tcPr>
          <w:p w:rsidR="0021447B" w:rsidRPr="0081035C" w:rsidRDefault="00F50280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112,7</w:t>
            </w:r>
          </w:p>
        </w:tc>
        <w:tc>
          <w:tcPr>
            <w:tcW w:w="2268" w:type="dxa"/>
          </w:tcPr>
          <w:p w:rsidR="0021447B" w:rsidRPr="0081035C" w:rsidRDefault="0021447B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B07EC" w:rsidRPr="0081035C" w:rsidTr="00621F91">
        <w:trPr>
          <w:trHeight w:val="5698"/>
        </w:trPr>
        <w:tc>
          <w:tcPr>
            <w:tcW w:w="2330" w:type="dxa"/>
          </w:tcPr>
          <w:p w:rsidR="005B07EC" w:rsidRPr="00284531" w:rsidRDefault="0021447B" w:rsidP="00B0476E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Arial" w:hAnsi="PT Astra Serif"/>
                <w:bCs/>
                <w:sz w:val="24"/>
                <w:szCs w:val="24"/>
              </w:rPr>
              <w:lastRenderedPageBreak/>
              <w:t>Ч</w:t>
            </w:r>
            <w:r w:rsidRPr="00C4770F"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исло общего количества информационно-аналитических материалов и публикаций по вопросам противодействия коррупции, размещенных в средствах массовой информации и на официальном сайте администрации муниципального </w:t>
            </w:r>
            <w:r>
              <w:rPr>
                <w:rFonts w:ascii="PT Astra Serif" w:eastAsia="Arial" w:hAnsi="PT Astra Serif"/>
                <w:bCs/>
                <w:sz w:val="24"/>
                <w:szCs w:val="24"/>
              </w:rPr>
              <w:t>образования «</w:t>
            </w:r>
            <w:proofErr w:type="spellStart"/>
            <w:r>
              <w:rPr>
                <w:rFonts w:ascii="PT Astra Serif" w:eastAsia="Arial" w:hAnsi="PT Astra Serif"/>
                <w:bCs/>
                <w:sz w:val="24"/>
                <w:szCs w:val="24"/>
              </w:rPr>
              <w:t>Мелекесский</w:t>
            </w:r>
            <w:proofErr w:type="spellEnd"/>
            <w:r>
              <w:rPr>
                <w:rFonts w:ascii="PT Astra Serif" w:eastAsia="Arial" w:hAnsi="PT Astra Serif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850" w:type="dxa"/>
          </w:tcPr>
          <w:p w:rsidR="005B07EC" w:rsidRPr="00673CF5" w:rsidRDefault="005B07EC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3CF5">
              <w:rPr>
                <w:rFonts w:ascii="PT Astra Serif" w:hAnsi="PT Astra Serif"/>
                <w:sz w:val="24"/>
                <w:szCs w:val="24"/>
              </w:rPr>
              <w:t>1</w:t>
            </w:r>
            <w:r w:rsidR="0021447B" w:rsidRPr="00673CF5">
              <w:rPr>
                <w:rFonts w:ascii="PT Astra Serif" w:hAnsi="PT Astra Serif"/>
                <w:sz w:val="24"/>
                <w:szCs w:val="24"/>
              </w:rPr>
              <w:t>2</w:t>
            </w:r>
            <w:r w:rsidR="004F2E71" w:rsidRPr="00673CF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B07EC" w:rsidRPr="00673CF5" w:rsidRDefault="003F01F4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3CF5">
              <w:rPr>
                <w:rFonts w:ascii="PT Astra Serif" w:hAnsi="PT Astra Serif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5B07EC" w:rsidRPr="00673CF5" w:rsidRDefault="005B07EC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3CF5">
              <w:rPr>
                <w:rFonts w:ascii="PT Astra Serif" w:hAnsi="PT Astra Serif"/>
                <w:sz w:val="24"/>
                <w:szCs w:val="24"/>
              </w:rPr>
              <w:t>1</w:t>
            </w:r>
            <w:r w:rsidR="00D35165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5B07EC" w:rsidRPr="00673CF5" w:rsidRDefault="00F71BCC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175</w:t>
            </w:r>
          </w:p>
        </w:tc>
        <w:tc>
          <w:tcPr>
            <w:tcW w:w="1984" w:type="dxa"/>
          </w:tcPr>
          <w:p w:rsidR="005B07EC" w:rsidRPr="0081035C" w:rsidRDefault="00F71BCC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137,8</w:t>
            </w:r>
          </w:p>
        </w:tc>
        <w:tc>
          <w:tcPr>
            <w:tcW w:w="2268" w:type="dxa"/>
          </w:tcPr>
          <w:p w:rsidR="005B07EC" w:rsidRPr="0081035C" w:rsidRDefault="005B07EC" w:rsidP="008454A4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964A9" w:rsidRPr="0081035C" w:rsidTr="00346F86">
        <w:tc>
          <w:tcPr>
            <w:tcW w:w="2330" w:type="dxa"/>
          </w:tcPr>
          <w:p w:rsidR="003964A9" w:rsidRPr="009930E4" w:rsidRDefault="003964A9" w:rsidP="00386D23">
            <w:pPr>
              <w:rPr>
                <w:rFonts w:ascii="PT Astra Serif" w:hAnsi="PT Astra Serif"/>
                <w:sz w:val="24"/>
                <w:szCs w:val="24"/>
              </w:rPr>
            </w:pPr>
            <w:r w:rsidRPr="009930E4">
              <w:rPr>
                <w:rFonts w:ascii="PT Astra Serif" w:hAnsi="PT Astra Serif"/>
                <w:sz w:val="24"/>
                <w:szCs w:val="24"/>
              </w:rPr>
              <w:t>Число мероприятий, направл</w:t>
            </w:r>
            <w:r w:rsidR="00491F02">
              <w:rPr>
                <w:rFonts w:ascii="PT Astra Serif" w:hAnsi="PT Astra Serif"/>
                <w:sz w:val="24"/>
                <w:szCs w:val="24"/>
              </w:rPr>
              <w:t>енных на профилактику коррупции</w:t>
            </w:r>
          </w:p>
        </w:tc>
        <w:tc>
          <w:tcPr>
            <w:tcW w:w="850" w:type="dxa"/>
          </w:tcPr>
          <w:p w:rsidR="003964A9" w:rsidRPr="00673CF5" w:rsidRDefault="00E140E8" w:rsidP="00346F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3964A9" w:rsidRPr="00673CF5" w:rsidRDefault="00346F86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3CF5">
              <w:rPr>
                <w:rFonts w:ascii="PT Astra Serif" w:hAnsi="PT Astra Serif"/>
                <w:sz w:val="24"/>
                <w:szCs w:val="24"/>
              </w:rPr>
              <w:t>105</w:t>
            </w:r>
          </w:p>
        </w:tc>
        <w:tc>
          <w:tcPr>
            <w:tcW w:w="850" w:type="dxa"/>
          </w:tcPr>
          <w:p w:rsidR="003964A9" w:rsidRPr="00673CF5" w:rsidRDefault="003964A9" w:rsidP="00346F86">
            <w:pPr>
              <w:autoSpaceDE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73CF5">
              <w:rPr>
                <w:rFonts w:ascii="PT Astra Serif" w:hAnsi="PT Astra Serif" w:cs="Arial"/>
                <w:sz w:val="24"/>
                <w:szCs w:val="24"/>
              </w:rPr>
              <w:t>105</w:t>
            </w:r>
          </w:p>
        </w:tc>
        <w:tc>
          <w:tcPr>
            <w:tcW w:w="709" w:type="dxa"/>
          </w:tcPr>
          <w:p w:rsidR="003964A9" w:rsidRPr="00673CF5" w:rsidRDefault="00FC50F2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</w:t>
            </w:r>
          </w:p>
        </w:tc>
        <w:tc>
          <w:tcPr>
            <w:tcW w:w="1984" w:type="dxa"/>
          </w:tcPr>
          <w:p w:rsidR="003964A9" w:rsidRPr="0081035C" w:rsidRDefault="00C94F08" w:rsidP="00346F8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280,0</w:t>
            </w:r>
          </w:p>
        </w:tc>
        <w:tc>
          <w:tcPr>
            <w:tcW w:w="2268" w:type="dxa"/>
          </w:tcPr>
          <w:p w:rsidR="003964A9" w:rsidRPr="0081035C" w:rsidRDefault="003964A9" w:rsidP="00346F86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964A9" w:rsidRPr="0081035C" w:rsidTr="008454A4">
        <w:tc>
          <w:tcPr>
            <w:tcW w:w="2330" w:type="dxa"/>
          </w:tcPr>
          <w:p w:rsidR="003964A9" w:rsidRPr="009930E4" w:rsidRDefault="003964A9" w:rsidP="00386D23">
            <w:pPr>
              <w:rPr>
                <w:rFonts w:ascii="PT Astra Serif" w:hAnsi="PT Astra Serif"/>
                <w:sz w:val="24"/>
                <w:szCs w:val="24"/>
              </w:rPr>
            </w:pPr>
            <w:r w:rsidRPr="009930E4">
              <w:rPr>
                <w:rFonts w:ascii="PT Astra Serif" w:hAnsi="PT Astra Serif"/>
                <w:sz w:val="24"/>
                <w:szCs w:val="24"/>
              </w:rPr>
              <w:t>Число участников мероприятий, направленных на профилактику коррупции.</w:t>
            </w:r>
          </w:p>
        </w:tc>
        <w:tc>
          <w:tcPr>
            <w:tcW w:w="850" w:type="dxa"/>
          </w:tcPr>
          <w:p w:rsidR="003964A9" w:rsidRPr="00673CF5" w:rsidRDefault="00E140E8" w:rsidP="008454A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355</w:t>
            </w:r>
            <w:r w:rsidR="003964A9" w:rsidRPr="00673CF5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964A9" w:rsidRPr="00673CF5" w:rsidRDefault="00673CF5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3CF5">
              <w:rPr>
                <w:rFonts w:ascii="PT Astra Serif" w:hAnsi="PT Astra Serif"/>
                <w:sz w:val="24"/>
                <w:szCs w:val="24"/>
              </w:rPr>
              <w:t>3520</w:t>
            </w:r>
          </w:p>
        </w:tc>
        <w:tc>
          <w:tcPr>
            <w:tcW w:w="850" w:type="dxa"/>
          </w:tcPr>
          <w:p w:rsidR="003964A9" w:rsidRPr="00673CF5" w:rsidRDefault="00E140E8" w:rsidP="008454A4">
            <w:pPr>
              <w:autoSpaceDE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400</w:t>
            </w:r>
            <w:r w:rsidR="003964A9" w:rsidRPr="00673CF5">
              <w:rPr>
                <w:rFonts w:ascii="PT Astra Serif" w:hAnsi="PT Astra Serif" w:cs="Arial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964A9" w:rsidRPr="0081035C" w:rsidRDefault="00C94F08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55</w:t>
            </w:r>
            <w:r w:rsidR="00AD0858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3964A9" w:rsidRPr="0081035C" w:rsidRDefault="00F778F7" w:rsidP="008454A4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138,7</w:t>
            </w:r>
          </w:p>
        </w:tc>
        <w:tc>
          <w:tcPr>
            <w:tcW w:w="2268" w:type="dxa"/>
          </w:tcPr>
          <w:p w:rsidR="003964A9" w:rsidRPr="0081035C" w:rsidRDefault="003964A9" w:rsidP="008454A4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32E6F" w:rsidRDefault="00B32E6F" w:rsidP="00B32E6F">
      <w:pPr>
        <w:pStyle w:val="ConsPlusNormal"/>
        <w:outlineLvl w:val="1"/>
        <w:rPr>
          <w:rFonts w:ascii="PT Astra Serif" w:hAnsi="PT Astra Serif"/>
          <w:sz w:val="28"/>
          <w:szCs w:val="28"/>
        </w:rPr>
      </w:pPr>
    </w:p>
    <w:p w:rsidR="00B32E6F" w:rsidRDefault="00B32E6F" w:rsidP="00B32E6F">
      <w:pPr>
        <w:pStyle w:val="ConsPlusNormal"/>
        <w:outlineLvl w:val="1"/>
        <w:rPr>
          <w:rFonts w:ascii="PT Astra Serif" w:hAnsi="PT Astra Serif"/>
          <w:sz w:val="28"/>
          <w:szCs w:val="28"/>
        </w:rPr>
      </w:pPr>
    </w:p>
    <w:p w:rsidR="00287F09" w:rsidRPr="0081035C" w:rsidRDefault="00B32601" w:rsidP="006B6A54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32601">
        <w:rPr>
          <w:rFonts w:ascii="PT Astra Serif" w:hAnsi="PT Astra Serif" w:cs="Arial"/>
          <w:sz w:val="28"/>
          <w:szCs w:val="28"/>
          <w:lang w:eastAsia="zh-CN"/>
        </w:rPr>
        <w:t xml:space="preserve">Заказчик-координатор муниципальной программы </w:t>
      </w:r>
      <w:r w:rsidRPr="00B32601">
        <w:rPr>
          <w:rFonts w:ascii="PT Astra Serif" w:hAnsi="PT Astra Serif" w:cs="Arial"/>
          <w:sz w:val="28"/>
          <w:szCs w:val="28"/>
          <w:lang w:eastAsia="zh-CN"/>
        </w:rPr>
        <w:tab/>
      </w:r>
      <w:r w:rsidRPr="00B32601">
        <w:rPr>
          <w:rFonts w:ascii="PT Astra Serif" w:hAnsi="PT Astra Serif" w:cs="Arial"/>
          <w:sz w:val="28"/>
          <w:szCs w:val="28"/>
          <w:lang w:eastAsia="zh-CN"/>
        </w:rPr>
        <w:tab/>
      </w:r>
      <w:r w:rsidRPr="00B32601">
        <w:rPr>
          <w:rFonts w:ascii="PT Astra Serif" w:hAnsi="PT Astra Serif" w:cs="Arial"/>
          <w:sz w:val="28"/>
          <w:szCs w:val="28"/>
          <w:lang w:eastAsia="zh-CN"/>
        </w:rPr>
        <w:tab/>
        <w:t xml:space="preserve">Г.А. </w:t>
      </w:r>
      <w:proofErr w:type="spellStart"/>
      <w:r w:rsidRPr="00B32601">
        <w:rPr>
          <w:rFonts w:ascii="PT Astra Serif" w:hAnsi="PT Astra Serif" w:cs="Arial"/>
          <w:sz w:val="28"/>
          <w:szCs w:val="28"/>
          <w:lang w:eastAsia="zh-CN"/>
        </w:rPr>
        <w:t>Боева</w:t>
      </w:r>
      <w:proofErr w:type="spellEnd"/>
    </w:p>
    <w:sectPr w:rsidR="00287F09" w:rsidRPr="0081035C" w:rsidSect="00B32E6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6E"/>
    <w:rsid w:val="00016619"/>
    <w:rsid w:val="00037BCD"/>
    <w:rsid w:val="000A59A3"/>
    <w:rsid w:val="000D59FE"/>
    <w:rsid w:val="000E6FBB"/>
    <w:rsid w:val="0014375F"/>
    <w:rsid w:val="00171931"/>
    <w:rsid w:val="00180FA3"/>
    <w:rsid w:val="001B3688"/>
    <w:rsid w:val="0021447B"/>
    <w:rsid w:val="00222072"/>
    <w:rsid w:val="00243BC7"/>
    <w:rsid w:val="002518C7"/>
    <w:rsid w:val="00281C1E"/>
    <w:rsid w:val="00287F09"/>
    <w:rsid w:val="002D1BFE"/>
    <w:rsid w:val="002D7CDF"/>
    <w:rsid w:val="002F7686"/>
    <w:rsid w:val="00304C2D"/>
    <w:rsid w:val="00346620"/>
    <w:rsid w:val="00346F86"/>
    <w:rsid w:val="00360B9E"/>
    <w:rsid w:val="003964A9"/>
    <w:rsid w:val="003A51E5"/>
    <w:rsid w:val="003F01F4"/>
    <w:rsid w:val="00491F02"/>
    <w:rsid w:val="004B1DF5"/>
    <w:rsid w:val="004F2E71"/>
    <w:rsid w:val="00522936"/>
    <w:rsid w:val="005529E9"/>
    <w:rsid w:val="00555697"/>
    <w:rsid w:val="0055677F"/>
    <w:rsid w:val="0056534F"/>
    <w:rsid w:val="00586F18"/>
    <w:rsid w:val="005B07EC"/>
    <w:rsid w:val="00621F91"/>
    <w:rsid w:val="0062777E"/>
    <w:rsid w:val="006731F3"/>
    <w:rsid w:val="00673CF5"/>
    <w:rsid w:val="00682FFE"/>
    <w:rsid w:val="006B6A54"/>
    <w:rsid w:val="006D5041"/>
    <w:rsid w:val="00747EC9"/>
    <w:rsid w:val="00753CD5"/>
    <w:rsid w:val="00764F2D"/>
    <w:rsid w:val="007741A9"/>
    <w:rsid w:val="0079175E"/>
    <w:rsid w:val="007B141A"/>
    <w:rsid w:val="00840F81"/>
    <w:rsid w:val="008454A4"/>
    <w:rsid w:val="00876075"/>
    <w:rsid w:val="00877DDE"/>
    <w:rsid w:val="00960555"/>
    <w:rsid w:val="009930E4"/>
    <w:rsid w:val="009C431B"/>
    <w:rsid w:val="009F0020"/>
    <w:rsid w:val="00A03531"/>
    <w:rsid w:val="00A122F0"/>
    <w:rsid w:val="00A33070"/>
    <w:rsid w:val="00A34336"/>
    <w:rsid w:val="00AA211D"/>
    <w:rsid w:val="00AD0858"/>
    <w:rsid w:val="00B27E05"/>
    <w:rsid w:val="00B32601"/>
    <w:rsid w:val="00B32E6F"/>
    <w:rsid w:val="00BA05EF"/>
    <w:rsid w:val="00BE0D9E"/>
    <w:rsid w:val="00BF7821"/>
    <w:rsid w:val="00C152F8"/>
    <w:rsid w:val="00C32A05"/>
    <w:rsid w:val="00C94F08"/>
    <w:rsid w:val="00CB5C7C"/>
    <w:rsid w:val="00CE1575"/>
    <w:rsid w:val="00D07C47"/>
    <w:rsid w:val="00D103A6"/>
    <w:rsid w:val="00D35165"/>
    <w:rsid w:val="00D7260D"/>
    <w:rsid w:val="00D85B6E"/>
    <w:rsid w:val="00D950BE"/>
    <w:rsid w:val="00DA2365"/>
    <w:rsid w:val="00DD053A"/>
    <w:rsid w:val="00DE1041"/>
    <w:rsid w:val="00E10E82"/>
    <w:rsid w:val="00E140E8"/>
    <w:rsid w:val="00E53BD3"/>
    <w:rsid w:val="00ED198B"/>
    <w:rsid w:val="00ED2F71"/>
    <w:rsid w:val="00F228D7"/>
    <w:rsid w:val="00F47B33"/>
    <w:rsid w:val="00F50280"/>
    <w:rsid w:val="00F71BCC"/>
    <w:rsid w:val="00F75008"/>
    <w:rsid w:val="00F778F7"/>
    <w:rsid w:val="00F92F40"/>
    <w:rsid w:val="00FC50F2"/>
    <w:rsid w:val="00FE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87F09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BF7821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22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0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87F09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BF7821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22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0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791F-A387-4479-BFAB-6597D9BD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2025-03-20T05:33:00Z</cp:lastPrinted>
  <dcterms:created xsi:type="dcterms:W3CDTF">2023-01-13T06:43:00Z</dcterms:created>
  <dcterms:modified xsi:type="dcterms:W3CDTF">2025-03-20T06:16:00Z</dcterms:modified>
</cp:coreProperties>
</file>