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C4" w:rsidRDefault="004D48C4" w:rsidP="004D48C4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4D48C4" w:rsidRDefault="004D48C4" w:rsidP="004D48C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4D48C4" w:rsidRDefault="004D48C4" w:rsidP="004D48C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4D48C4" w:rsidRDefault="004D48C4" w:rsidP="004D48C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4D48C4" w:rsidRDefault="004D48C4" w:rsidP="004D48C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D48C4" w:rsidRDefault="004D48C4" w:rsidP="004D48C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50</w:t>
      </w:r>
    </w:p>
    <w:p w:rsidR="004D48C4" w:rsidRPr="004D48C4" w:rsidRDefault="004D48C4" w:rsidP="004D48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4D48C4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по результатам  </w:t>
      </w:r>
      <w:proofErr w:type="gramStart"/>
      <w:r w:rsidRPr="004D48C4">
        <w:rPr>
          <w:rFonts w:ascii="PT Astra Serif" w:eastAsia="Times New Roman" w:hAnsi="PT Astra Serif" w:cs="Times New Roman"/>
          <w:b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 w:rsidRPr="004D48C4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МО «</w:t>
      </w:r>
      <w:proofErr w:type="spellStart"/>
      <w:r w:rsidRPr="004D48C4">
        <w:rPr>
          <w:rFonts w:ascii="PT Astra Serif" w:eastAsia="Times New Roman" w:hAnsi="PT Astra Serif" w:cs="Times New Roman"/>
          <w:b/>
          <w:bCs/>
          <w:sz w:val="24"/>
          <w:szCs w:val="24"/>
        </w:rPr>
        <w:t>Мелекесский</w:t>
      </w:r>
      <w:proofErr w:type="spellEnd"/>
      <w:r w:rsidRPr="004D48C4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район» «О внесении изменений в постановление адм</w:t>
      </w:r>
      <w:r w:rsidRPr="004D48C4">
        <w:rPr>
          <w:rFonts w:ascii="PT Astra Serif" w:hAnsi="PT Astra Serif" w:cs="PT Astra Serif"/>
          <w:b/>
          <w:sz w:val="24"/>
          <w:szCs w:val="24"/>
        </w:rPr>
        <w:t>инистрации муниципального образования «</w:t>
      </w:r>
      <w:proofErr w:type="spellStart"/>
      <w:r w:rsidRPr="004D48C4"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 w:rsidRPr="004D48C4"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 от 05.05.2017 № 253 «Об утверждении Порядка оказания дополнительной социальной помощи и мер социальной поддержки отдельным категориям граждан муниципального образования «</w:t>
      </w:r>
      <w:proofErr w:type="spellStart"/>
      <w:r w:rsidRPr="004D48C4"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 w:rsidRPr="004D48C4"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</w:t>
      </w:r>
      <w:r w:rsidRPr="004D48C4">
        <w:rPr>
          <w:rFonts w:ascii="PT Astra Serif" w:eastAsia="Times New Roman" w:hAnsi="PT Astra Serif" w:cs="Times New Roman"/>
          <w:b/>
          <w:bCs/>
          <w:sz w:val="24"/>
          <w:szCs w:val="24"/>
        </w:rPr>
        <w:t>»</w:t>
      </w:r>
    </w:p>
    <w:p w:rsidR="004D48C4" w:rsidRPr="004D48C4" w:rsidRDefault="004D48C4" w:rsidP="004D48C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 w:rsidRPr="004D48C4"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4D48C4" w:rsidRDefault="004D48C4" w:rsidP="004D48C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27.03.2023  года                                                                                                                        </w:t>
      </w:r>
    </w:p>
    <w:p w:rsidR="004D48C4" w:rsidRDefault="004D48C4" w:rsidP="004D48C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4D48C4" w:rsidRDefault="004D48C4" w:rsidP="004D48C4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4D48C4" w:rsidRDefault="004D48C4" w:rsidP="004D48C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4D48C4" w:rsidRDefault="004D48C4" w:rsidP="004D4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</w:rPr>
        <w:t>Мелекесский</w:t>
      </w:r>
      <w:proofErr w:type="spellEnd"/>
      <w:r>
        <w:rPr>
          <w:rFonts w:ascii="PT Astra Serif" w:eastAsia="Times New Roman" w:hAnsi="PT Astra Serif" w:cs="Times New Roman"/>
        </w:rPr>
        <w:t xml:space="preserve"> район</w:t>
      </w:r>
      <w:r>
        <w:rPr>
          <w:rFonts w:ascii="PT Astra Serif" w:eastAsia="Times New Roman" w:hAnsi="PT Astra Serif" w:cs="Times New Roman"/>
          <w:bCs/>
        </w:rPr>
        <w:t xml:space="preserve">» </w:t>
      </w:r>
      <w:r w:rsidRPr="004D48C4">
        <w:rPr>
          <w:rFonts w:ascii="PT Astra Serif" w:eastAsia="Times New Roman" w:hAnsi="PT Astra Serif" w:cs="Times New Roman"/>
          <w:bCs/>
          <w:sz w:val="24"/>
          <w:szCs w:val="24"/>
        </w:rPr>
        <w:t>«О внесении изменений в постановление адм</w:t>
      </w:r>
      <w:r w:rsidRPr="004D48C4">
        <w:rPr>
          <w:rFonts w:ascii="PT Astra Serif" w:hAnsi="PT Astra Serif" w:cs="PT Astra Serif"/>
          <w:sz w:val="24"/>
          <w:szCs w:val="24"/>
        </w:rPr>
        <w:t>инистрации муниципального образования «</w:t>
      </w:r>
      <w:proofErr w:type="spellStart"/>
      <w:r w:rsidRPr="004D48C4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4D48C4">
        <w:rPr>
          <w:rFonts w:ascii="PT Astra Serif" w:hAnsi="PT Astra Serif" w:cs="PT Astra Serif"/>
          <w:sz w:val="24"/>
          <w:szCs w:val="24"/>
        </w:rPr>
        <w:t xml:space="preserve"> район» Ульяновской области от 05.05.2017 № 253 «Об утверждении Порядка оказания дополнительной социальной помощи и мер социальной поддержки отдельным категориям граждан муниципального образования «</w:t>
      </w:r>
      <w:proofErr w:type="spellStart"/>
      <w:r w:rsidRPr="004D48C4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4D48C4">
        <w:rPr>
          <w:rFonts w:ascii="PT Astra Serif" w:hAnsi="PT Astra Serif" w:cs="PT Astra Serif"/>
          <w:sz w:val="24"/>
          <w:szCs w:val="24"/>
        </w:rPr>
        <w:t xml:space="preserve"> район» Ульяновской области</w:t>
      </w:r>
      <w:r w:rsidRPr="004D48C4">
        <w:rPr>
          <w:rFonts w:ascii="PT Astra Serif" w:eastAsia="Times New Roman" w:hAnsi="PT Astra Serif" w:cs="Times New Roman"/>
          <w:bCs/>
          <w:sz w:val="24"/>
          <w:szCs w:val="24"/>
        </w:rPr>
        <w:t>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(далее – Проект).  </w:t>
      </w:r>
    </w:p>
    <w:p w:rsidR="004D48C4" w:rsidRDefault="004D48C4" w:rsidP="004D48C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охраны здоровья граждан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4D48C4" w:rsidRDefault="004D48C4" w:rsidP="004D48C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</w:t>
      </w:r>
      <w:proofErr w:type="gramEnd"/>
      <w:r>
        <w:rPr>
          <w:rFonts w:ascii="PT Astra Serif" w:eastAsia="Times New Roman" w:hAnsi="PT Astra Serif" w:cs="Times New Roman"/>
          <w:lang w:val="ru-RU"/>
        </w:rPr>
        <w:t xml:space="preserve">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</w:p>
    <w:p w:rsidR="004D48C4" w:rsidRDefault="004D48C4" w:rsidP="004D48C4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4D48C4" w:rsidRDefault="004D48C4" w:rsidP="004D48C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4D48C4" w:rsidRDefault="004D48C4" w:rsidP="004D48C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 разработан на основании части 5 статьи 20 Федерального закона от 06.10.2003 № 131-ФЗ «Об общих принципах организации местного самоуправления в Российской Федерации»</w:t>
      </w:r>
      <w:r w:rsidR="006B2E18">
        <w:rPr>
          <w:rFonts w:ascii="PT Astra Serif" w:hAnsi="PT Astra Serif"/>
          <w:lang w:val="ru-RU"/>
        </w:rPr>
        <w:t>, муниципальной программы «Укрепление общественного здоровья «Здоровый муниципалитет» и повышение качества жизни населения муниципального образования «</w:t>
      </w:r>
      <w:proofErr w:type="spellStart"/>
      <w:r w:rsidR="006B2E18">
        <w:rPr>
          <w:rFonts w:ascii="PT Astra Serif" w:hAnsi="PT Astra Serif"/>
          <w:lang w:val="ru-RU"/>
        </w:rPr>
        <w:t>Мелекесский</w:t>
      </w:r>
      <w:proofErr w:type="spellEnd"/>
      <w:r w:rsidR="006B2E18">
        <w:rPr>
          <w:rFonts w:ascii="PT Astra Serif" w:hAnsi="PT Astra Serif"/>
          <w:lang w:val="ru-RU"/>
        </w:rPr>
        <w:t xml:space="preserve"> район» Ульяновской области».</w:t>
      </w:r>
    </w:p>
    <w:p w:rsidR="000E256A" w:rsidRPr="000E256A" w:rsidRDefault="004D48C4" w:rsidP="007F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Cs/>
          <w:sz w:val="24"/>
          <w:szCs w:val="24"/>
        </w:rPr>
      </w:pPr>
      <w:r w:rsidRPr="006B2E18">
        <w:rPr>
          <w:rFonts w:ascii="PT Astra Serif" w:hAnsi="PT Astra Serif"/>
          <w:sz w:val="24"/>
          <w:szCs w:val="24"/>
        </w:rPr>
        <w:t xml:space="preserve">Проектом предполагается </w:t>
      </w:r>
      <w:r w:rsidR="006B2E18" w:rsidRPr="006B2E18">
        <w:rPr>
          <w:rFonts w:ascii="PT Astra Serif" w:hAnsi="PT Astra Serif"/>
          <w:sz w:val="24"/>
          <w:szCs w:val="24"/>
        </w:rPr>
        <w:t xml:space="preserve">внести изменения в </w:t>
      </w:r>
      <w:r w:rsidR="006B2E18" w:rsidRPr="006B2E18">
        <w:rPr>
          <w:rFonts w:ascii="PT Astra Serif" w:hAnsi="PT Astra Serif" w:cs="PT Astra Serif"/>
          <w:sz w:val="24"/>
          <w:szCs w:val="24"/>
        </w:rPr>
        <w:t>Порядок оказания дополнительной социальной помощи и мер социальной поддержки отдельным категориям граждан муниципального образования «</w:t>
      </w:r>
      <w:proofErr w:type="spellStart"/>
      <w:r w:rsidR="006B2E18" w:rsidRPr="006B2E18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6B2E18" w:rsidRPr="006B2E18">
        <w:rPr>
          <w:rFonts w:ascii="PT Astra Serif" w:hAnsi="PT Astra Serif" w:cs="PT Astra Serif"/>
          <w:sz w:val="24"/>
          <w:szCs w:val="24"/>
        </w:rPr>
        <w:t xml:space="preserve"> район» Ульяновской области</w:t>
      </w:r>
      <w:r w:rsidR="006B2E18" w:rsidRPr="006B2E18">
        <w:rPr>
          <w:rFonts w:ascii="PT Astra Serif" w:eastAsia="Times New Roman" w:hAnsi="PT Astra Serif" w:cs="Times New Roman"/>
          <w:bCs/>
          <w:sz w:val="24"/>
          <w:szCs w:val="24"/>
        </w:rPr>
        <w:t>»</w:t>
      </w:r>
      <w:r w:rsidR="006B2E18">
        <w:rPr>
          <w:rFonts w:ascii="PT Astra Serif" w:eastAsia="Times New Roman" w:hAnsi="PT Astra Serif" w:cs="Times New Roman"/>
          <w:bCs/>
          <w:sz w:val="24"/>
          <w:szCs w:val="24"/>
        </w:rPr>
        <w:t>. Так, вносятся измене</w:t>
      </w:r>
      <w:r w:rsidR="000E256A">
        <w:rPr>
          <w:rFonts w:ascii="PT Astra Serif" w:eastAsia="Times New Roman" w:hAnsi="PT Astra Serif" w:cs="Times New Roman"/>
          <w:bCs/>
          <w:sz w:val="24"/>
          <w:szCs w:val="24"/>
        </w:rPr>
        <w:t>н</w:t>
      </w:r>
      <w:r w:rsidR="006B2E18">
        <w:rPr>
          <w:rFonts w:ascii="PT Astra Serif" w:eastAsia="Times New Roman" w:hAnsi="PT Astra Serif" w:cs="Times New Roman"/>
          <w:bCs/>
          <w:sz w:val="24"/>
          <w:szCs w:val="24"/>
        </w:rPr>
        <w:t>ия в преамбулу постано</w:t>
      </w:r>
      <w:r w:rsidR="000E256A">
        <w:rPr>
          <w:rFonts w:ascii="PT Astra Serif" w:eastAsia="Times New Roman" w:hAnsi="PT Astra Serif" w:cs="Times New Roman"/>
          <w:bCs/>
          <w:sz w:val="24"/>
          <w:szCs w:val="24"/>
        </w:rPr>
        <w:t>в</w:t>
      </w:r>
      <w:r w:rsidR="006B2E18">
        <w:rPr>
          <w:rFonts w:ascii="PT Astra Serif" w:eastAsia="Times New Roman" w:hAnsi="PT Astra Serif" w:cs="Times New Roman"/>
          <w:bCs/>
          <w:sz w:val="24"/>
          <w:szCs w:val="24"/>
        </w:rPr>
        <w:t xml:space="preserve">ления и в Порядок  </w:t>
      </w:r>
      <w:r w:rsidR="000E256A" w:rsidRPr="004D48C4">
        <w:rPr>
          <w:rFonts w:ascii="PT Astra Serif" w:hAnsi="PT Astra Serif" w:cs="PT Astra Serif"/>
          <w:sz w:val="24"/>
          <w:szCs w:val="24"/>
        </w:rPr>
        <w:t>оказания дополнительной социальной помощи и мер социальной поддержки отдельным категориям граждан муниципального образования «</w:t>
      </w:r>
      <w:proofErr w:type="spellStart"/>
      <w:r w:rsidR="000E256A" w:rsidRPr="004D48C4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0E256A" w:rsidRPr="004D48C4">
        <w:rPr>
          <w:rFonts w:ascii="PT Astra Serif" w:hAnsi="PT Astra Serif" w:cs="PT Astra Serif"/>
          <w:sz w:val="24"/>
          <w:szCs w:val="24"/>
        </w:rPr>
        <w:t xml:space="preserve"> район» Ульяновской области</w:t>
      </w:r>
      <w:r w:rsidR="000E256A">
        <w:rPr>
          <w:rFonts w:ascii="PT Astra Serif" w:hAnsi="PT Astra Serif" w:cs="PT Astra Serif"/>
          <w:sz w:val="24"/>
          <w:szCs w:val="24"/>
        </w:rPr>
        <w:t xml:space="preserve"> в части конкретизации наименовани</w:t>
      </w:r>
      <w:r w:rsidR="007F1CC1">
        <w:rPr>
          <w:rFonts w:ascii="PT Astra Serif" w:hAnsi="PT Astra Serif" w:cs="PT Astra Serif"/>
          <w:sz w:val="24"/>
          <w:szCs w:val="24"/>
        </w:rPr>
        <w:t>я</w:t>
      </w:r>
      <w:r w:rsidR="000E256A">
        <w:rPr>
          <w:rFonts w:ascii="PT Astra Serif" w:hAnsi="PT Astra Serif" w:cs="PT Astra Serif"/>
          <w:sz w:val="24"/>
          <w:szCs w:val="24"/>
        </w:rPr>
        <w:t xml:space="preserve"> муниципальной программы. Также, предлагается </w:t>
      </w:r>
      <w:r w:rsidR="007F1CC1">
        <w:rPr>
          <w:rFonts w:ascii="PT Astra Serif" w:hAnsi="PT Astra Serif" w:cs="PT Astra Serif"/>
          <w:sz w:val="24"/>
          <w:szCs w:val="24"/>
        </w:rPr>
        <w:t xml:space="preserve">увеличить сумму ежемесячного возмещения </w:t>
      </w:r>
      <w:r w:rsidR="007F1CC1" w:rsidRPr="000E256A">
        <w:rPr>
          <w:rFonts w:ascii="PT Astra Serif" w:hAnsi="PT Astra Serif" w:cs="PT Astra Serif"/>
          <w:bCs/>
          <w:sz w:val="24"/>
          <w:szCs w:val="24"/>
        </w:rPr>
        <w:t xml:space="preserve">за </w:t>
      </w:r>
      <w:proofErr w:type="spellStart"/>
      <w:r w:rsidR="007F1CC1" w:rsidRPr="000E256A">
        <w:rPr>
          <w:rFonts w:ascii="PT Astra Serif" w:hAnsi="PT Astra Serif" w:cs="PT Astra Serif"/>
          <w:bCs/>
          <w:sz w:val="24"/>
          <w:szCs w:val="24"/>
        </w:rPr>
        <w:t>найм</w:t>
      </w:r>
      <w:proofErr w:type="spellEnd"/>
      <w:r w:rsidR="007F1CC1" w:rsidRPr="000E256A">
        <w:rPr>
          <w:rFonts w:ascii="PT Astra Serif" w:hAnsi="PT Astra Serif" w:cs="PT Astra Serif"/>
          <w:bCs/>
          <w:sz w:val="24"/>
          <w:szCs w:val="24"/>
        </w:rPr>
        <w:t xml:space="preserve"> жилья молодым специалистам врачам, фельдшерам, мед</w:t>
      </w:r>
      <w:r w:rsidR="007F1CC1">
        <w:rPr>
          <w:rFonts w:ascii="PT Astra Serif" w:hAnsi="PT Astra Serif" w:cs="PT Astra Serif"/>
          <w:bCs/>
          <w:sz w:val="24"/>
          <w:szCs w:val="24"/>
        </w:rPr>
        <w:t>ицинским</w:t>
      </w:r>
      <w:r w:rsidR="007F1CC1" w:rsidRPr="000E256A">
        <w:rPr>
          <w:rFonts w:ascii="PT Astra Serif" w:hAnsi="PT Astra Serif" w:cs="PT Astra Serif"/>
          <w:bCs/>
          <w:sz w:val="24"/>
          <w:szCs w:val="24"/>
        </w:rPr>
        <w:t xml:space="preserve"> сестрам в размере 5000 рублей</w:t>
      </w:r>
      <w:r w:rsidR="007F1CC1">
        <w:rPr>
          <w:rFonts w:ascii="PT Astra Serif" w:hAnsi="PT Astra Serif" w:cs="PT Astra Serif"/>
          <w:sz w:val="24"/>
          <w:szCs w:val="24"/>
        </w:rPr>
        <w:t xml:space="preserve"> (статья 12 «М</w:t>
      </w:r>
      <w:r w:rsidR="000E256A" w:rsidRPr="000E256A">
        <w:rPr>
          <w:rFonts w:ascii="PT Astra Serif" w:hAnsi="PT Astra Serif" w:cs="PT Astra Serif"/>
          <w:bCs/>
          <w:sz w:val="24"/>
          <w:szCs w:val="24"/>
        </w:rPr>
        <w:t>еры социально-экономической поддержки молодых специалистов</w:t>
      </w:r>
      <w:r w:rsidR="007F1CC1">
        <w:rPr>
          <w:rFonts w:ascii="PT Astra Serif" w:hAnsi="PT Astra Serif" w:cs="PT Astra Serif"/>
          <w:bCs/>
          <w:sz w:val="24"/>
          <w:szCs w:val="24"/>
        </w:rPr>
        <w:t>»)</w:t>
      </w:r>
      <w:r w:rsidR="000E256A" w:rsidRPr="000E256A">
        <w:rPr>
          <w:rFonts w:ascii="PT Astra Serif" w:hAnsi="PT Astra Serif" w:cs="PT Astra Serif"/>
          <w:bCs/>
          <w:sz w:val="24"/>
          <w:szCs w:val="24"/>
        </w:rPr>
        <w:t>.</w:t>
      </w:r>
    </w:p>
    <w:p w:rsidR="000E256A" w:rsidRDefault="000E256A" w:rsidP="000E25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</w:p>
    <w:p w:rsidR="000426E5" w:rsidRPr="000426E5" w:rsidRDefault="007F1CC1" w:rsidP="000426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 w:cs="PT Astra Serif"/>
          <w:bCs/>
          <w:sz w:val="24"/>
          <w:szCs w:val="24"/>
        </w:rPr>
      </w:pPr>
      <w:proofErr w:type="gramStart"/>
      <w:r w:rsidRPr="000426E5">
        <w:rPr>
          <w:rFonts w:ascii="PT Astra Serif" w:eastAsia="Times New Roman" w:hAnsi="PT Astra Serif" w:cs="Times New Roman"/>
          <w:bCs/>
          <w:sz w:val="24"/>
          <w:szCs w:val="24"/>
        </w:rPr>
        <w:t xml:space="preserve">В приложении 3 к постановлению </w:t>
      </w:r>
      <w:r w:rsidR="000426E5" w:rsidRPr="000426E5">
        <w:rPr>
          <w:rFonts w:ascii="PT Astra Serif" w:eastAsia="Times New Roman" w:hAnsi="PT Astra Serif" w:cs="Times New Roman"/>
          <w:bCs/>
          <w:sz w:val="24"/>
          <w:szCs w:val="24"/>
        </w:rPr>
        <w:t>излагают</w:t>
      </w:r>
      <w:r w:rsidRPr="000426E5">
        <w:rPr>
          <w:rFonts w:ascii="PT Astra Serif" w:eastAsia="Times New Roman" w:hAnsi="PT Astra Serif" w:cs="Times New Roman"/>
          <w:bCs/>
          <w:sz w:val="24"/>
          <w:szCs w:val="24"/>
        </w:rPr>
        <w:t>ся</w:t>
      </w:r>
      <w:r w:rsidR="000426E5" w:rsidRPr="000426E5">
        <w:rPr>
          <w:rFonts w:ascii="PT Astra Serif" w:eastAsia="Times New Roman" w:hAnsi="PT Astra Serif" w:cs="Times New Roman"/>
          <w:bCs/>
          <w:sz w:val="24"/>
          <w:szCs w:val="24"/>
        </w:rPr>
        <w:t xml:space="preserve"> в новой редакции нормы, определяющие  п</w:t>
      </w:r>
      <w:r w:rsidR="000426E5" w:rsidRPr="000426E5">
        <w:rPr>
          <w:rFonts w:ascii="PT Astra Serif" w:hAnsi="PT Astra Serif" w:cs="PT Astra Serif"/>
          <w:bCs/>
          <w:sz w:val="24"/>
          <w:szCs w:val="24"/>
        </w:rPr>
        <w:t>еречн</w:t>
      </w:r>
      <w:r w:rsidR="000426E5" w:rsidRPr="000426E5">
        <w:rPr>
          <w:rFonts w:ascii="PT Astra Serif" w:hAnsi="PT Astra Serif" w:cs="PT Astra Serif"/>
          <w:bCs/>
          <w:sz w:val="24"/>
          <w:szCs w:val="24"/>
        </w:rPr>
        <w:t>и</w:t>
      </w:r>
      <w:r w:rsidR="000426E5" w:rsidRPr="000426E5">
        <w:rPr>
          <w:rFonts w:ascii="PT Astra Serif" w:hAnsi="PT Astra Serif" w:cs="PT Astra Serif"/>
          <w:bCs/>
          <w:sz w:val="24"/>
          <w:szCs w:val="24"/>
        </w:rPr>
        <w:t xml:space="preserve"> документов, необходимых для получения социальной поддержки для малоимущих семей и нетрудоспособной категории граждан в виде денежной выплаты (на приобретение питания, на оплату задолженности по жилищно-коммунальным услугам, на ремонт или газификацию жилья, на лечение и приобретение лекарств и т.д.)</w:t>
      </w:r>
      <w:r w:rsidR="000426E5" w:rsidRPr="000426E5">
        <w:rPr>
          <w:rFonts w:ascii="PT Astra Serif" w:hAnsi="PT Astra Serif" w:cs="PT Astra Serif"/>
          <w:bCs/>
          <w:sz w:val="24"/>
          <w:szCs w:val="24"/>
        </w:rPr>
        <w:t xml:space="preserve">, а также </w:t>
      </w:r>
      <w:r w:rsidR="000426E5" w:rsidRPr="000426E5">
        <w:rPr>
          <w:rFonts w:ascii="PT Astra Serif" w:hAnsi="PT Astra Serif" w:cs="PT Astra Serif"/>
          <w:bCs/>
          <w:sz w:val="24"/>
          <w:szCs w:val="24"/>
        </w:rPr>
        <w:t>документ</w:t>
      </w:r>
      <w:r w:rsidR="000426E5" w:rsidRPr="000426E5">
        <w:rPr>
          <w:rFonts w:ascii="PT Astra Serif" w:hAnsi="PT Astra Serif" w:cs="PT Astra Serif"/>
          <w:bCs/>
          <w:sz w:val="24"/>
          <w:szCs w:val="24"/>
        </w:rPr>
        <w:t>ы</w:t>
      </w:r>
      <w:r w:rsidR="000426E5" w:rsidRPr="000426E5">
        <w:rPr>
          <w:rFonts w:ascii="PT Astra Serif" w:hAnsi="PT Astra Serif" w:cs="PT Astra Serif"/>
          <w:bCs/>
          <w:sz w:val="24"/>
          <w:szCs w:val="24"/>
        </w:rPr>
        <w:t>, необходимых для получения социальной поддержки семьи</w:t>
      </w:r>
      <w:proofErr w:type="gramEnd"/>
      <w:r w:rsidR="000426E5" w:rsidRPr="000426E5">
        <w:rPr>
          <w:rFonts w:ascii="PT Astra Serif" w:hAnsi="PT Astra Serif" w:cs="PT Astra Serif"/>
          <w:bCs/>
          <w:sz w:val="24"/>
          <w:szCs w:val="24"/>
        </w:rPr>
        <w:t xml:space="preserve"> (на признание семьи малообеспеченной</w:t>
      </w:r>
      <w:r w:rsidR="000426E5" w:rsidRPr="000426E5">
        <w:rPr>
          <w:rFonts w:ascii="PT Astra Serif" w:hAnsi="PT Astra Serif" w:cs="PT Astra Serif"/>
          <w:bCs/>
          <w:sz w:val="24"/>
          <w:szCs w:val="24"/>
        </w:rPr>
        <w:t>).</w:t>
      </w:r>
    </w:p>
    <w:p w:rsidR="004D48C4" w:rsidRDefault="007F1CC1" w:rsidP="004D48C4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4D48C4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 w:rsidR="004D48C4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4D48C4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</w:t>
      </w:r>
      <w:bookmarkStart w:id="0" w:name="_GoBack"/>
      <w:r w:rsidR="004D48C4">
        <w:rPr>
          <w:rFonts w:ascii="PT Astra Serif" w:eastAsia="Times New Roman" w:hAnsi="PT Astra Serif" w:cs="Times New Roman"/>
          <w:bCs/>
          <w:lang w:val="ru-RU"/>
        </w:rPr>
        <w:t>т 23.03.2023 № 4.</w:t>
      </w:r>
      <w:bookmarkEnd w:id="0"/>
    </w:p>
    <w:p w:rsidR="004D48C4" w:rsidRDefault="004D48C4" w:rsidP="004D48C4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Пунктом 2 проекта постановления определен момент вступления в силу муниципального нормативного правового акта. </w:t>
      </w:r>
      <w:proofErr w:type="gramStart"/>
      <w:r>
        <w:rPr>
          <w:rFonts w:ascii="PT Astra Serif" w:hAnsi="PT Astra Serif" w:cs="Times New Roman"/>
          <w:lang w:val="ru-RU"/>
        </w:rPr>
        <w:t>Предполагается, что муниципальная программа 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распространит действие на правоотношения, возникшие с 01.01.2023,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  <w:proofErr w:type="gramEnd"/>
    </w:p>
    <w:p w:rsidR="004D48C4" w:rsidRDefault="004D48C4" w:rsidP="004D48C4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 w:rsidR="007F1CC1">
        <w:rPr>
          <w:rFonts w:ascii="PT Astra Serif" w:eastAsia="Times New Roman" w:hAnsi="PT Astra Serif" w:cs="Times New Roman"/>
          <w:lang w:val="ru-RU"/>
        </w:rPr>
        <w:t>«</w:t>
      </w:r>
      <w:r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4D48C4" w:rsidRDefault="004D48C4" w:rsidP="004D48C4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</w:p>
    <w:p w:rsidR="004D48C4" w:rsidRDefault="004D48C4" w:rsidP="004D48C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4D48C4" w:rsidRDefault="004D48C4" w:rsidP="004D48C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4D48C4" w:rsidRDefault="004D48C4" w:rsidP="004D48C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4D48C4" w:rsidRDefault="004D48C4" w:rsidP="004D48C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4D48C4" w:rsidRDefault="004D48C4" w:rsidP="004D48C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4D48C4" w:rsidRDefault="004D48C4" w:rsidP="004D48C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4D48C4" w:rsidRDefault="004D48C4" w:rsidP="004D48C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4D48C4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</w:t>
      </w:r>
      <w:r w:rsidRPr="004D48C4">
        <w:rPr>
          <w:rFonts w:ascii="PT Astra Serif" w:hAnsi="PT Astra Serif" w:cs="PT Astra Serif"/>
          <w:lang w:val="ru-RU"/>
        </w:rPr>
        <w:t>инистрации муниципального образования «</w:t>
      </w:r>
      <w:proofErr w:type="spellStart"/>
      <w:r w:rsidRPr="004D48C4">
        <w:rPr>
          <w:rFonts w:ascii="PT Astra Serif" w:hAnsi="PT Astra Serif" w:cs="PT Astra Serif"/>
          <w:lang w:val="ru-RU"/>
        </w:rPr>
        <w:t>Мелекесский</w:t>
      </w:r>
      <w:proofErr w:type="spellEnd"/>
      <w:r w:rsidRPr="004D48C4">
        <w:rPr>
          <w:rFonts w:ascii="PT Astra Serif" w:hAnsi="PT Astra Serif" w:cs="PT Astra Serif"/>
          <w:lang w:val="ru-RU"/>
        </w:rPr>
        <w:t xml:space="preserve"> район» Ульяновской области от 05.05.2017 № 253 «Об утверждении Порядка оказания дополнительной социальной помощи и мер социальной поддержки отдельным категориям граждан муниципального образования «</w:t>
      </w:r>
      <w:proofErr w:type="spellStart"/>
      <w:r w:rsidRPr="004D48C4">
        <w:rPr>
          <w:rFonts w:ascii="PT Astra Serif" w:hAnsi="PT Astra Serif" w:cs="PT Astra Serif"/>
          <w:lang w:val="ru-RU"/>
        </w:rPr>
        <w:t>Мелекесский</w:t>
      </w:r>
      <w:proofErr w:type="spellEnd"/>
      <w:r w:rsidRPr="004D48C4">
        <w:rPr>
          <w:rFonts w:ascii="PT Astra Serif" w:hAnsi="PT Astra Serif" w:cs="PT Astra Serif"/>
          <w:lang w:val="ru-RU"/>
        </w:rPr>
        <w:t xml:space="preserve"> район» Ульяновской области</w:t>
      </w:r>
      <w:r w:rsidRPr="004D48C4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 xml:space="preserve"> признается прошедшим антикоррупционную экспертизу.</w:t>
      </w:r>
    </w:p>
    <w:p w:rsidR="004D48C4" w:rsidRDefault="004D48C4" w:rsidP="004D48C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D48C4" w:rsidRDefault="004D48C4" w:rsidP="004D48C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D48C4" w:rsidRDefault="004D48C4" w:rsidP="004D48C4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4D48C4" w:rsidRDefault="004D48C4" w:rsidP="004D48C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4D48C4" w:rsidRDefault="004D48C4" w:rsidP="004D48C4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E5"/>
    <w:rsid w:val="000426E5"/>
    <w:rsid w:val="000E256A"/>
    <w:rsid w:val="00287EB5"/>
    <w:rsid w:val="004D48C4"/>
    <w:rsid w:val="005F69A8"/>
    <w:rsid w:val="006B2E18"/>
    <w:rsid w:val="00775FE5"/>
    <w:rsid w:val="007F1CC1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48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D48C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48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D48C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2023-03-27T12:15:00Z</cp:lastPrinted>
  <dcterms:created xsi:type="dcterms:W3CDTF">2023-03-27T10:08:00Z</dcterms:created>
  <dcterms:modified xsi:type="dcterms:W3CDTF">2023-03-27T12:15:00Z</dcterms:modified>
</cp:coreProperties>
</file>