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9" w:rsidRDefault="006C4099" w:rsidP="006C409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C4099" w:rsidRDefault="006C4099" w:rsidP="006C409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C4099" w:rsidRDefault="006C4099" w:rsidP="006C409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C4099" w:rsidRDefault="006C4099" w:rsidP="006C409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C4099" w:rsidRDefault="006C4099" w:rsidP="006C409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C4099" w:rsidRDefault="006C4099" w:rsidP="006C409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48</w:t>
      </w:r>
    </w:p>
    <w:p w:rsidR="006C4099" w:rsidRDefault="006C4099" w:rsidP="006C409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C4099" w:rsidRDefault="006C4099" w:rsidP="006C409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6C4099" w:rsidRDefault="006C4099" w:rsidP="006C409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C4099" w:rsidRDefault="006C4099" w:rsidP="006C409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20.03.2023 года                                                                                                                        </w:t>
      </w:r>
    </w:p>
    <w:p w:rsidR="006C4099" w:rsidRDefault="006C4099" w:rsidP="006C409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C4099" w:rsidRDefault="006C4099" w:rsidP="006C409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C4099" w:rsidRDefault="006C4099" w:rsidP="006C409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6C4099" w:rsidRDefault="006C4099" w:rsidP="006C409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6C4099" w:rsidRDefault="006C4099" w:rsidP="006C409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6C4099" w:rsidRDefault="006C4099" w:rsidP="006C409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C4099" w:rsidRDefault="006C4099" w:rsidP="006C409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C4099" w:rsidRDefault="006C4099" w:rsidP="006C409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6C4099" w:rsidRDefault="006C4099" w:rsidP="006C40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3 части 1 статьи 15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</w:rPr>
        <w:t xml:space="preserve">  № 44).</w:t>
      </w:r>
    </w:p>
    <w:p w:rsidR="006C4099" w:rsidRDefault="006C4099" w:rsidP="006C4099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увеличения объема финансирования мероприятий программы в 2023 году, связанных с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организациейработы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по управлению объектами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мунциипальногг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имущества и земельных участков на территории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района.</w:t>
      </w:r>
    </w:p>
    <w:p w:rsidR="006C4099" w:rsidRDefault="006C4099" w:rsidP="006C4099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6C4099">
        <w:rPr>
          <w:rFonts w:ascii="PT Astra Serif" w:eastAsia="Times New Roman" w:hAnsi="PT Astra Serif" w:cs="Times New Roman"/>
          <w:bCs/>
          <w:lang w:val="ru-RU"/>
        </w:rPr>
        <w:t>К</w:t>
      </w:r>
      <w:r w:rsidRPr="006C4099">
        <w:rPr>
          <w:rFonts w:ascii="PT Astra Serif" w:hAnsi="PT Astra Serif" w:cs="Times New Roman"/>
          <w:lang w:val="ru-RU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2 к муниципальной  </w:t>
      </w:r>
      <w:r w:rsidRPr="006C4099">
        <w:rPr>
          <w:rFonts w:ascii="PT Astra Serif" w:hAnsi="PT Astra Serif" w:cs="Times New Roman"/>
          <w:lang w:val="ru-RU"/>
        </w:rPr>
        <w:lastRenderedPageBreak/>
        <w:t>программе «Система мероприятий муниципальной программы».</w:t>
      </w:r>
    </w:p>
    <w:p w:rsidR="006C4099" w:rsidRDefault="006C4099" w:rsidP="006C409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16.03.2023 № 71.</w:t>
      </w:r>
    </w:p>
    <w:p w:rsidR="006C4099" w:rsidRDefault="006C4099" w:rsidP="006C409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C4099" w:rsidRDefault="006C4099" w:rsidP="006C409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6C4099" w:rsidRDefault="006C4099" w:rsidP="006C409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</w:t>
      </w:r>
      <w:r w:rsidR="009124D1">
        <w:rPr>
          <w:rFonts w:ascii="PT Astra Serif" w:eastAsia="Times New Roman" w:hAnsi="PT Astra Serif" w:cs="Times New Roman"/>
          <w:lang w:val="ru-RU"/>
        </w:rPr>
        <w:t>кона от 06.10.2003 № 131-ФЗ «</w:t>
      </w:r>
      <w:bookmarkStart w:id="0" w:name="_GoBack"/>
      <w:bookmarkEnd w:id="0"/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C4099" w:rsidRDefault="006C4099" w:rsidP="006C409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C4099" w:rsidRDefault="006C4099" w:rsidP="006C409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C4099" w:rsidRDefault="006C4099" w:rsidP="006C409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C4099" w:rsidRDefault="006C4099" w:rsidP="006C409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C4099" w:rsidRDefault="006C4099" w:rsidP="006C409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C4099" w:rsidRDefault="006C4099" w:rsidP="006C409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C4099" w:rsidRDefault="006C4099" w:rsidP="006C409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6C4099" w:rsidRDefault="006C4099" w:rsidP="006C409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4099" w:rsidRDefault="006C4099" w:rsidP="006C409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4099" w:rsidRDefault="006C4099" w:rsidP="006C409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C4099" w:rsidRDefault="006C4099" w:rsidP="006C409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C4099" w:rsidRDefault="006C4099" w:rsidP="006C4099"/>
    <w:p w:rsidR="006C4099" w:rsidRDefault="006C4099" w:rsidP="006C4099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CA"/>
    <w:rsid w:val="006C4099"/>
    <w:rsid w:val="009035E6"/>
    <w:rsid w:val="009124D1"/>
    <w:rsid w:val="009A1DD7"/>
    <w:rsid w:val="00A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409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40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2023-03-20T06:06:00Z</cp:lastPrinted>
  <dcterms:created xsi:type="dcterms:W3CDTF">2023-03-17T12:14:00Z</dcterms:created>
  <dcterms:modified xsi:type="dcterms:W3CDTF">2023-03-20T06:06:00Z</dcterms:modified>
</cp:coreProperties>
</file>