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B9" w:rsidRDefault="00F978B9" w:rsidP="00F978B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F978B9" w:rsidRDefault="00F978B9" w:rsidP="00F978B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F978B9" w:rsidRDefault="00F978B9" w:rsidP="00F978B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F978B9" w:rsidRDefault="00F978B9" w:rsidP="00F978B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F978B9" w:rsidRDefault="00F978B9" w:rsidP="00F978B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F978B9" w:rsidRDefault="00F978B9" w:rsidP="00F978B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32</w:t>
      </w:r>
    </w:p>
    <w:p w:rsidR="00F978B9" w:rsidRDefault="00F978B9" w:rsidP="00F978B9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>«</w:t>
      </w:r>
      <w:r>
        <w:rPr>
          <w:rFonts w:ascii="PT Astra Serif" w:hAnsi="PT Astra Serif" w:cs="PT Astra Serif"/>
          <w:b/>
          <w:sz w:val="24"/>
          <w:szCs w:val="24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 Ульяновской области от 03.0.2018 № 543 «</w:t>
      </w:r>
      <w:r>
        <w:rPr>
          <w:rFonts w:ascii="PT Astra Serif" w:hAnsi="PT Astra Serif" w:cs="PT Astra Serif"/>
          <w:b/>
          <w:sz w:val="24"/>
          <w:szCs w:val="24"/>
        </w:rPr>
        <w:t>О</w:t>
      </w:r>
      <w:r>
        <w:rPr>
          <w:rFonts w:ascii="PT Astra Serif" w:hAnsi="PT Astra Serif" w:cs="PT Astra Serif"/>
          <w:b/>
          <w:sz w:val="24"/>
          <w:szCs w:val="24"/>
        </w:rPr>
        <w:t xml:space="preserve"> спасательных службах гражданской обороны 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</w:t>
      </w:r>
    </w:p>
    <w:p w:rsidR="00F978B9" w:rsidRDefault="00F978B9" w:rsidP="00F978B9">
      <w:pPr>
        <w:pStyle w:val="ConsPlusTitle"/>
        <w:rPr>
          <w:rFonts w:ascii="PT Astra Serif" w:hAnsi="PT Astra Serif"/>
          <w:b w:val="0"/>
        </w:rPr>
      </w:pPr>
    </w:p>
    <w:p w:rsidR="00F978B9" w:rsidRDefault="00F978B9" w:rsidP="00F978B9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 xml:space="preserve">Дата экспертизы: </w:t>
      </w:r>
      <w:r>
        <w:rPr>
          <w:rFonts w:ascii="PT Astra Serif" w:hAnsi="PT Astra Serif"/>
          <w:b w:val="0"/>
        </w:rPr>
        <w:t>02</w:t>
      </w:r>
      <w:r>
        <w:rPr>
          <w:rFonts w:ascii="PT Astra Serif" w:hAnsi="PT Astra Serif"/>
          <w:b w:val="0"/>
        </w:rPr>
        <w:t>.0</w:t>
      </w:r>
      <w:r>
        <w:rPr>
          <w:rFonts w:ascii="PT Astra Serif" w:hAnsi="PT Astra Serif"/>
          <w:b w:val="0"/>
        </w:rPr>
        <w:t>3</w:t>
      </w:r>
      <w:r>
        <w:rPr>
          <w:rFonts w:ascii="PT Astra Serif" w:hAnsi="PT Astra Serif"/>
          <w:b w:val="0"/>
        </w:rPr>
        <w:t xml:space="preserve">.2023 года                                                                                                                        </w:t>
      </w:r>
    </w:p>
    <w:p w:rsidR="00F978B9" w:rsidRDefault="00F978B9" w:rsidP="00F978B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F978B9" w:rsidRDefault="00F978B9" w:rsidP="00F978B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F978B9" w:rsidRDefault="00F978B9" w:rsidP="00F978B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F978B9" w:rsidRDefault="00F978B9" w:rsidP="00F978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 w:rsidRPr="00FE2BE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 w:rsidRPr="00FE2BEE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F978B9"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Pr="00F978B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F978B9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03.0.2018 № 543 «О спасательных службах гражданской обороны муниципального образования «</w:t>
      </w:r>
      <w:proofErr w:type="spellStart"/>
      <w:r w:rsidRPr="00F978B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F978B9">
        <w:rPr>
          <w:rFonts w:ascii="PT Astra Serif" w:hAnsi="PT Astra Serif" w:cs="PT Astra Serif"/>
          <w:sz w:val="24"/>
          <w:szCs w:val="24"/>
        </w:rPr>
        <w:t xml:space="preserve"> район»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– Проект).  </w:t>
      </w:r>
    </w:p>
    <w:p w:rsidR="00F978B9" w:rsidRDefault="00F978B9" w:rsidP="00F978B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F978B9" w:rsidRDefault="00F978B9" w:rsidP="00F978B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F978B9" w:rsidRDefault="00F978B9" w:rsidP="00F978B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F978B9" w:rsidRDefault="00F978B9" w:rsidP="00F978B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F978B9" w:rsidRDefault="00F978B9" w:rsidP="00F978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муниципальном образовании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функционируют </w:t>
      </w:r>
      <w:r w:rsidR="0049632E">
        <w:rPr>
          <w:rFonts w:ascii="PT Astra Serif" w:hAnsi="PT Astra Serif" w:cs="Times New Roman"/>
          <w:sz w:val="24"/>
          <w:szCs w:val="24"/>
        </w:rPr>
        <w:t>спасательные службы</w:t>
      </w:r>
      <w:r w:rsidR="0049632E">
        <w:rPr>
          <w:rFonts w:ascii="PT Astra Serif" w:hAnsi="PT Astra Serif" w:cs="Times New Roman"/>
          <w:sz w:val="24"/>
          <w:szCs w:val="24"/>
        </w:rPr>
        <w:t xml:space="preserve">: </w:t>
      </w:r>
      <w:r>
        <w:rPr>
          <w:rFonts w:ascii="PT Astra Serif" w:hAnsi="PT Astra Serif" w:cs="Times New Roman"/>
          <w:sz w:val="24"/>
          <w:szCs w:val="24"/>
        </w:rPr>
        <w:t>коммунально-техническая, медицинская, торговли и питания</w:t>
      </w:r>
      <w:r w:rsidR="0049632E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</w:p>
    <w:p w:rsidR="00F978B9" w:rsidRDefault="00F978B9" w:rsidP="00F978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Проект</w:t>
      </w:r>
      <w:r>
        <w:rPr>
          <w:rFonts w:ascii="PT Astra Serif" w:hAnsi="PT Astra Serif" w:cs="Times New Roman"/>
          <w:sz w:val="24"/>
          <w:szCs w:val="24"/>
        </w:rPr>
        <w:t>ом предлагается изложить в новой редакции раздел, определяющий общие и особые задачи спасательных служб</w:t>
      </w:r>
      <w:r w:rsidR="0049632E">
        <w:rPr>
          <w:rFonts w:ascii="PT Astra Serif" w:hAnsi="PT Astra Serif" w:cs="Times New Roman"/>
          <w:sz w:val="24"/>
          <w:szCs w:val="24"/>
        </w:rPr>
        <w:t xml:space="preserve">. Конкретизуется наименование раздела 3 «Состав спасательных служб», в действующей редакции «Руководство и состав Спасательных служб». В разделе 4 в новой редакции предполагается изложить нормы, регулирующие  порядок оформления решений начальника спасательной службы, а также введения в действие плана обеспечения мероприятий по гражданской обороне. Конкретизирован срок (пункт 4.7) представления начальниками спасательных служб в отдел ГО, ЧС и взаимодействию с правоохранительными органами информации о наличии сил 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49632E">
        <w:rPr>
          <w:rFonts w:ascii="PT Astra Serif" w:hAnsi="PT Astra Serif" w:cs="Times New Roman"/>
          <w:sz w:val="24"/>
          <w:szCs w:val="24"/>
        </w:rPr>
        <w:t>и сре</w:t>
      </w:r>
      <w:proofErr w:type="gramStart"/>
      <w:r w:rsidR="0049632E">
        <w:rPr>
          <w:rFonts w:ascii="PT Astra Serif" w:hAnsi="PT Astra Serif" w:cs="Times New Roman"/>
          <w:sz w:val="24"/>
          <w:szCs w:val="24"/>
        </w:rPr>
        <w:t>дств сп</w:t>
      </w:r>
      <w:proofErr w:type="gramEnd"/>
      <w:r w:rsidR="0049632E">
        <w:rPr>
          <w:rFonts w:ascii="PT Astra Serif" w:hAnsi="PT Astra Serif" w:cs="Times New Roman"/>
          <w:sz w:val="24"/>
          <w:szCs w:val="24"/>
        </w:rPr>
        <w:t>асательных служб</w:t>
      </w:r>
      <w:r w:rsidR="00EA0069">
        <w:rPr>
          <w:rFonts w:ascii="PT Astra Serif" w:hAnsi="PT Astra Serif" w:cs="Times New Roman"/>
          <w:sz w:val="24"/>
          <w:szCs w:val="24"/>
        </w:rPr>
        <w:t xml:space="preserve"> и полномочия начальников спасательных служб и штабов</w:t>
      </w:r>
      <w:r w:rsidR="0049632E">
        <w:rPr>
          <w:rFonts w:ascii="PT Astra Serif" w:hAnsi="PT Astra Serif" w:cs="Times New Roman"/>
          <w:sz w:val="24"/>
          <w:szCs w:val="24"/>
        </w:rPr>
        <w:t>.</w:t>
      </w:r>
      <w:r w:rsidR="00EA0069">
        <w:rPr>
          <w:rFonts w:ascii="PT Astra Serif" w:hAnsi="PT Astra Serif" w:cs="Times New Roman"/>
          <w:sz w:val="24"/>
          <w:szCs w:val="24"/>
        </w:rPr>
        <w:t xml:space="preserve"> В новой редакции излагается раздел 6 «Порядок оснащения нештатных формирований специальной техникой, оборудованием, снаряжением, инструментами и материалами, их финансовое обеспечение». </w:t>
      </w:r>
    </w:p>
    <w:p w:rsidR="00F978B9" w:rsidRDefault="00F978B9" w:rsidP="00F978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</w:p>
    <w:p w:rsidR="00F978B9" w:rsidRDefault="00F978B9" w:rsidP="00F978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</w:p>
    <w:p w:rsidR="00F978B9" w:rsidRPr="00FD3864" w:rsidRDefault="00F978B9" w:rsidP="00F978B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 w:rsidRPr="00FD3864">
        <w:rPr>
          <w:rFonts w:ascii="PT Astra Serif" w:hAnsi="PT Astra Serif" w:cs="Times New Roman"/>
          <w:sz w:val="24"/>
          <w:szCs w:val="24"/>
        </w:rPr>
        <w:lastRenderedPageBreak/>
        <w:t xml:space="preserve">Пункт </w:t>
      </w:r>
      <w:r w:rsidR="00EA0069">
        <w:rPr>
          <w:rFonts w:ascii="PT Astra Serif" w:hAnsi="PT Astra Serif" w:cs="Times New Roman"/>
          <w:sz w:val="24"/>
          <w:szCs w:val="24"/>
        </w:rPr>
        <w:t>2</w:t>
      </w:r>
      <w:r w:rsidRPr="00FD3864">
        <w:rPr>
          <w:rFonts w:ascii="PT Astra Serif" w:hAnsi="PT Astra Serif" w:cs="Times New Roman"/>
          <w:sz w:val="24"/>
          <w:szCs w:val="24"/>
        </w:rPr>
        <w:t xml:space="preserve"> проекта постановления предполагает, что принятое постановление вступае</w:t>
      </w:r>
      <w:r w:rsidRPr="00FD3864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 w:rsidRPr="00FD386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FD3864">
        <w:rPr>
          <w:rFonts w:ascii="PT Astra Serif" w:hAnsi="PT Astra Serif"/>
          <w:sz w:val="24"/>
          <w:szCs w:val="24"/>
        </w:rPr>
        <w:t>melekess-pressa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FD3864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FD3864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FD3864">
        <w:rPr>
          <w:rFonts w:ascii="PT Astra Serif" w:hAnsi="PT Astra Serif"/>
          <w:sz w:val="24"/>
          <w:szCs w:val="24"/>
        </w:rPr>
        <w:t>.</w:t>
      </w:r>
      <w:proofErr w:type="gramEnd"/>
    </w:p>
    <w:p w:rsidR="00F978B9" w:rsidRPr="00FD3864" w:rsidRDefault="00F978B9" w:rsidP="00F978B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 w:rsidRPr="00FD3864"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F978B9" w:rsidRPr="00FD3864" w:rsidRDefault="00F978B9" w:rsidP="00F978B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 w:rsidRPr="00FD3864"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 w:rsidRPr="00FD3864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FD3864"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F978B9" w:rsidRDefault="00F978B9" w:rsidP="00F978B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F978B9" w:rsidRDefault="00F978B9" w:rsidP="00F978B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F978B9" w:rsidRDefault="00F978B9" w:rsidP="00F978B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F978B9" w:rsidRDefault="00F978B9" w:rsidP="00F978B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F978B9" w:rsidRDefault="00F978B9" w:rsidP="00F978B9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F978B9" w:rsidRDefault="00F978B9" w:rsidP="00F978B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F978B9" w:rsidRDefault="00F978B9" w:rsidP="00EA00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 w:rsidRPr="00FE2BEE"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 w:rsidRPr="00FE2BEE"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="00EA0069" w:rsidRPr="00EA0069">
        <w:rPr>
          <w:rFonts w:ascii="PT Astra Serif" w:hAnsi="PT Astra Serif" w:cs="PT Astra Serif"/>
          <w:sz w:val="24"/>
          <w:szCs w:val="24"/>
        </w:rPr>
        <w:t>«О внесении изменений в постановление администрации муниципального образования «</w:t>
      </w:r>
      <w:proofErr w:type="spellStart"/>
      <w:r w:rsidR="00EA0069" w:rsidRPr="00EA006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EA0069" w:rsidRPr="00EA0069">
        <w:rPr>
          <w:rFonts w:ascii="PT Astra Serif" w:hAnsi="PT Astra Serif" w:cs="PT Astra Serif"/>
          <w:sz w:val="24"/>
          <w:szCs w:val="24"/>
        </w:rPr>
        <w:t xml:space="preserve"> район» Ульяновской области от 03.0.2018 № 543 «О спасательных службах гражданской обороны муниципального образования «</w:t>
      </w:r>
      <w:proofErr w:type="spellStart"/>
      <w:r w:rsidR="00EA0069" w:rsidRPr="00EA0069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="00EA0069" w:rsidRPr="00EA0069">
        <w:rPr>
          <w:rFonts w:ascii="PT Astra Serif" w:hAnsi="PT Astra Serif" w:cs="PT Astra Serif"/>
          <w:sz w:val="24"/>
          <w:szCs w:val="24"/>
        </w:rPr>
        <w:t xml:space="preserve"> район»</w:t>
      </w:r>
      <w:r w:rsidR="00EA0069"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F978B9" w:rsidRDefault="00F978B9" w:rsidP="00F978B9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F978B9" w:rsidRDefault="00F978B9" w:rsidP="00F978B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F978B9" w:rsidRDefault="00F978B9" w:rsidP="00F978B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F978B9" w:rsidRDefault="00F978B9" w:rsidP="00F978B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F978B9" w:rsidRDefault="00F978B9" w:rsidP="00F978B9"/>
    <w:p w:rsidR="00F978B9" w:rsidRDefault="00F978B9" w:rsidP="00F978B9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6"/>
    <w:rsid w:val="0049632E"/>
    <w:rsid w:val="009035E6"/>
    <w:rsid w:val="009A1DD7"/>
    <w:rsid w:val="00B44F56"/>
    <w:rsid w:val="00EA0069"/>
    <w:rsid w:val="00F9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8B9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78B9"/>
    <w:pPr>
      <w:spacing w:after="120"/>
    </w:pPr>
  </w:style>
  <w:style w:type="paragraph" w:customStyle="1" w:styleId="ConsPlusTitle">
    <w:name w:val="ConsPlusTitle"/>
    <w:rsid w:val="00F978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78B9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978B9"/>
    <w:pPr>
      <w:spacing w:after="120"/>
    </w:pPr>
  </w:style>
  <w:style w:type="paragraph" w:customStyle="1" w:styleId="ConsPlusTitle">
    <w:name w:val="ConsPlusTitle"/>
    <w:rsid w:val="00F978B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2023-03-03T06:07:00Z</cp:lastPrinted>
  <dcterms:created xsi:type="dcterms:W3CDTF">2023-03-03T05:36:00Z</dcterms:created>
  <dcterms:modified xsi:type="dcterms:W3CDTF">2023-03-03T06:07:00Z</dcterms:modified>
</cp:coreProperties>
</file>