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D1" w:rsidRPr="00350714" w:rsidRDefault="007A06D1" w:rsidP="007A06D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350714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350714">
        <w:rPr>
          <w:rFonts w:ascii="PT Astra Serif" w:hAnsi="PT Astra Serif"/>
          <w:b/>
          <w:bCs/>
          <w:lang w:val="ru-RU"/>
        </w:rPr>
        <w:t xml:space="preserve"> район»</w:t>
      </w:r>
    </w:p>
    <w:p w:rsidR="007A06D1" w:rsidRPr="00350714" w:rsidRDefault="007A06D1" w:rsidP="007A06D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Отдел правового обеспечения</w:t>
      </w:r>
    </w:p>
    <w:p w:rsidR="007A06D1" w:rsidRPr="00350714" w:rsidRDefault="007A06D1" w:rsidP="007A06D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A06D1" w:rsidRPr="00350714" w:rsidRDefault="007A06D1" w:rsidP="007A06D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A06D1" w:rsidRPr="00350714" w:rsidRDefault="007A06D1" w:rsidP="007A06D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A06D1" w:rsidRPr="00350714" w:rsidRDefault="007A06D1" w:rsidP="007A06D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A06D1" w:rsidRPr="00350714" w:rsidRDefault="007A06D1" w:rsidP="007A06D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350714">
        <w:rPr>
          <w:rFonts w:ascii="PT Astra Serif" w:hAnsi="PT Astra Serif"/>
          <w:b/>
          <w:bCs/>
          <w:lang w:val="ru-RU"/>
        </w:rPr>
        <w:t>ЗАКЛЮЧЕНИЕ № 2</w:t>
      </w:r>
      <w:r w:rsidRPr="00350714">
        <w:rPr>
          <w:rFonts w:ascii="PT Astra Serif" w:hAnsi="PT Astra Serif"/>
          <w:b/>
          <w:bCs/>
          <w:lang w:val="ru-RU"/>
        </w:rPr>
        <w:t>8</w:t>
      </w:r>
    </w:p>
    <w:p w:rsidR="007A06D1" w:rsidRPr="00350714" w:rsidRDefault="007A06D1" w:rsidP="007A06D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350714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проведения антикоррупционной экспертизы проекта постановления администрации МО «</w:t>
      </w:r>
      <w:proofErr w:type="spellStart"/>
      <w:r w:rsidRPr="00350714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350714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</w:t>
      </w:r>
      <w:r w:rsidRPr="00350714">
        <w:rPr>
          <w:rFonts w:ascii="PT Astra Serif" w:eastAsia="Times New Roman" w:hAnsi="PT Astra Serif" w:cs="Times New Roman"/>
          <w:b/>
          <w:bCs/>
          <w:color w:val="000000"/>
          <w:lang w:val="ru-RU"/>
        </w:rPr>
        <w:t xml:space="preserve">Об </w:t>
      </w:r>
      <w:r w:rsidRPr="00350714">
        <w:rPr>
          <w:rFonts w:ascii="PT Astra Serif" w:eastAsia="Times New Roman" w:hAnsi="PT Astra Serif" w:cs="Times New Roman"/>
          <w:b/>
          <w:bCs/>
          <w:color w:val="000000"/>
          <w:lang w:val="ru-RU"/>
        </w:rPr>
        <w:t xml:space="preserve">утверждении Правил предоставления лицом, поступающим на </w:t>
      </w:r>
      <w:proofErr w:type="gramStart"/>
      <w:r w:rsidRPr="00350714">
        <w:rPr>
          <w:rFonts w:ascii="PT Astra Serif" w:eastAsia="Times New Roman" w:hAnsi="PT Astra Serif" w:cs="Times New Roman"/>
          <w:b/>
          <w:bCs/>
          <w:color w:val="000000"/>
          <w:lang w:val="ru-RU"/>
        </w:rPr>
        <w:t>работу</w:t>
      </w:r>
      <w:proofErr w:type="gramEnd"/>
      <w:r w:rsidRPr="00350714">
        <w:rPr>
          <w:rFonts w:ascii="PT Astra Serif" w:eastAsia="Times New Roman" w:hAnsi="PT Astra Serif" w:cs="Times New Roman"/>
          <w:b/>
          <w:bCs/>
          <w:color w:val="000000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7A06D1" w:rsidRPr="00350714" w:rsidRDefault="007A06D1" w:rsidP="007A06D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color w:val="000000"/>
          <w:lang w:val="ru-RU"/>
        </w:rPr>
      </w:pPr>
    </w:p>
    <w:p w:rsidR="007A06D1" w:rsidRPr="00350714" w:rsidRDefault="007A06D1" w:rsidP="007A06D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7A06D1" w:rsidRPr="00350714" w:rsidRDefault="007A06D1" w:rsidP="007A06D1">
      <w:pPr>
        <w:pStyle w:val="Standard"/>
        <w:autoSpaceDE w:val="0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Дата экспертизы:</w:t>
      </w:r>
      <w:r w:rsidRPr="00350714">
        <w:rPr>
          <w:rFonts w:ascii="PT Astra Serif" w:hAnsi="PT Astra Serif"/>
          <w:lang w:val="ru-RU"/>
        </w:rPr>
        <w:t xml:space="preserve"> 20</w:t>
      </w:r>
      <w:r w:rsidRPr="00350714">
        <w:rPr>
          <w:rFonts w:ascii="PT Astra Serif" w:hAnsi="PT Astra Serif"/>
          <w:lang w:val="ru-RU"/>
        </w:rPr>
        <w:t xml:space="preserve">.02.2023  года                                                                                                                        Результат экспертизы: проект не содержит </w:t>
      </w:r>
      <w:proofErr w:type="spellStart"/>
      <w:r w:rsidRPr="00350714">
        <w:rPr>
          <w:rFonts w:ascii="PT Astra Serif" w:hAnsi="PT Astra Serif"/>
          <w:lang w:val="ru-RU"/>
        </w:rPr>
        <w:t>коррупциогенных</w:t>
      </w:r>
      <w:proofErr w:type="spellEnd"/>
      <w:r w:rsidRPr="00350714">
        <w:rPr>
          <w:rFonts w:ascii="PT Astra Serif" w:hAnsi="PT Astra Serif"/>
          <w:lang w:val="ru-RU"/>
        </w:rPr>
        <w:t xml:space="preserve"> факторов</w:t>
      </w:r>
    </w:p>
    <w:p w:rsidR="007A06D1" w:rsidRPr="00350714" w:rsidRDefault="007A06D1" w:rsidP="007A06D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7A06D1" w:rsidRPr="00350714" w:rsidRDefault="007A06D1" w:rsidP="007A06D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350714">
        <w:rPr>
          <w:rFonts w:ascii="PT Astra Serif" w:hAnsi="PT Astra Serif"/>
          <w:b/>
          <w:bCs/>
          <w:lang w:val="ru-RU"/>
        </w:rPr>
        <w:t>1.Общие положения</w:t>
      </w:r>
    </w:p>
    <w:p w:rsidR="007A06D1" w:rsidRPr="00350714" w:rsidRDefault="007A06D1" w:rsidP="007A06D1">
      <w:pPr>
        <w:pStyle w:val="Standard"/>
        <w:autoSpaceDE w:val="0"/>
        <w:ind w:right="-180" w:firstLine="690"/>
        <w:jc w:val="both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350714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350714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50714">
        <w:rPr>
          <w:rFonts w:ascii="PT Astra Serif" w:eastAsia="Times New Roman" w:hAnsi="PT Astra Serif" w:cs="Times New Roman"/>
          <w:lang w:val="ru-RU"/>
        </w:rPr>
        <w:t xml:space="preserve"> район» </w:t>
      </w:r>
      <w:r w:rsidRPr="00350714">
        <w:rPr>
          <w:rFonts w:ascii="PT Astra Serif" w:eastAsia="Times New Roman" w:hAnsi="PT Astra Serif" w:cs="Times New Roman"/>
          <w:bCs/>
          <w:lang w:val="ru-RU"/>
        </w:rPr>
        <w:t>«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Об утверждении Правил предоставления лицом, поступающим на </w:t>
      </w:r>
      <w:proofErr w:type="gramStart"/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работу</w:t>
      </w:r>
      <w:proofErr w:type="gramEnd"/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</w:t>
      </w:r>
      <w:r w:rsidRPr="00350714">
        <w:rPr>
          <w:rFonts w:ascii="PT Astra Serif" w:hAnsi="PT Astra Serif"/>
          <w:lang w:val="ru-RU"/>
        </w:rPr>
        <w:t xml:space="preserve"> </w:t>
      </w:r>
      <w:r w:rsidRPr="00350714">
        <w:rPr>
          <w:rFonts w:ascii="PT Astra Serif" w:hAnsi="PT Astra Serif"/>
          <w:lang w:val="ru-RU"/>
        </w:rPr>
        <w:t xml:space="preserve">(далее – Проект).  </w:t>
      </w:r>
    </w:p>
    <w:p w:rsidR="007A06D1" w:rsidRPr="00350714" w:rsidRDefault="007A06D1" w:rsidP="007A06D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ab/>
        <w:t xml:space="preserve">Проект внесен </w:t>
      </w:r>
      <w:r w:rsidRPr="00350714">
        <w:rPr>
          <w:rFonts w:ascii="PT Astra Serif" w:hAnsi="PT Astra Serif"/>
          <w:lang w:val="ru-RU"/>
        </w:rPr>
        <w:t>отделом муниципальной службы, кадров и архивного дела</w:t>
      </w:r>
      <w:r w:rsidRPr="00350714"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 w:rsidRPr="00350714">
        <w:rPr>
          <w:rFonts w:ascii="PT Astra Serif" w:hAnsi="PT Astra Serif"/>
          <w:lang w:val="ru-RU"/>
        </w:rPr>
        <w:t>Мелекесский</w:t>
      </w:r>
      <w:proofErr w:type="spellEnd"/>
      <w:r w:rsidRPr="00350714">
        <w:rPr>
          <w:rFonts w:ascii="PT Astra Serif" w:hAnsi="PT Astra Serif"/>
          <w:lang w:val="ru-RU"/>
        </w:rPr>
        <w:t xml:space="preserve"> район» Ульяновской области.</w:t>
      </w:r>
    </w:p>
    <w:p w:rsidR="007A06D1" w:rsidRPr="00350714" w:rsidRDefault="007A06D1" w:rsidP="007A06D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350714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350714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350714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50714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350714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A06D1" w:rsidRPr="00350714" w:rsidRDefault="007A06D1" w:rsidP="007A06D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7A06D1" w:rsidRPr="00350714" w:rsidRDefault="007A06D1" w:rsidP="007A06D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350714">
        <w:rPr>
          <w:rFonts w:ascii="PT Astra Serif" w:hAnsi="PT Astra Serif"/>
          <w:b/>
          <w:bCs/>
          <w:lang w:val="ru-RU"/>
        </w:rPr>
        <w:t>2.Описание проекта</w:t>
      </w:r>
    </w:p>
    <w:p w:rsidR="007A06D1" w:rsidRPr="00350714" w:rsidRDefault="007A06D1" w:rsidP="007A06D1">
      <w:pPr>
        <w:pStyle w:val="Standard"/>
        <w:autoSpaceDE w:val="0"/>
        <w:ind w:right="-180" w:firstLine="705"/>
        <w:jc w:val="both"/>
        <w:rPr>
          <w:rFonts w:ascii="PT Astra Serif" w:hAnsi="PT Astra Serif" w:cs="Times New Roman"/>
          <w:lang w:val="ru-RU"/>
        </w:rPr>
      </w:pPr>
      <w:r w:rsidRPr="00350714">
        <w:rPr>
          <w:rFonts w:ascii="PT Astra Serif" w:hAnsi="PT Astra Serif"/>
          <w:lang w:val="ru-RU"/>
        </w:rPr>
        <w:t xml:space="preserve">Проект разработан в соответствии с частью </w:t>
      </w:r>
      <w:r w:rsidRPr="00350714">
        <w:rPr>
          <w:rFonts w:ascii="PT Astra Serif" w:hAnsi="PT Astra Serif"/>
          <w:lang w:val="ru-RU"/>
        </w:rPr>
        <w:t xml:space="preserve">4 статьи 275 Трудового кодекса Российской Федерации, </w:t>
      </w:r>
      <w:r w:rsidR="00350714">
        <w:rPr>
          <w:rFonts w:ascii="PT Astra Serif" w:hAnsi="PT Astra Serif"/>
          <w:lang w:val="ru-RU"/>
        </w:rPr>
        <w:t xml:space="preserve">со </w:t>
      </w:r>
      <w:bookmarkStart w:id="0" w:name="_GoBack"/>
      <w:bookmarkEnd w:id="0"/>
      <w:r w:rsidRPr="00350714">
        <w:rPr>
          <w:rFonts w:ascii="PT Astra Serif" w:hAnsi="PT Astra Serif"/>
          <w:lang w:val="ru-RU"/>
        </w:rPr>
        <w:t xml:space="preserve">статьей 8 </w:t>
      </w:r>
      <w:r w:rsidRPr="00350714">
        <w:rPr>
          <w:rFonts w:ascii="PT Astra Serif" w:hAnsi="PT Astra Serif" w:cs="Times New Roman"/>
          <w:lang w:val="ru-RU"/>
        </w:rPr>
        <w:t>Федеральн</w:t>
      </w:r>
      <w:r w:rsidRPr="00350714">
        <w:rPr>
          <w:rFonts w:ascii="PT Astra Serif" w:hAnsi="PT Astra Serif" w:cs="Times New Roman"/>
          <w:lang w:val="ru-RU"/>
        </w:rPr>
        <w:t>ого</w:t>
      </w:r>
      <w:r w:rsidRPr="00350714">
        <w:rPr>
          <w:rFonts w:ascii="PT Astra Serif" w:hAnsi="PT Astra Serif" w:cs="Times New Roman"/>
          <w:lang w:val="ru-RU"/>
        </w:rPr>
        <w:t xml:space="preserve"> закон</w:t>
      </w:r>
      <w:r w:rsidRPr="00350714">
        <w:rPr>
          <w:rFonts w:ascii="PT Astra Serif" w:hAnsi="PT Astra Serif" w:cs="Times New Roman"/>
          <w:lang w:val="ru-RU"/>
        </w:rPr>
        <w:t xml:space="preserve">а </w:t>
      </w:r>
      <w:r w:rsidRPr="00350714">
        <w:rPr>
          <w:rFonts w:ascii="PT Astra Serif" w:hAnsi="PT Astra Serif" w:cs="Times New Roman"/>
          <w:lang w:val="ru-RU"/>
        </w:rPr>
        <w:t xml:space="preserve">от 25.12.2008 </w:t>
      </w:r>
      <w:r w:rsidRPr="00350714">
        <w:rPr>
          <w:rFonts w:ascii="PT Astra Serif" w:hAnsi="PT Astra Serif" w:cs="Times New Roman"/>
          <w:lang w:val="ru-RU"/>
        </w:rPr>
        <w:t>№</w:t>
      </w:r>
      <w:r w:rsidRPr="00350714">
        <w:rPr>
          <w:rFonts w:ascii="PT Astra Serif" w:hAnsi="PT Astra Serif" w:cs="Times New Roman"/>
          <w:lang w:val="ru-RU"/>
        </w:rPr>
        <w:t xml:space="preserve"> 273-ФЗ</w:t>
      </w:r>
      <w:r w:rsidRPr="00350714">
        <w:rPr>
          <w:rFonts w:ascii="PT Astra Serif" w:hAnsi="PT Astra Serif" w:cs="Times New Roman"/>
          <w:lang w:val="ru-RU"/>
        </w:rPr>
        <w:t xml:space="preserve"> «</w:t>
      </w:r>
      <w:r w:rsidRPr="00350714">
        <w:rPr>
          <w:rFonts w:ascii="PT Astra Serif" w:hAnsi="PT Astra Serif" w:cs="Times New Roman"/>
          <w:lang w:val="ru-RU"/>
        </w:rPr>
        <w:t>О противодействии коррупции</w:t>
      </w:r>
      <w:r w:rsidRPr="00350714">
        <w:rPr>
          <w:rFonts w:ascii="PT Astra Serif" w:hAnsi="PT Astra Serif" w:cs="Times New Roman"/>
          <w:lang w:val="ru-RU"/>
        </w:rPr>
        <w:t xml:space="preserve">». </w:t>
      </w:r>
    </w:p>
    <w:p w:rsidR="001F2197" w:rsidRPr="00350714" w:rsidRDefault="007A06D1" w:rsidP="001F2197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color w:val="000000"/>
          <w:lang w:val="ru-RU"/>
        </w:rPr>
      </w:pPr>
      <w:r w:rsidRPr="00350714">
        <w:rPr>
          <w:rFonts w:ascii="PT Astra Serif" w:hAnsi="PT Astra Serif" w:cs="Times New Roman"/>
          <w:lang w:val="ru-RU"/>
        </w:rPr>
        <w:t xml:space="preserve">Предполагается 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утвер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дить 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Правил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а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предоставления лицом, поступающим на </w:t>
      </w:r>
      <w:proofErr w:type="gramStart"/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работу</w:t>
      </w:r>
      <w:proofErr w:type="gramEnd"/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. Проект</w:t>
      </w:r>
      <w:r w:rsidR="001F2197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ом предлагается установить порядок  представления сведений вышеуказанными лицами о доходах, </w:t>
      </w:r>
      <w:r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</w:t>
      </w:r>
      <w:r w:rsidR="001F2197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об имуществе и обязательствах имущественного характера</w:t>
      </w:r>
      <w:r w:rsidR="001F2197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, а также сроки представления указанных сведений. Также  предусматривается  возможность представления уточненных сведений. Кроме того, при наличии объективных причин, которые не </w:t>
      </w:r>
      <w:proofErr w:type="gramStart"/>
      <w:r w:rsidR="001F2197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позволяют представить </w:t>
      </w:r>
      <w:r w:rsidR="001F2197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lastRenderedPageBreak/>
        <w:t>сведения о доходах руководителю муниципального учреждения предоставляется</w:t>
      </w:r>
      <w:proofErr w:type="gramEnd"/>
      <w:r w:rsidR="001F2197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возможность письменного обоснования  причин.</w:t>
      </w:r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Проверку изложенных обстоятель</w:t>
      </w:r>
      <w:proofErr w:type="gramStart"/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ств пр</w:t>
      </w:r>
      <w:proofErr w:type="gramEnd"/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едполагается поручить начальнику отдела муниципальной службы, кадров и архивного дела администрации МО «</w:t>
      </w:r>
      <w:proofErr w:type="spellStart"/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Мелекесский</w:t>
      </w:r>
      <w:proofErr w:type="spellEnd"/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район», по итогам которой должно быть составлено мотивированное заключение. </w:t>
      </w:r>
    </w:p>
    <w:p w:rsidR="007A06D1" w:rsidRPr="00350714" w:rsidRDefault="007A06D1" w:rsidP="007A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350714">
        <w:rPr>
          <w:rFonts w:ascii="PT Astra Serif" w:hAnsi="PT Astra Serif" w:cs="Times New Roman"/>
          <w:sz w:val="24"/>
          <w:szCs w:val="24"/>
        </w:rPr>
        <w:t xml:space="preserve">   </w:t>
      </w:r>
      <w:proofErr w:type="gramStart"/>
      <w:r w:rsidRPr="00350714"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 w:rsidRPr="00350714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350714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50714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350714">
        <w:rPr>
          <w:rFonts w:ascii="PT Astra Serif" w:hAnsi="PT Astra Serif"/>
          <w:sz w:val="24"/>
          <w:szCs w:val="24"/>
        </w:rPr>
        <w:t>melekess-pressa</w:t>
      </w:r>
      <w:proofErr w:type="spellEnd"/>
      <w:r w:rsidRPr="00350714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350714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350714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350714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350714">
        <w:rPr>
          <w:rFonts w:ascii="PT Astra Serif" w:hAnsi="PT Astra Serif"/>
          <w:sz w:val="24"/>
          <w:szCs w:val="24"/>
        </w:rPr>
        <w:t>.</w:t>
      </w:r>
      <w:proofErr w:type="gramEnd"/>
    </w:p>
    <w:p w:rsidR="007A06D1" w:rsidRPr="00350714" w:rsidRDefault="007A06D1" w:rsidP="007A06D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350714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7A06D1" w:rsidRPr="00350714" w:rsidRDefault="007A06D1" w:rsidP="007A06D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350714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350714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50714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A06D1" w:rsidRPr="00350714" w:rsidRDefault="007A06D1" w:rsidP="007A06D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A06D1" w:rsidRPr="00350714" w:rsidRDefault="007A06D1" w:rsidP="007A06D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350714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A06D1" w:rsidRPr="00350714" w:rsidRDefault="007A06D1" w:rsidP="007A06D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350714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A06D1" w:rsidRPr="00350714" w:rsidRDefault="007A06D1" w:rsidP="007A06D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A06D1" w:rsidRPr="00350714" w:rsidRDefault="007A06D1" w:rsidP="007A06D1">
      <w:pPr>
        <w:pStyle w:val="Textbody"/>
        <w:ind w:firstLine="720"/>
        <w:jc w:val="both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7A06D1" w:rsidRPr="00350714" w:rsidRDefault="007A06D1" w:rsidP="007A06D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7A06D1" w:rsidRPr="00350714" w:rsidRDefault="007A06D1" w:rsidP="007A06D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350714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A06D1" w:rsidRPr="00350714" w:rsidRDefault="007A06D1" w:rsidP="0035071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Проект</w:t>
      </w:r>
      <w:r w:rsidRPr="00350714">
        <w:rPr>
          <w:rFonts w:ascii="PT Astra Serif" w:hAnsi="PT Astra Serif"/>
          <w:b/>
          <w:bCs/>
          <w:lang w:val="ru-RU"/>
        </w:rPr>
        <w:t xml:space="preserve"> </w:t>
      </w:r>
      <w:r w:rsidRPr="00350714">
        <w:rPr>
          <w:rFonts w:ascii="PT Astra Serif" w:hAnsi="PT Astra Serif"/>
          <w:lang w:val="ru-RU"/>
        </w:rPr>
        <w:t>постановления</w:t>
      </w:r>
      <w:r w:rsidRPr="00350714">
        <w:rPr>
          <w:rFonts w:ascii="PT Astra Serif" w:hAnsi="PT Astra Serif"/>
          <w:b/>
          <w:bCs/>
          <w:lang w:val="ru-RU"/>
        </w:rPr>
        <w:t xml:space="preserve"> </w:t>
      </w:r>
      <w:r w:rsidRPr="00350714">
        <w:rPr>
          <w:rFonts w:ascii="PT Astra Serif" w:eastAsia="Times New Roman" w:hAnsi="PT Astra Serif" w:cs="Times New Roman"/>
          <w:lang w:val="ru-RU"/>
        </w:rPr>
        <w:t xml:space="preserve"> </w:t>
      </w:r>
      <w:r w:rsidR="00350714" w:rsidRPr="00350714">
        <w:rPr>
          <w:rFonts w:ascii="PT Astra Serif" w:eastAsia="Times New Roman" w:hAnsi="PT Astra Serif" w:cs="Times New Roman"/>
          <w:bCs/>
          <w:lang w:val="ru-RU"/>
        </w:rPr>
        <w:t>«</w:t>
      </w:r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Об утверждении Правил предоставления лицом, поступающим на </w:t>
      </w:r>
      <w:proofErr w:type="gramStart"/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>работу</w:t>
      </w:r>
      <w:proofErr w:type="gramEnd"/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350714" w:rsidRPr="00350714">
        <w:rPr>
          <w:rFonts w:ascii="PT Astra Serif" w:eastAsia="Times New Roman" w:hAnsi="PT Astra Serif" w:cs="Times New Roman"/>
          <w:bCs/>
          <w:color w:val="000000"/>
          <w:lang w:val="ru-RU"/>
        </w:rPr>
        <w:t xml:space="preserve"> </w:t>
      </w:r>
      <w:r w:rsidRPr="00350714">
        <w:rPr>
          <w:rFonts w:ascii="PT Astra Serif" w:hAnsi="PT Astra Serif"/>
          <w:lang w:val="ru-RU"/>
        </w:rPr>
        <w:t>признаётся прошедшим антикоррупционную экспертизу.</w:t>
      </w:r>
    </w:p>
    <w:p w:rsidR="007A06D1" w:rsidRPr="00350714" w:rsidRDefault="007A06D1" w:rsidP="007A06D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A06D1" w:rsidRPr="00350714" w:rsidRDefault="007A06D1" w:rsidP="007A06D1">
      <w:pPr>
        <w:pStyle w:val="Textbody"/>
        <w:spacing w:after="0"/>
        <w:rPr>
          <w:rFonts w:ascii="PT Astra Serif" w:hAnsi="PT Astra Serif"/>
          <w:lang w:val="ru-RU"/>
        </w:rPr>
      </w:pPr>
    </w:p>
    <w:p w:rsidR="007A06D1" w:rsidRPr="00350714" w:rsidRDefault="007A06D1" w:rsidP="007A06D1">
      <w:pPr>
        <w:pStyle w:val="Textbody"/>
        <w:spacing w:after="0"/>
        <w:rPr>
          <w:rFonts w:ascii="PT Astra Serif" w:hAnsi="PT Astra Serif"/>
          <w:lang w:val="ru-RU"/>
        </w:rPr>
      </w:pPr>
    </w:p>
    <w:p w:rsidR="007A06D1" w:rsidRPr="00350714" w:rsidRDefault="007A06D1" w:rsidP="007A06D1">
      <w:pPr>
        <w:pStyle w:val="Textbody"/>
        <w:spacing w:after="0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>Начальник отдела</w:t>
      </w:r>
    </w:p>
    <w:p w:rsidR="007A06D1" w:rsidRPr="00350714" w:rsidRDefault="007A06D1" w:rsidP="007A06D1">
      <w:pPr>
        <w:pStyle w:val="Textbody"/>
        <w:spacing w:after="0"/>
        <w:rPr>
          <w:rFonts w:ascii="PT Astra Serif" w:hAnsi="PT Astra Serif"/>
          <w:lang w:val="ru-RU"/>
        </w:rPr>
      </w:pPr>
      <w:r w:rsidRPr="00350714">
        <w:rPr>
          <w:rFonts w:ascii="PT Astra Serif" w:hAnsi="PT Astra Serif"/>
          <w:lang w:val="ru-RU"/>
        </w:rPr>
        <w:t xml:space="preserve">правового обеспечения </w:t>
      </w:r>
      <w:r w:rsidRPr="00350714">
        <w:rPr>
          <w:rFonts w:ascii="PT Astra Serif" w:eastAsia="Times New Roman" w:hAnsi="PT Astra Serif" w:cs="Times New Roman"/>
          <w:color w:val="000000"/>
          <w:lang w:val="ru-RU"/>
        </w:rPr>
        <w:t>администрации</w:t>
      </w:r>
    </w:p>
    <w:p w:rsidR="007A06D1" w:rsidRPr="00350714" w:rsidRDefault="007A06D1" w:rsidP="007A06D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350714">
        <w:rPr>
          <w:rFonts w:ascii="PT Astra Serif" w:eastAsia="Times New Roman" w:hAnsi="PT Astra Serif" w:cs="Times New Roman"/>
          <w:color w:val="000000"/>
          <w:lang w:val="ru-RU"/>
        </w:rPr>
        <w:t>МО «</w:t>
      </w:r>
      <w:proofErr w:type="spellStart"/>
      <w:r w:rsidRPr="00350714">
        <w:rPr>
          <w:rFonts w:ascii="PT Astra Serif" w:eastAsia="Times New Roman" w:hAnsi="PT Astra Serif" w:cs="Times New Roman"/>
          <w:color w:val="000000"/>
          <w:lang w:val="ru-RU"/>
        </w:rPr>
        <w:t>Мелекесский</w:t>
      </w:r>
      <w:proofErr w:type="spellEnd"/>
      <w:r w:rsidRPr="00350714">
        <w:rPr>
          <w:rFonts w:ascii="PT Astra Serif" w:eastAsia="Times New Roman" w:hAnsi="PT Astra Serif" w:cs="Times New Roman"/>
          <w:color w:val="000000"/>
          <w:lang w:val="ru-RU"/>
        </w:rPr>
        <w:t xml:space="preserve"> район»                                                                                      Е.Н. Губанова</w:t>
      </w:r>
    </w:p>
    <w:p w:rsidR="009035E6" w:rsidRPr="00350714" w:rsidRDefault="009035E6">
      <w:pPr>
        <w:rPr>
          <w:rFonts w:ascii="PT Astra Serif" w:hAnsi="PT Astra Serif"/>
        </w:rPr>
      </w:pPr>
    </w:p>
    <w:sectPr w:rsidR="009035E6" w:rsidRPr="0035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70"/>
    <w:rsid w:val="00156370"/>
    <w:rsid w:val="001F2197"/>
    <w:rsid w:val="00350714"/>
    <w:rsid w:val="007A06D1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6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A06D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6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A06D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2023-02-21T11:33:00Z</cp:lastPrinted>
  <dcterms:created xsi:type="dcterms:W3CDTF">2023-02-21T10:50:00Z</dcterms:created>
  <dcterms:modified xsi:type="dcterms:W3CDTF">2023-02-21T11:33:00Z</dcterms:modified>
</cp:coreProperties>
</file>