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FD" w:rsidRDefault="000840FD"/>
    <w:p w:rsidR="005F1BD0" w:rsidRPr="005F1BD0" w:rsidRDefault="005F1BD0" w:rsidP="005F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1BD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1BD0" w:rsidRDefault="00275B3A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B3A">
        <w:rPr>
          <w:rFonts w:ascii="Times New Roman" w:hAnsi="Times New Roman" w:cs="Times New Roman"/>
          <w:b/>
          <w:sz w:val="28"/>
          <w:szCs w:val="28"/>
        </w:rPr>
        <w:t>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275B3A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75B3A">
        <w:rPr>
          <w:rFonts w:ascii="Times New Roman" w:hAnsi="Times New Roman" w:cs="Times New Roman"/>
          <w:b/>
          <w:sz w:val="28"/>
          <w:szCs w:val="28"/>
        </w:rPr>
        <w:t xml:space="preserve"> по реализации  мероприятий в сфере противодействия идеологии терроризма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685"/>
      </w:tblGrid>
      <w:tr w:rsidR="00EE3312" w:rsidTr="00E240C0">
        <w:tc>
          <w:tcPr>
            <w:tcW w:w="2943" w:type="dxa"/>
          </w:tcPr>
          <w:p w:rsidR="00EE3312" w:rsidRPr="00FD7BE3" w:rsidRDefault="00EE3312" w:rsidP="004C26FB">
            <w:pPr>
              <w:spacing w:line="100" w:lineRule="atLeast"/>
              <w:rPr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FD7BE3">
              <w:rPr>
                <w:b/>
                <w:color w:val="000000"/>
                <w:kern w:val="2"/>
                <w:sz w:val="28"/>
                <w:szCs w:val="28"/>
                <w:lang w:eastAsia="zh-CN" w:bidi="hi-IN"/>
              </w:rPr>
              <w:t>Председатель рабочей группы:</w:t>
            </w:r>
          </w:p>
        </w:tc>
        <w:tc>
          <w:tcPr>
            <w:tcW w:w="6911" w:type="dxa"/>
          </w:tcPr>
          <w:p w:rsidR="00EE3312" w:rsidRDefault="00EE3312" w:rsidP="00EE3312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EE3312">
              <w:rPr>
                <w:color w:val="000000"/>
                <w:kern w:val="2"/>
                <w:sz w:val="28"/>
                <w:szCs w:val="28"/>
                <w:lang w:eastAsia="zh-CN" w:bidi="hi-IN"/>
              </w:rPr>
              <w:t>Первый заместитель Главы администрации муниципального образования «</w:t>
            </w:r>
            <w:proofErr w:type="spellStart"/>
            <w:r w:rsidRPr="00EE3312">
              <w:rPr>
                <w:color w:val="000000"/>
                <w:kern w:val="2"/>
                <w:sz w:val="28"/>
                <w:szCs w:val="28"/>
                <w:lang w:eastAsia="zh-CN" w:bidi="hi-IN"/>
              </w:rPr>
              <w:t>Мелекесский</w:t>
            </w:r>
            <w:proofErr w:type="spellEnd"/>
            <w:r w:rsidRPr="00EE331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район» Ульяновской области</w:t>
            </w:r>
          </w:p>
          <w:p w:rsidR="00E240C0" w:rsidRDefault="00E240C0" w:rsidP="00EE3312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E3312" w:rsidTr="00E240C0">
        <w:tc>
          <w:tcPr>
            <w:tcW w:w="2943" w:type="dxa"/>
          </w:tcPr>
          <w:p w:rsidR="00EE3312" w:rsidRPr="00A14DC2" w:rsidRDefault="00EE3312" w:rsidP="004C26FB">
            <w:pPr>
              <w:spacing w:line="100" w:lineRule="atLeast"/>
              <w:jc w:val="both"/>
              <w:rPr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A14DC2">
              <w:rPr>
                <w:b/>
                <w:color w:val="000000"/>
                <w:kern w:val="2"/>
                <w:sz w:val="28"/>
                <w:szCs w:val="28"/>
                <w:lang w:eastAsia="zh-CN" w:bidi="hi-IN"/>
              </w:rPr>
              <w:t>Заместитель председателя рабочей группы:</w:t>
            </w:r>
          </w:p>
        </w:tc>
        <w:tc>
          <w:tcPr>
            <w:tcW w:w="6911" w:type="dxa"/>
          </w:tcPr>
          <w:p w:rsidR="00EE3312" w:rsidRDefault="00EE3312" w:rsidP="00EE3312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EE3312">
              <w:rPr>
                <w:color w:val="000000"/>
                <w:kern w:val="2"/>
                <w:sz w:val="28"/>
                <w:szCs w:val="28"/>
                <w:lang w:eastAsia="zh-CN" w:bidi="hi-IN"/>
              </w:rPr>
              <w:t>Начальник отдела общественных коммуникаций администрации муниципального образования «</w:t>
            </w:r>
            <w:proofErr w:type="spellStart"/>
            <w:r w:rsidRPr="00EE3312">
              <w:rPr>
                <w:color w:val="000000"/>
                <w:kern w:val="2"/>
                <w:sz w:val="28"/>
                <w:szCs w:val="28"/>
                <w:lang w:eastAsia="zh-CN" w:bidi="hi-IN"/>
              </w:rPr>
              <w:t>Мелекесский</w:t>
            </w:r>
            <w:proofErr w:type="spellEnd"/>
            <w:r w:rsidRPr="00EE331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район» Ульяновской области</w:t>
            </w:r>
          </w:p>
          <w:p w:rsidR="00E240C0" w:rsidRDefault="00E240C0" w:rsidP="00EE3312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E3312" w:rsidTr="00E240C0">
        <w:tc>
          <w:tcPr>
            <w:tcW w:w="2943" w:type="dxa"/>
          </w:tcPr>
          <w:p w:rsidR="00EE3312" w:rsidRPr="00A14DC2" w:rsidRDefault="00EE3312" w:rsidP="004C26FB">
            <w:pPr>
              <w:suppressAutoHyphens w:val="0"/>
              <w:rPr>
                <w:rFonts w:ascii="PT Astra Serif" w:hAnsi="PT Astra Serif" w:cs="Arial"/>
                <w:sz w:val="28"/>
                <w:szCs w:val="28"/>
              </w:rPr>
            </w:pPr>
            <w:r w:rsidRPr="00B85C7B">
              <w:rPr>
                <w:rFonts w:ascii="PT Astra Serif" w:hAnsi="PT Astra Serif" w:cs="Arial"/>
                <w:b/>
                <w:sz w:val="28"/>
                <w:szCs w:val="28"/>
              </w:rPr>
              <w:t>Секретарь рабочей группы</w:t>
            </w:r>
            <w:r w:rsidRPr="00B85C7B">
              <w:rPr>
                <w:rFonts w:ascii="PT Astra Serif" w:hAnsi="PT Astra Serif" w:cs="Arial"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EE3312" w:rsidRDefault="00EE3312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Начальник отдела по делам ГО, ЧС и взаимодействию с правоохранительными органами администрации муниципального образования «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Мелекесский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район» Ульяновской области</w:t>
            </w:r>
          </w:p>
          <w:p w:rsidR="00E240C0" w:rsidRDefault="00E240C0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E7CF3" w:rsidTr="00E240C0">
        <w:tc>
          <w:tcPr>
            <w:tcW w:w="2943" w:type="dxa"/>
          </w:tcPr>
          <w:p w:rsidR="00AE7CF3" w:rsidRDefault="00AE7CF3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85C7B">
              <w:rPr>
                <w:rFonts w:ascii="PT Astra Serif" w:hAnsi="PT Astra Serif" w:cs="Arial"/>
                <w:b/>
                <w:sz w:val="28"/>
              </w:rPr>
              <w:t>Члены рабочей группы:</w:t>
            </w:r>
          </w:p>
        </w:tc>
        <w:tc>
          <w:tcPr>
            <w:tcW w:w="6911" w:type="dxa"/>
          </w:tcPr>
          <w:p w:rsidR="00AE7CF3" w:rsidRDefault="00AE7CF3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F712D">
              <w:rPr>
                <w:color w:val="000000"/>
                <w:kern w:val="2"/>
                <w:sz w:val="28"/>
                <w:szCs w:val="28"/>
                <w:lang w:eastAsia="zh-CN" w:bidi="hi-IN"/>
              </w:rPr>
              <w:t>Начальник отдела полиции МО МВД России «</w:t>
            </w:r>
            <w:proofErr w:type="spellStart"/>
            <w:r w:rsidRPr="009F712D">
              <w:rPr>
                <w:color w:val="000000"/>
                <w:kern w:val="2"/>
                <w:sz w:val="28"/>
                <w:szCs w:val="28"/>
                <w:lang w:eastAsia="zh-CN" w:bidi="hi-IN"/>
              </w:rPr>
              <w:t>Димитровградский</w:t>
            </w:r>
            <w:proofErr w:type="spellEnd"/>
            <w:r w:rsidRPr="009F712D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» (по обслуживанию </w:t>
            </w:r>
            <w:proofErr w:type="spellStart"/>
            <w:r w:rsidRPr="009F712D">
              <w:rPr>
                <w:color w:val="000000"/>
                <w:kern w:val="2"/>
                <w:sz w:val="28"/>
                <w:szCs w:val="28"/>
                <w:lang w:eastAsia="zh-CN" w:bidi="hi-IN"/>
              </w:rPr>
              <w:t>Мелекесского</w:t>
            </w:r>
            <w:proofErr w:type="spellEnd"/>
            <w:r w:rsidRPr="009F712D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района)</w:t>
            </w:r>
          </w:p>
        </w:tc>
      </w:tr>
      <w:tr w:rsidR="00AE7CF3" w:rsidTr="00E240C0">
        <w:tc>
          <w:tcPr>
            <w:tcW w:w="2943" w:type="dxa"/>
          </w:tcPr>
          <w:p w:rsidR="00AE7CF3" w:rsidRPr="00B85C7B" w:rsidRDefault="00AE7CF3" w:rsidP="004C26FB">
            <w:pPr>
              <w:spacing w:line="100" w:lineRule="atLeast"/>
              <w:jc w:val="both"/>
              <w:rPr>
                <w:rFonts w:ascii="PT Astra Serif" w:hAnsi="PT Astra Serif" w:cs="Arial"/>
                <w:b/>
                <w:sz w:val="28"/>
              </w:rPr>
            </w:pPr>
          </w:p>
        </w:tc>
        <w:tc>
          <w:tcPr>
            <w:tcW w:w="6911" w:type="dxa"/>
          </w:tcPr>
          <w:p w:rsidR="00AE7CF3" w:rsidRDefault="00AE7CF3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85C7B">
              <w:rPr>
                <w:rFonts w:ascii="PT Astra Serif" w:hAnsi="PT Astra Serif" w:cs="Arial"/>
                <w:sz w:val="28"/>
                <w:szCs w:val="28"/>
              </w:rPr>
              <w:t>Начальник отдела по делам молодежи, культуры и спорта администрации муниципального образования «</w:t>
            </w:r>
            <w:proofErr w:type="spellStart"/>
            <w:r w:rsidRPr="00B85C7B">
              <w:rPr>
                <w:rFonts w:ascii="PT Astra Serif" w:hAnsi="PT Astra Serif" w:cs="Arial"/>
                <w:sz w:val="28"/>
                <w:szCs w:val="28"/>
              </w:rPr>
              <w:t>Мелекесский</w:t>
            </w:r>
            <w:proofErr w:type="spellEnd"/>
            <w:r w:rsidRPr="00B85C7B">
              <w:rPr>
                <w:rFonts w:ascii="PT Astra Serif" w:hAnsi="PT Astra Serif" w:cs="Arial"/>
                <w:sz w:val="28"/>
                <w:szCs w:val="28"/>
              </w:rPr>
              <w:t xml:space="preserve"> район» Ульяновской области</w:t>
            </w:r>
          </w:p>
        </w:tc>
      </w:tr>
      <w:tr w:rsidR="00AE7CF3" w:rsidTr="00E240C0">
        <w:tc>
          <w:tcPr>
            <w:tcW w:w="2943" w:type="dxa"/>
          </w:tcPr>
          <w:p w:rsidR="00AE7CF3" w:rsidRDefault="00AE7CF3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911" w:type="dxa"/>
          </w:tcPr>
          <w:p w:rsidR="00AE7CF3" w:rsidRDefault="00AE7CF3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Н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астоятель храма Рождества Христова </w:t>
            </w:r>
            <w:proofErr w:type="spellStart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с</w:t>
            </w:r>
            <w:proofErr w:type="gramStart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.Л</w:t>
            </w:r>
            <w:proofErr w:type="gramEnd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ебяжье</w:t>
            </w:r>
            <w:proofErr w:type="spellEnd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М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елекесского</w:t>
            </w:r>
            <w:proofErr w:type="spellEnd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района, Ульяновской области</w:t>
            </w:r>
          </w:p>
        </w:tc>
      </w:tr>
      <w:tr w:rsidR="00AE7CF3" w:rsidTr="00E240C0">
        <w:tc>
          <w:tcPr>
            <w:tcW w:w="2943" w:type="dxa"/>
          </w:tcPr>
          <w:p w:rsidR="00AE7CF3" w:rsidRDefault="00AE7CF3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911" w:type="dxa"/>
          </w:tcPr>
          <w:p w:rsidR="00DB5E87" w:rsidRDefault="00AE7CF3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И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мам-</w:t>
            </w:r>
            <w:proofErr w:type="spellStart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хатыб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Местн</w:t>
            </w: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ой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мусульманск</w:t>
            </w: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ой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религиозн</w:t>
            </w: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ой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организаци</w:t>
            </w: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и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752A5">
              <w:rPr>
                <w:color w:val="000000"/>
                <w:kern w:val="2"/>
                <w:sz w:val="28"/>
                <w:szCs w:val="28"/>
                <w:lang w:eastAsia="zh-CN" w:bidi="hi-IN"/>
              </w:rPr>
              <w:t>"</w:t>
            </w:r>
            <w:proofErr w:type="spellStart"/>
            <w:r w:rsidRPr="008752A5">
              <w:rPr>
                <w:color w:val="000000"/>
                <w:kern w:val="2"/>
                <w:sz w:val="28"/>
                <w:szCs w:val="28"/>
                <w:lang w:eastAsia="zh-CN" w:bidi="hi-IN"/>
              </w:rPr>
              <w:t>Махалля</w:t>
            </w:r>
            <w:proofErr w:type="spellEnd"/>
            <w:r w:rsidRPr="008752A5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№1394"</w:t>
            </w:r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р.п</w:t>
            </w:r>
            <w:proofErr w:type="gramStart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.М</w:t>
            </w:r>
            <w:proofErr w:type="gramEnd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улловка</w:t>
            </w:r>
            <w:proofErr w:type="spellEnd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>Мелекесского</w:t>
            </w:r>
            <w:proofErr w:type="spellEnd"/>
            <w:r w:rsidRPr="00F45462"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района Ульяновской области</w:t>
            </w: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регионального духовного управления мусульман Ульяновской области </w:t>
            </w:r>
          </w:p>
        </w:tc>
      </w:tr>
      <w:tr w:rsidR="00DB5E87" w:rsidTr="00E240C0">
        <w:tc>
          <w:tcPr>
            <w:tcW w:w="2943" w:type="dxa"/>
          </w:tcPr>
          <w:p w:rsidR="00DB5E87" w:rsidRDefault="00DB5E87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911" w:type="dxa"/>
          </w:tcPr>
          <w:p w:rsidR="00DB5E87" w:rsidRDefault="00DB5E87" w:rsidP="004C26FB">
            <w:pPr>
              <w:spacing w:line="100" w:lineRule="atLeast"/>
              <w:jc w:val="both"/>
              <w:rPr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Начальник Управления образования администрации муниципального образования «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>Мелекесский</w:t>
            </w:r>
            <w:proofErr w:type="spellEnd"/>
            <w:r>
              <w:rPr>
                <w:color w:val="000000"/>
                <w:kern w:val="2"/>
                <w:sz w:val="28"/>
                <w:szCs w:val="28"/>
                <w:lang w:eastAsia="zh-CN" w:bidi="hi-IN"/>
              </w:rPr>
              <w:t xml:space="preserve"> район» Ульяновской области</w:t>
            </w:r>
          </w:p>
        </w:tc>
      </w:tr>
    </w:tbl>
    <w:p w:rsidR="00EE3312" w:rsidRDefault="00EE3312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312" w:rsidRDefault="00EE3312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312" w:rsidRDefault="00EE3312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312" w:rsidRDefault="00EE3312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CF3" w:rsidRDefault="00AE7CF3" w:rsidP="005F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7CF3" w:rsidSect="0028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CDD"/>
    <w:multiLevelType w:val="hybridMultilevel"/>
    <w:tmpl w:val="24F07592"/>
    <w:lvl w:ilvl="0" w:tplc="D8E2E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A5A3A"/>
    <w:multiLevelType w:val="hybridMultilevel"/>
    <w:tmpl w:val="9D1267C2"/>
    <w:lvl w:ilvl="0" w:tplc="B1628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9777C4"/>
    <w:multiLevelType w:val="hybridMultilevel"/>
    <w:tmpl w:val="A5F6811C"/>
    <w:lvl w:ilvl="0" w:tplc="FD0C4E2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F0"/>
    <w:rsid w:val="000229C7"/>
    <w:rsid w:val="000840FD"/>
    <w:rsid w:val="00086910"/>
    <w:rsid w:val="001914B0"/>
    <w:rsid w:val="001A7B40"/>
    <w:rsid w:val="00275B3A"/>
    <w:rsid w:val="00284BD1"/>
    <w:rsid w:val="002E4BC9"/>
    <w:rsid w:val="003A0DDC"/>
    <w:rsid w:val="003D2827"/>
    <w:rsid w:val="00417CE3"/>
    <w:rsid w:val="00462392"/>
    <w:rsid w:val="004C21ED"/>
    <w:rsid w:val="004F28CE"/>
    <w:rsid w:val="005A1364"/>
    <w:rsid w:val="005F1BD0"/>
    <w:rsid w:val="00643FF4"/>
    <w:rsid w:val="00671258"/>
    <w:rsid w:val="00692654"/>
    <w:rsid w:val="006E6F5B"/>
    <w:rsid w:val="007008B6"/>
    <w:rsid w:val="007941DB"/>
    <w:rsid w:val="00821A72"/>
    <w:rsid w:val="008444B0"/>
    <w:rsid w:val="008B4A20"/>
    <w:rsid w:val="009138AB"/>
    <w:rsid w:val="0092295B"/>
    <w:rsid w:val="00997A52"/>
    <w:rsid w:val="009B2FF3"/>
    <w:rsid w:val="00A1363E"/>
    <w:rsid w:val="00A60EFA"/>
    <w:rsid w:val="00AE08B8"/>
    <w:rsid w:val="00AE7CF3"/>
    <w:rsid w:val="00B0661E"/>
    <w:rsid w:val="00B349F0"/>
    <w:rsid w:val="00BA05E2"/>
    <w:rsid w:val="00C310F8"/>
    <w:rsid w:val="00C9325A"/>
    <w:rsid w:val="00DB5E87"/>
    <w:rsid w:val="00DB7BF5"/>
    <w:rsid w:val="00DC0C4E"/>
    <w:rsid w:val="00DE2A25"/>
    <w:rsid w:val="00E240C0"/>
    <w:rsid w:val="00EA1D62"/>
    <w:rsid w:val="00EB694A"/>
    <w:rsid w:val="00EE3312"/>
    <w:rsid w:val="00EF019C"/>
    <w:rsid w:val="00EF1743"/>
    <w:rsid w:val="00F2795D"/>
    <w:rsid w:val="00F92B41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B0"/>
    <w:pPr>
      <w:ind w:left="720"/>
      <w:contextualSpacing/>
    </w:pPr>
  </w:style>
  <w:style w:type="table" w:styleId="a4">
    <w:name w:val="Table Grid"/>
    <w:basedOn w:val="a1"/>
    <w:uiPriority w:val="59"/>
    <w:rsid w:val="00B0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9229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B0"/>
    <w:pPr>
      <w:ind w:left="720"/>
      <w:contextualSpacing/>
    </w:pPr>
  </w:style>
  <w:style w:type="table" w:styleId="a4">
    <w:name w:val="Table Grid"/>
    <w:basedOn w:val="a1"/>
    <w:uiPriority w:val="59"/>
    <w:rsid w:val="00B0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9229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6DA2-18A3-4C87-96C0-13339769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Вячеславович</dc:creator>
  <cp:lastModifiedBy>user</cp:lastModifiedBy>
  <cp:revision>3</cp:revision>
  <cp:lastPrinted>2024-06-24T05:18:00Z</cp:lastPrinted>
  <dcterms:created xsi:type="dcterms:W3CDTF">2024-06-24T05:18:00Z</dcterms:created>
  <dcterms:modified xsi:type="dcterms:W3CDTF">2024-06-24T05:19:00Z</dcterms:modified>
</cp:coreProperties>
</file>