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66" w:rsidRDefault="00C92366">
      <w:pPr>
        <w:pStyle w:val="ConsPlusTitle"/>
        <w:jc w:val="center"/>
        <w:outlineLvl w:val="0"/>
      </w:pPr>
      <w:bookmarkStart w:id="0" w:name="_GoBack"/>
      <w:bookmarkEnd w:id="0"/>
      <w:r>
        <w:t>АДМИНИСТРАЦИЯ МУНИЦИПАЛЬНОГО ОБРАЗОВАНИЯ</w:t>
      </w:r>
    </w:p>
    <w:p w:rsidR="00C92366" w:rsidRDefault="00C92366">
      <w:pPr>
        <w:pStyle w:val="ConsPlusTitle"/>
        <w:jc w:val="center"/>
      </w:pPr>
      <w:r>
        <w:t>"МЕЛЕКЕССКИЙ РАЙОН" УЛЬЯНОВСКОЙ ОБЛАСТИ</w:t>
      </w:r>
    </w:p>
    <w:p w:rsidR="00C92366" w:rsidRDefault="00C92366">
      <w:pPr>
        <w:pStyle w:val="ConsPlusTitle"/>
        <w:jc w:val="both"/>
      </w:pPr>
    </w:p>
    <w:p w:rsidR="00C92366" w:rsidRDefault="00C92366">
      <w:pPr>
        <w:pStyle w:val="ConsPlusTitle"/>
        <w:jc w:val="center"/>
      </w:pPr>
      <w:r>
        <w:t>ПОСТАНОВЛЕНИЕ</w:t>
      </w:r>
    </w:p>
    <w:p w:rsidR="00C92366" w:rsidRDefault="00C92366">
      <w:pPr>
        <w:pStyle w:val="ConsPlusTitle"/>
        <w:jc w:val="center"/>
      </w:pPr>
      <w:r>
        <w:t>от 1 октября 2020 г. N 976</w:t>
      </w:r>
    </w:p>
    <w:p w:rsidR="00C92366" w:rsidRDefault="00C92366">
      <w:pPr>
        <w:pStyle w:val="ConsPlusTitle"/>
        <w:jc w:val="both"/>
      </w:pPr>
    </w:p>
    <w:p w:rsidR="00C92366" w:rsidRDefault="00C92366">
      <w:pPr>
        <w:pStyle w:val="ConsPlusTitle"/>
        <w:jc w:val="center"/>
      </w:pPr>
      <w:r>
        <w:t>ОБ УТВЕРЖДЕНИИ АДМИНИСТРАТИВНОГО РЕГЛАМЕНТА</w:t>
      </w:r>
    </w:p>
    <w:p w:rsidR="00C92366" w:rsidRDefault="00C92366">
      <w:pPr>
        <w:pStyle w:val="ConsPlusTitle"/>
        <w:jc w:val="center"/>
      </w:pPr>
      <w:r>
        <w:t>ПРЕДОСТАВЛЕНИЯ МУНИЦИПАЛЬНОЙ УСЛУГИ "УТВЕРЖДЕНИЕ СХЕМЫ</w:t>
      </w:r>
    </w:p>
    <w:p w:rsidR="00C92366" w:rsidRDefault="00C92366">
      <w:pPr>
        <w:pStyle w:val="ConsPlusTitle"/>
        <w:jc w:val="center"/>
      </w:pPr>
      <w:r>
        <w:t>РАСПОЛОЖЕНИЯ ЗЕМЕЛЬНОГО УЧАСТКА ИЛИ ЗЕМЕЛЬНЫХ УЧАСТКОВ</w:t>
      </w:r>
    </w:p>
    <w:p w:rsidR="00C92366" w:rsidRDefault="00C92366">
      <w:pPr>
        <w:pStyle w:val="ConsPlusTitle"/>
        <w:jc w:val="center"/>
      </w:pPr>
      <w:r>
        <w:t>НА КАДАСТРОВОМ ПЛАНЕ ТЕРРИТОРИИ ИЗ СОСТАВА ЗЕМЕЛЬ,</w:t>
      </w:r>
    </w:p>
    <w:p w:rsidR="00C92366" w:rsidRDefault="00C92366">
      <w:pPr>
        <w:pStyle w:val="ConsPlusTitle"/>
        <w:jc w:val="center"/>
      </w:pPr>
      <w:proofErr w:type="gramStart"/>
      <w:r>
        <w:t>НАХОДЯЩИХСЯ</w:t>
      </w:r>
      <w:proofErr w:type="gramEnd"/>
      <w:r>
        <w:t xml:space="preserve"> В МУНИЦИПАЛЬНОЙ СОБСТВЕННОСТИ</w:t>
      </w:r>
    </w:p>
    <w:p w:rsidR="00C92366" w:rsidRDefault="00C92366">
      <w:pPr>
        <w:pStyle w:val="ConsPlusTitle"/>
        <w:jc w:val="center"/>
      </w:pPr>
      <w:r>
        <w:t xml:space="preserve">ИЛИ ГОСУДАРСТВЕННАЯ СОБСТВЕННОСТЬ НА </w:t>
      </w:r>
      <w:proofErr w:type="gramStart"/>
      <w:r>
        <w:t>КОТОРЫЕ</w:t>
      </w:r>
      <w:proofErr w:type="gramEnd"/>
    </w:p>
    <w:p w:rsidR="00C92366" w:rsidRDefault="00C92366">
      <w:pPr>
        <w:pStyle w:val="ConsPlusTitle"/>
        <w:jc w:val="center"/>
      </w:pPr>
      <w:r>
        <w:t>НЕ РАЗГРАНИЧЕНА"</w:t>
      </w:r>
    </w:p>
    <w:p w:rsidR="00C92366" w:rsidRDefault="00C92366">
      <w:pPr>
        <w:pStyle w:val="ConsPlusNormal"/>
        <w:jc w:val="both"/>
      </w:pPr>
    </w:p>
    <w:p w:rsidR="00C92366" w:rsidRDefault="00C92366">
      <w:pPr>
        <w:pStyle w:val="ConsPlusNormal"/>
        <w:ind w:firstLine="540"/>
        <w:jc w:val="both"/>
      </w:pPr>
      <w:proofErr w:type="gramStart"/>
      <w:r>
        <w:t xml:space="preserve">В соответствии со </w:t>
      </w:r>
      <w:hyperlink r:id="rId5" w:history="1">
        <w:r>
          <w:rPr>
            <w:color w:val="0000FF"/>
          </w:rPr>
          <w:t>статьями 11</w:t>
        </w:r>
      </w:hyperlink>
      <w:r>
        <w:t xml:space="preserve">, </w:t>
      </w:r>
      <w:hyperlink r:id="rId6" w:history="1">
        <w:r>
          <w:rPr>
            <w:color w:val="0000FF"/>
          </w:rPr>
          <w:t>11.3</w:t>
        </w:r>
      </w:hyperlink>
      <w:r>
        <w:t xml:space="preserve">, </w:t>
      </w:r>
      <w:hyperlink r:id="rId7" w:history="1">
        <w:r>
          <w:rPr>
            <w:color w:val="0000FF"/>
          </w:rPr>
          <w:t>11.10</w:t>
        </w:r>
      </w:hyperlink>
      <w:r>
        <w:t xml:space="preserve">, </w:t>
      </w:r>
      <w:hyperlink r:id="rId8" w:history="1">
        <w:r>
          <w:rPr>
            <w:color w:val="0000FF"/>
          </w:rPr>
          <w:t>39.1</w:t>
        </w:r>
      </w:hyperlink>
      <w:r>
        <w:t xml:space="preserve">, </w:t>
      </w:r>
      <w:hyperlink r:id="rId9" w:history="1">
        <w:r>
          <w:rPr>
            <w:color w:val="0000FF"/>
          </w:rPr>
          <w:t>39.2</w:t>
        </w:r>
      </w:hyperlink>
      <w:r>
        <w:t xml:space="preserve"> Земельного кодекса Российской Федерации,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history="1">
        <w:r>
          <w:rPr>
            <w:color w:val="0000FF"/>
          </w:rPr>
          <w:t>Законом</w:t>
        </w:r>
      </w:hyperlink>
      <w:r>
        <w:t xml:space="preserve"> Ульяновской области от 17.11.2003 N 059-ЗО "О регулировании земельных отношений в Ульяновской области", руководствуясь </w:t>
      </w:r>
      <w:hyperlink r:id="rId12" w:history="1">
        <w:r>
          <w:rPr>
            <w:color w:val="0000FF"/>
          </w:rPr>
          <w:t>Уставом</w:t>
        </w:r>
      </w:hyperlink>
      <w:r>
        <w:t xml:space="preserve"> муниципального образования "Мелекесский район" Ульяновской области, администрация муниципального образования "Мелекесский район" постановляет:</w:t>
      </w:r>
      <w:proofErr w:type="gramEnd"/>
    </w:p>
    <w:p w:rsidR="00C92366" w:rsidRDefault="00C92366">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w:t>
      </w:r>
    </w:p>
    <w:p w:rsidR="00C92366" w:rsidRDefault="00C92366">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"Мелекесский район" Ульяновской области в информационно-телекоммуникационной сети Интернет.</w:t>
      </w:r>
    </w:p>
    <w:p w:rsidR="00C92366" w:rsidRDefault="00C92366">
      <w:pPr>
        <w:pStyle w:val="ConsPlusNormal"/>
        <w:spacing w:before="220"/>
        <w:ind w:firstLine="540"/>
        <w:jc w:val="both"/>
      </w:pPr>
      <w:r>
        <w:t>3. Со дня вступления в силу признать утратившим силу:</w:t>
      </w:r>
    </w:p>
    <w:p w:rsidR="00C92366" w:rsidRDefault="00700270">
      <w:pPr>
        <w:pStyle w:val="ConsPlusNormal"/>
        <w:spacing w:before="220"/>
        <w:ind w:firstLine="540"/>
        <w:jc w:val="both"/>
      </w:pPr>
      <w:hyperlink r:id="rId13" w:history="1">
        <w:proofErr w:type="gramStart"/>
        <w:r w:rsidR="00C92366">
          <w:rPr>
            <w:color w:val="0000FF"/>
          </w:rPr>
          <w:t>постановление</w:t>
        </w:r>
      </w:hyperlink>
      <w:r w:rsidR="00C92366">
        <w:t xml:space="preserve"> администрации муниципального образования "Мелекесский район" Ульяновской области от 26.04.2019 N 467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w:t>
      </w:r>
      <w:proofErr w:type="gramEnd"/>
      <w:r w:rsidR="00C92366">
        <w:t xml:space="preserve">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w:t>
      </w:r>
    </w:p>
    <w:p w:rsidR="00C92366" w:rsidRDefault="00700270">
      <w:pPr>
        <w:pStyle w:val="ConsPlusNormal"/>
        <w:spacing w:before="220"/>
        <w:ind w:firstLine="540"/>
        <w:jc w:val="both"/>
      </w:pPr>
      <w:hyperlink r:id="rId14" w:history="1">
        <w:proofErr w:type="gramStart"/>
        <w:r w:rsidR="00C92366">
          <w:rPr>
            <w:color w:val="0000FF"/>
          </w:rPr>
          <w:t>постановление</w:t>
        </w:r>
      </w:hyperlink>
      <w:r w:rsidR="00C92366">
        <w:t xml:space="preserve"> администрации муниципального образования "Мелекесский район" Ульяновской области от 26.11.2019 N 1133 "О внесении изменений в постановление администрации муниципального образования "Мелекесский район" Ульяновской области от 26.04.2019 N 467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w:t>
      </w:r>
      <w:proofErr w:type="gramEnd"/>
      <w:r w:rsidR="00C92366">
        <w:t xml:space="preserve"> разграничена".</w:t>
      </w:r>
    </w:p>
    <w:p w:rsidR="00C92366" w:rsidRDefault="00C92366">
      <w:pPr>
        <w:pStyle w:val="ConsPlusNormal"/>
        <w:spacing w:before="220"/>
        <w:ind w:firstLine="540"/>
        <w:jc w:val="both"/>
      </w:pPr>
      <w:r>
        <w:t xml:space="preserve">4. Контроль исполнения настоящего постановления возложить на Первого заместителя Главы администрации муниципального образования "Мелекесский район" Ульяновской области М.Р. </w:t>
      </w:r>
      <w:proofErr w:type="spellStart"/>
      <w:r>
        <w:t>Сенюту</w:t>
      </w:r>
      <w:proofErr w:type="spellEnd"/>
      <w:r>
        <w:t>.</w:t>
      </w:r>
    </w:p>
    <w:p w:rsidR="00C92366" w:rsidRDefault="00C92366">
      <w:pPr>
        <w:pStyle w:val="ConsPlusNormal"/>
        <w:jc w:val="both"/>
      </w:pPr>
    </w:p>
    <w:p w:rsidR="00C92366" w:rsidRDefault="00C92366">
      <w:pPr>
        <w:pStyle w:val="ConsPlusNormal"/>
        <w:jc w:val="right"/>
      </w:pPr>
      <w:r>
        <w:lastRenderedPageBreak/>
        <w:t>Глава администрации</w:t>
      </w:r>
    </w:p>
    <w:p w:rsidR="00C92366" w:rsidRDefault="00C92366">
      <w:pPr>
        <w:pStyle w:val="ConsPlusNormal"/>
        <w:jc w:val="right"/>
      </w:pPr>
      <w:r>
        <w:t>С.А.САНДРЮКОВ</w:t>
      </w: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right"/>
        <w:outlineLvl w:val="0"/>
      </w:pPr>
      <w:r>
        <w:t>Утвержден</w:t>
      </w:r>
    </w:p>
    <w:p w:rsidR="00C92366" w:rsidRDefault="00C92366">
      <w:pPr>
        <w:pStyle w:val="ConsPlusNormal"/>
        <w:jc w:val="right"/>
      </w:pPr>
      <w:r>
        <w:t>постановлением</w:t>
      </w:r>
    </w:p>
    <w:p w:rsidR="00C92366" w:rsidRDefault="00C92366">
      <w:pPr>
        <w:pStyle w:val="ConsPlusNormal"/>
        <w:jc w:val="right"/>
      </w:pPr>
      <w:r>
        <w:t>администрации МО "Мелекесский район"</w:t>
      </w:r>
    </w:p>
    <w:p w:rsidR="00C92366" w:rsidRDefault="00C92366">
      <w:pPr>
        <w:pStyle w:val="ConsPlusNormal"/>
        <w:jc w:val="right"/>
      </w:pPr>
      <w:r>
        <w:t>от 1 октября 2020 г. N 976</w:t>
      </w:r>
    </w:p>
    <w:p w:rsidR="00C92366" w:rsidRDefault="00C92366">
      <w:pPr>
        <w:pStyle w:val="ConsPlusNormal"/>
        <w:jc w:val="both"/>
      </w:pPr>
    </w:p>
    <w:p w:rsidR="00C92366" w:rsidRDefault="00C92366">
      <w:pPr>
        <w:pStyle w:val="ConsPlusTitle"/>
        <w:jc w:val="center"/>
      </w:pPr>
      <w:bookmarkStart w:id="1" w:name="P35"/>
      <w:bookmarkEnd w:id="1"/>
      <w:r>
        <w:t>АДМИНИСТРАТИВНЫЙ РЕГЛАМЕНТ</w:t>
      </w:r>
    </w:p>
    <w:p w:rsidR="00C92366" w:rsidRDefault="00C92366">
      <w:pPr>
        <w:pStyle w:val="ConsPlusTitle"/>
        <w:jc w:val="center"/>
      </w:pPr>
      <w:r>
        <w:t>ПРЕДОСТАВЛЕНИЯ МУНИЦИПАЛЬНОЙ УСЛУГИ "УТВЕРЖДЕНИЕ СХЕМЫ</w:t>
      </w:r>
    </w:p>
    <w:p w:rsidR="00C92366" w:rsidRDefault="00C92366">
      <w:pPr>
        <w:pStyle w:val="ConsPlusTitle"/>
        <w:jc w:val="center"/>
      </w:pPr>
      <w:r>
        <w:t>РАСПОЛОЖЕНИЯ ЗЕМЕЛЬНОГО УЧАСТКА ИЛИ ЗЕМЕЛЬНЫХ УЧАСТКОВ</w:t>
      </w:r>
    </w:p>
    <w:p w:rsidR="00C92366" w:rsidRDefault="00C92366">
      <w:pPr>
        <w:pStyle w:val="ConsPlusTitle"/>
        <w:jc w:val="center"/>
      </w:pPr>
      <w:r>
        <w:t>НА КАДАСТРОВОМ ПЛАНЕ ТЕРРИТОРИИ ИЗ СОСТАВА ЗЕМЕЛЬ,</w:t>
      </w:r>
    </w:p>
    <w:p w:rsidR="00C92366" w:rsidRDefault="00C92366">
      <w:pPr>
        <w:pStyle w:val="ConsPlusTitle"/>
        <w:jc w:val="center"/>
      </w:pPr>
      <w:proofErr w:type="gramStart"/>
      <w:r>
        <w:t>НАХОДЯЩИХСЯ</w:t>
      </w:r>
      <w:proofErr w:type="gramEnd"/>
      <w:r>
        <w:t xml:space="preserve"> В МУНИЦИПАЛЬНОЙ СОБСТВЕННОСТИ</w:t>
      </w:r>
    </w:p>
    <w:p w:rsidR="00C92366" w:rsidRDefault="00C92366">
      <w:pPr>
        <w:pStyle w:val="ConsPlusTitle"/>
        <w:jc w:val="center"/>
      </w:pPr>
      <w:r>
        <w:t xml:space="preserve">ИЛИ ГОСУДАРСТВЕННАЯ СОБСТВЕННОСТЬ НА </w:t>
      </w:r>
      <w:proofErr w:type="gramStart"/>
      <w:r>
        <w:t>КОТОРЫЕ</w:t>
      </w:r>
      <w:proofErr w:type="gramEnd"/>
    </w:p>
    <w:p w:rsidR="00C92366" w:rsidRDefault="00C92366">
      <w:pPr>
        <w:pStyle w:val="ConsPlusTitle"/>
        <w:jc w:val="center"/>
      </w:pPr>
      <w:r>
        <w:t>НЕ РАЗГРАНИЧЕНА"</w:t>
      </w:r>
    </w:p>
    <w:p w:rsidR="00C92366" w:rsidRDefault="00C92366">
      <w:pPr>
        <w:pStyle w:val="ConsPlusNormal"/>
        <w:jc w:val="both"/>
      </w:pPr>
    </w:p>
    <w:p w:rsidR="00C92366" w:rsidRDefault="00C92366">
      <w:pPr>
        <w:pStyle w:val="ConsPlusTitle"/>
        <w:jc w:val="center"/>
        <w:outlineLvl w:val="1"/>
      </w:pPr>
      <w:r>
        <w:t>1. Общие положения</w:t>
      </w:r>
    </w:p>
    <w:p w:rsidR="00C92366" w:rsidRDefault="00C92366">
      <w:pPr>
        <w:pStyle w:val="ConsPlusNormal"/>
        <w:jc w:val="both"/>
      </w:pPr>
    </w:p>
    <w:p w:rsidR="00C92366" w:rsidRDefault="00C92366">
      <w:pPr>
        <w:pStyle w:val="ConsPlusTitle"/>
        <w:jc w:val="center"/>
        <w:outlineLvl w:val="2"/>
      </w:pPr>
      <w:r>
        <w:t>1.1. Предмет регулирования административного регламента</w:t>
      </w:r>
    </w:p>
    <w:p w:rsidR="00C92366" w:rsidRDefault="00C92366">
      <w:pPr>
        <w:pStyle w:val="ConsPlusNormal"/>
        <w:jc w:val="both"/>
      </w:pPr>
    </w:p>
    <w:p w:rsidR="00C92366" w:rsidRDefault="00C92366">
      <w:pPr>
        <w:pStyle w:val="ConsPlusNormal"/>
        <w:ind w:firstLine="540"/>
        <w:jc w:val="both"/>
      </w:pPr>
      <w:proofErr w:type="gramStart"/>
      <w:r>
        <w:t>Настоящий административный регламент устанавливает порядок предоставления администрацией муниципального образования "Мелекесский район" Ульяновской области (далее - уполномоченный орган) на территории муниципального образования "Мелекесский район" Ульяновской области муниципальной услуги по утверждению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 (в том числе в отношении земельного участка</w:t>
      </w:r>
      <w:proofErr w:type="gramEnd"/>
      <w:r>
        <w:t xml:space="preserve"> </w:t>
      </w:r>
      <w:proofErr w:type="gramStart"/>
      <w:r>
        <w:t>или земельных участков, государственная собственность на которые не разграничена, расположенных на территории сельских поселений Мелекесского района (далее - административный регламент, муниципальная</w:t>
      </w:r>
      <w:proofErr w:type="gramEnd"/>
      <w:r>
        <w:t xml:space="preserve"> услуга).</w:t>
      </w:r>
    </w:p>
    <w:p w:rsidR="00C92366" w:rsidRDefault="00C92366">
      <w:pPr>
        <w:pStyle w:val="ConsPlusNormal"/>
        <w:jc w:val="both"/>
      </w:pPr>
    </w:p>
    <w:p w:rsidR="00C92366" w:rsidRDefault="00C92366">
      <w:pPr>
        <w:pStyle w:val="ConsPlusTitle"/>
        <w:jc w:val="center"/>
        <w:outlineLvl w:val="2"/>
      </w:pPr>
      <w:r>
        <w:t>1.2. Описание заявителей</w:t>
      </w:r>
    </w:p>
    <w:p w:rsidR="00C92366" w:rsidRDefault="00C92366">
      <w:pPr>
        <w:pStyle w:val="ConsPlusNormal"/>
        <w:jc w:val="both"/>
      </w:pPr>
    </w:p>
    <w:p w:rsidR="00C92366" w:rsidRDefault="00C92366">
      <w:pPr>
        <w:pStyle w:val="ConsPlusNormal"/>
        <w:ind w:firstLine="540"/>
        <w:jc w:val="both"/>
      </w:pPr>
      <w:r>
        <w:t>Муниципальная услуга предоставляется физическим лицам, индивидуальным предпринимателям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C92366" w:rsidRDefault="00C92366">
      <w:pPr>
        <w:pStyle w:val="ConsPlusNormal"/>
        <w:jc w:val="both"/>
      </w:pPr>
    </w:p>
    <w:p w:rsidR="00C92366" w:rsidRDefault="00C92366">
      <w:pPr>
        <w:pStyle w:val="ConsPlusTitle"/>
        <w:jc w:val="center"/>
        <w:outlineLvl w:val="2"/>
      </w:pPr>
      <w:r>
        <w:t>1.3. Требования к порядку информирования о предоставлении</w:t>
      </w:r>
    </w:p>
    <w:p w:rsidR="00C92366" w:rsidRDefault="00C92366">
      <w:pPr>
        <w:pStyle w:val="ConsPlusTitle"/>
        <w:jc w:val="center"/>
      </w:pPr>
      <w:r>
        <w:t>муниципальной услуги</w:t>
      </w:r>
    </w:p>
    <w:p w:rsidR="00C92366" w:rsidRDefault="00C92366">
      <w:pPr>
        <w:pStyle w:val="ConsPlusNormal"/>
        <w:jc w:val="both"/>
      </w:pPr>
    </w:p>
    <w:p w:rsidR="00C92366" w:rsidRDefault="00C92366">
      <w:pPr>
        <w:pStyle w:val="ConsPlusNormal"/>
        <w:ind w:firstLine="540"/>
        <w:jc w:val="both"/>
      </w:pPr>
      <w:bookmarkStart w:id="2" w:name="P56"/>
      <w:bookmarkEnd w:id="2"/>
      <w: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92366" w:rsidRDefault="00C92366">
      <w:pPr>
        <w:pStyle w:val="ConsPlusNormal"/>
        <w:spacing w:before="220"/>
        <w:ind w:firstLine="540"/>
        <w:jc w:val="both"/>
      </w:pPr>
      <w:r>
        <w:t xml:space="preserve">Информирование по вопросам предоставления муниципальной услуги осуществляется </w:t>
      </w:r>
      <w:r>
        <w:lastRenderedPageBreak/>
        <w:t>посредством:</w:t>
      </w:r>
    </w:p>
    <w:p w:rsidR="00C92366" w:rsidRDefault="00C92366">
      <w:pPr>
        <w:pStyle w:val="ConsPlusNormal"/>
        <w:spacing w:before="220"/>
        <w:ind w:firstLine="540"/>
        <w:jc w:val="both"/>
      </w:pPr>
      <w:r>
        <w:t>размещения информации на официальном сайте уполномоченного органа (http://adm-melekess.ru/);</w:t>
      </w:r>
    </w:p>
    <w:p w:rsidR="00C92366" w:rsidRDefault="00C92366">
      <w:pPr>
        <w:pStyle w:val="ConsPlusNormal"/>
        <w:spacing w:before="220"/>
        <w:ind w:firstLine="540"/>
        <w:jc w:val="both"/>
      </w:pPr>
      <w:r>
        <w:t>размещения информации на Едином портале (https://www.gosuslugi.ru/);</w:t>
      </w:r>
    </w:p>
    <w:p w:rsidR="00C92366" w:rsidRDefault="00C92366">
      <w:pPr>
        <w:pStyle w:val="ConsPlusNormal"/>
        <w:spacing w:before="220"/>
        <w:ind w:firstLine="540"/>
        <w:jc w:val="both"/>
      </w:pPr>
      <w:r>
        <w:t>путем публикации информации в средствах массовой информации, издания информационных брошюр, буклетов, иной печатной продукции;</w:t>
      </w:r>
    </w:p>
    <w:p w:rsidR="00C92366" w:rsidRDefault="00C92366">
      <w:pPr>
        <w:pStyle w:val="ConsPlusNormal"/>
        <w:spacing w:before="220"/>
        <w:ind w:firstLine="540"/>
        <w:jc w:val="both"/>
      </w:pPr>
      <w: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w:t>
      </w:r>
      <w:proofErr w:type="gramStart"/>
      <w:r>
        <w:t>интернет-технологий</w:t>
      </w:r>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C92366" w:rsidRDefault="00C92366">
      <w:pPr>
        <w:pStyle w:val="ConsPlusNormal"/>
        <w:spacing w:before="220"/>
        <w:ind w:firstLine="540"/>
        <w:jc w:val="both"/>
      </w:pPr>
      <w:r>
        <w:t>ответов на письменные обращения, направляемые в уполномоченный орган по почте;</w:t>
      </w:r>
    </w:p>
    <w:p w:rsidR="00C92366" w:rsidRDefault="00C92366">
      <w:pPr>
        <w:pStyle w:val="ConsPlusNormal"/>
        <w:spacing w:before="220"/>
        <w:ind w:firstLine="540"/>
        <w:jc w:val="both"/>
      </w:pPr>
      <w:r>
        <w:t>ответов на обращения, поступившие в уполномоченный орган в электронной форме на адрес электронной почты;</w:t>
      </w:r>
    </w:p>
    <w:p w:rsidR="00C92366" w:rsidRDefault="00C92366">
      <w:pPr>
        <w:pStyle w:val="ConsPlusNormal"/>
        <w:spacing w:before="220"/>
        <w:ind w:firstLine="540"/>
        <w:jc w:val="both"/>
      </w:pPr>
      <w: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C92366" w:rsidRDefault="00C92366">
      <w:pPr>
        <w:pStyle w:val="ConsPlusNormal"/>
        <w:spacing w:before="220"/>
        <w:ind w:firstLine="540"/>
        <w:jc w:val="both"/>
      </w:pPr>
      <w:r>
        <w:t>ответов на обращения по телефону.</w:t>
      </w:r>
    </w:p>
    <w:p w:rsidR="00C92366" w:rsidRDefault="00C92366">
      <w:pPr>
        <w:pStyle w:val="ConsPlusNormal"/>
        <w:spacing w:before="220"/>
        <w:ind w:firstLine="540"/>
        <w:jc w:val="both"/>
      </w:pPr>
      <w:r>
        <w:t>Информирование через телефон-автоинформатор не осуществляется.</w:t>
      </w:r>
    </w:p>
    <w:p w:rsidR="00C92366" w:rsidRDefault="00C92366">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C92366" w:rsidRDefault="00C92366">
      <w:pPr>
        <w:pStyle w:val="ConsPlusNormal"/>
        <w:spacing w:before="220"/>
        <w:ind w:firstLine="540"/>
        <w:jc w:val="both"/>
      </w:pPr>
      <w:r>
        <w:t>На официальном сайте уполномоченного органа, а также на Едином портале размещена следующая справочная информация:</w:t>
      </w:r>
    </w:p>
    <w:p w:rsidR="00C92366" w:rsidRDefault="00C92366">
      <w:pPr>
        <w:pStyle w:val="ConsPlusNormal"/>
        <w:spacing w:before="220"/>
        <w:ind w:firstLine="5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C92366" w:rsidRDefault="00C92366">
      <w:pPr>
        <w:pStyle w:val="ConsPlusNormal"/>
        <w:spacing w:before="220"/>
        <w:ind w:firstLine="5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C92366" w:rsidRDefault="00C92366">
      <w:pPr>
        <w:pStyle w:val="ConsPlusNormal"/>
        <w:spacing w:before="220"/>
        <w:ind w:firstLine="540"/>
        <w:jc w:val="both"/>
      </w:pPr>
      <w: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C92366" w:rsidRDefault="00C92366">
      <w:pPr>
        <w:pStyle w:val="ConsPlusNormal"/>
        <w:spacing w:before="220"/>
        <w:ind w:firstLine="540"/>
        <w:jc w:val="both"/>
      </w:pPr>
      <w:r>
        <w:t>Справочная информация размещена на информационном стенде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C92366" w:rsidRDefault="00C92366">
      <w:pPr>
        <w:pStyle w:val="ConsPlusNormal"/>
        <w:spacing w:before="220"/>
        <w:ind w:firstLine="540"/>
        <w:jc w:val="both"/>
      </w:pPr>
      <w:r>
        <w:t>На информационных стендах и иных источниках информирования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C92366" w:rsidRDefault="00C92366">
      <w:pPr>
        <w:pStyle w:val="ConsPlusNormal"/>
        <w:spacing w:before="220"/>
        <w:ind w:firstLine="540"/>
        <w:jc w:val="both"/>
      </w:pPr>
      <w:r>
        <w:lastRenderedPageBreak/>
        <w:t>режим работы и адреса многофункциональных центров в Ульяновской области;</w:t>
      </w:r>
    </w:p>
    <w:p w:rsidR="00C92366" w:rsidRDefault="00C92366">
      <w:pPr>
        <w:pStyle w:val="ConsPlusNormal"/>
        <w:spacing w:before="220"/>
        <w:ind w:firstLine="540"/>
        <w:jc w:val="both"/>
      </w:pPr>
      <w:r>
        <w:t>справочные телефоны ОГКУ "Правительство для граждан;</w:t>
      </w:r>
    </w:p>
    <w:p w:rsidR="00C92366" w:rsidRDefault="00C92366">
      <w:pPr>
        <w:pStyle w:val="ConsPlusNormal"/>
        <w:spacing w:before="220"/>
        <w:ind w:firstLine="540"/>
        <w:jc w:val="both"/>
      </w:pPr>
      <w:r>
        <w:t>адрес официального сайта ОГКУ "Правительство для граждан", адрес электронной почты ОГКУ "Правительство для граждан";</w:t>
      </w:r>
    </w:p>
    <w:p w:rsidR="00C92366" w:rsidRDefault="00C92366">
      <w:pPr>
        <w:pStyle w:val="ConsPlusNormal"/>
        <w:spacing w:before="220"/>
        <w:ind w:firstLine="540"/>
        <w:jc w:val="both"/>
      </w:pPr>
      <w:r>
        <w:t>порядок предоставления муниципальной услуги.</w:t>
      </w:r>
    </w:p>
    <w:p w:rsidR="00C92366" w:rsidRDefault="00C92366">
      <w:pPr>
        <w:pStyle w:val="ConsPlusNormal"/>
        <w:jc w:val="both"/>
      </w:pPr>
    </w:p>
    <w:p w:rsidR="00C92366" w:rsidRDefault="00C92366">
      <w:pPr>
        <w:pStyle w:val="ConsPlusTitle"/>
        <w:jc w:val="center"/>
        <w:outlineLvl w:val="1"/>
      </w:pPr>
      <w:r>
        <w:t>2. Стандарт предоставления муниципальной услуги</w:t>
      </w:r>
    </w:p>
    <w:p w:rsidR="00C92366" w:rsidRDefault="00C92366">
      <w:pPr>
        <w:pStyle w:val="ConsPlusNormal"/>
        <w:jc w:val="both"/>
      </w:pPr>
    </w:p>
    <w:p w:rsidR="00C92366" w:rsidRDefault="00C92366">
      <w:pPr>
        <w:pStyle w:val="ConsPlusTitle"/>
        <w:jc w:val="center"/>
        <w:outlineLvl w:val="2"/>
      </w:pPr>
      <w:r>
        <w:t>2.1. Наименование муниципальной услуги</w:t>
      </w:r>
    </w:p>
    <w:p w:rsidR="00C92366" w:rsidRDefault="00C92366">
      <w:pPr>
        <w:pStyle w:val="ConsPlusNormal"/>
        <w:jc w:val="both"/>
      </w:pPr>
    </w:p>
    <w:p w:rsidR="00C92366" w:rsidRDefault="00C92366">
      <w:pPr>
        <w:pStyle w:val="ConsPlusNormal"/>
        <w:ind w:firstLine="540"/>
        <w:jc w:val="both"/>
      </w:pPr>
      <w:r>
        <w:t>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 (далее - утверждение схемы).</w:t>
      </w:r>
    </w:p>
    <w:p w:rsidR="00C92366" w:rsidRDefault="00C92366">
      <w:pPr>
        <w:pStyle w:val="ConsPlusNormal"/>
        <w:jc w:val="both"/>
      </w:pPr>
    </w:p>
    <w:p w:rsidR="00C92366" w:rsidRDefault="00C92366">
      <w:pPr>
        <w:pStyle w:val="ConsPlusTitle"/>
        <w:jc w:val="center"/>
        <w:outlineLvl w:val="2"/>
      </w:pPr>
      <w:r>
        <w:t>2.2. Наименование органа, предоставляющего</w:t>
      </w:r>
    </w:p>
    <w:p w:rsidR="00C92366" w:rsidRDefault="00C92366">
      <w:pPr>
        <w:pStyle w:val="ConsPlusTitle"/>
        <w:jc w:val="center"/>
      </w:pPr>
      <w:r>
        <w:t>муниципальную услугу</w:t>
      </w:r>
    </w:p>
    <w:p w:rsidR="00C92366" w:rsidRDefault="00C92366">
      <w:pPr>
        <w:pStyle w:val="ConsPlusNormal"/>
        <w:jc w:val="both"/>
      </w:pPr>
    </w:p>
    <w:p w:rsidR="00C92366" w:rsidRDefault="00C92366">
      <w:pPr>
        <w:pStyle w:val="ConsPlusNormal"/>
        <w:ind w:firstLine="540"/>
        <w:jc w:val="both"/>
      </w:pPr>
      <w:r>
        <w:t>Администрация муниципального образования "Мелекесский район" Ульяновской области в лице Комитета по управлению муниципальным имуществом и земельным отношениям администрации муниципального образования "Мелекесский район" Ульяновской области.</w:t>
      </w:r>
    </w:p>
    <w:p w:rsidR="00C92366" w:rsidRDefault="00C92366">
      <w:pPr>
        <w:pStyle w:val="ConsPlusNormal"/>
        <w:jc w:val="both"/>
      </w:pPr>
    </w:p>
    <w:p w:rsidR="00C92366" w:rsidRDefault="00C92366">
      <w:pPr>
        <w:pStyle w:val="ConsPlusTitle"/>
        <w:jc w:val="center"/>
        <w:outlineLvl w:val="2"/>
      </w:pPr>
      <w:r>
        <w:t>2.3. Результат предоставления муниципальной услуги</w:t>
      </w:r>
    </w:p>
    <w:p w:rsidR="00C92366" w:rsidRDefault="00C92366">
      <w:pPr>
        <w:pStyle w:val="ConsPlusNormal"/>
        <w:jc w:val="both"/>
      </w:pPr>
    </w:p>
    <w:p w:rsidR="00C92366" w:rsidRDefault="00C92366">
      <w:pPr>
        <w:pStyle w:val="ConsPlusNormal"/>
        <w:ind w:firstLine="540"/>
        <w:jc w:val="both"/>
      </w:pPr>
      <w:r>
        <w:t>Результатами предоставления муниципальной услуги являются:</w:t>
      </w:r>
    </w:p>
    <w:p w:rsidR="00C92366" w:rsidRDefault="00700270">
      <w:pPr>
        <w:pStyle w:val="ConsPlusNormal"/>
        <w:spacing w:before="220"/>
        <w:ind w:firstLine="540"/>
        <w:jc w:val="both"/>
      </w:pPr>
      <w:hyperlink w:anchor="P575" w:history="1">
        <w:r w:rsidR="00C92366">
          <w:rPr>
            <w:color w:val="0000FF"/>
          </w:rPr>
          <w:t>постановление</w:t>
        </w:r>
      </w:hyperlink>
      <w:r w:rsidR="00C92366">
        <w:t xml:space="preserve"> уполномоченного органа о принятии решения об утверждении схемы (далее - постановление об утверждении схемы) (по форме, приведенной в приложении N 2 к административному регламенту);</w:t>
      </w:r>
    </w:p>
    <w:p w:rsidR="00C92366" w:rsidRDefault="00700270">
      <w:pPr>
        <w:pStyle w:val="ConsPlusNormal"/>
        <w:spacing w:before="220"/>
        <w:ind w:firstLine="540"/>
        <w:jc w:val="both"/>
      </w:pPr>
      <w:hyperlink w:anchor="P639" w:history="1">
        <w:r w:rsidR="00C92366">
          <w:rPr>
            <w:color w:val="0000FF"/>
          </w:rPr>
          <w:t>постановление</w:t>
        </w:r>
      </w:hyperlink>
      <w:r w:rsidR="00C92366">
        <w:t xml:space="preserve"> уполномоченного органа о принятии решения об отказе в утверждении схемы (далее - постановление об отказе) (по форме, приведенной в приложении N 3 к административному регламенту).</w:t>
      </w:r>
    </w:p>
    <w:p w:rsidR="00C92366" w:rsidRDefault="00C92366">
      <w:pPr>
        <w:pStyle w:val="ConsPlusNormal"/>
        <w:spacing w:before="220"/>
        <w:ind w:firstLine="540"/>
        <w:jc w:val="both"/>
      </w:pPr>
      <w:proofErr w:type="gramStart"/>
      <w:r>
        <w:t>Документ, выдаваемый по результатам предоставления муниципальной услуги подписывается</w:t>
      </w:r>
      <w:proofErr w:type="gramEnd"/>
      <w:r>
        <w:t xml:space="preserve">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C92366" w:rsidRDefault="00C92366">
      <w:pPr>
        <w:pStyle w:val="ConsPlusNormal"/>
        <w:jc w:val="both"/>
      </w:pPr>
    </w:p>
    <w:p w:rsidR="00C92366" w:rsidRDefault="00C92366">
      <w:pPr>
        <w:pStyle w:val="ConsPlusTitle"/>
        <w:jc w:val="center"/>
        <w:outlineLvl w:val="2"/>
      </w:pPr>
      <w:r>
        <w:t>2.4. Срок предоставления муниципальной услуги</w:t>
      </w:r>
    </w:p>
    <w:p w:rsidR="00C92366" w:rsidRDefault="00C92366">
      <w:pPr>
        <w:pStyle w:val="ConsPlusNormal"/>
        <w:jc w:val="both"/>
      </w:pPr>
    </w:p>
    <w:p w:rsidR="00C92366" w:rsidRDefault="00C92366">
      <w:pPr>
        <w:pStyle w:val="ConsPlusNormal"/>
        <w:ind w:firstLine="540"/>
        <w:jc w:val="both"/>
      </w:pPr>
      <w:r>
        <w:t>Срок предоставления муниципальной услуги составляет не более 14 (четырнадцати) календарных дней со дня поступления заявления об утверждении схемы.</w:t>
      </w:r>
    </w:p>
    <w:p w:rsidR="00C92366" w:rsidRDefault="00C92366">
      <w:pPr>
        <w:pStyle w:val="ConsPlusNormal"/>
        <w:jc w:val="both"/>
      </w:pPr>
    </w:p>
    <w:p w:rsidR="00C92366" w:rsidRDefault="00C92366">
      <w:pPr>
        <w:pStyle w:val="ConsPlusTitle"/>
        <w:jc w:val="center"/>
        <w:outlineLvl w:val="2"/>
      </w:pPr>
      <w:r>
        <w:t>2.5. Правовые основания для предоставления</w:t>
      </w:r>
    </w:p>
    <w:p w:rsidR="00C92366" w:rsidRDefault="00C92366">
      <w:pPr>
        <w:pStyle w:val="ConsPlusTitle"/>
        <w:jc w:val="center"/>
      </w:pPr>
      <w:r>
        <w:t>муниципальной услуги</w:t>
      </w:r>
    </w:p>
    <w:p w:rsidR="00C92366" w:rsidRDefault="00C92366">
      <w:pPr>
        <w:pStyle w:val="ConsPlusNormal"/>
        <w:jc w:val="both"/>
      </w:pPr>
    </w:p>
    <w:p w:rsidR="00C92366" w:rsidRDefault="00C92366">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Едином портале.</w:t>
      </w:r>
    </w:p>
    <w:p w:rsidR="00C92366" w:rsidRDefault="00C92366">
      <w:pPr>
        <w:pStyle w:val="ConsPlusNormal"/>
        <w:jc w:val="both"/>
      </w:pPr>
    </w:p>
    <w:p w:rsidR="00C92366" w:rsidRDefault="00C92366">
      <w:pPr>
        <w:pStyle w:val="ConsPlusTitle"/>
        <w:jc w:val="center"/>
        <w:outlineLvl w:val="2"/>
      </w:pPr>
      <w:bookmarkStart w:id="3" w:name="P106"/>
      <w:bookmarkEnd w:id="3"/>
      <w:r>
        <w:t>2.6. Исчерпывающий перечень документов, необходимых</w:t>
      </w:r>
    </w:p>
    <w:p w:rsidR="00C92366" w:rsidRDefault="00C92366">
      <w:pPr>
        <w:pStyle w:val="ConsPlusTitle"/>
        <w:jc w:val="center"/>
      </w:pPr>
      <w:r>
        <w:t>в соответствии с законодательными или иными нормативными</w:t>
      </w:r>
    </w:p>
    <w:p w:rsidR="00C92366" w:rsidRDefault="00C92366">
      <w:pPr>
        <w:pStyle w:val="ConsPlusTitle"/>
        <w:jc w:val="center"/>
      </w:pPr>
      <w:r>
        <w:lastRenderedPageBreak/>
        <w:t>правовыми актами для предоставления муниципальной услуги</w:t>
      </w:r>
    </w:p>
    <w:p w:rsidR="00C92366" w:rsidRDefault="00C92366">
      <w:pPr>
        <w:pStyle w:val="ConsPlusNormal"/>
        <w:jc w:val="both"/>
      </w:pPr>
    </w:p>
    <w:p w:rsidR="00C92366" w:rsidRDefault="00C92366">
      <w:pPr>
        <w:pStyle w:val="ConsPlusNormal"/>
        <w:ind w:firstLine="540"/>
        <w:jc w:val="both"/>
      </w:pPr>
      <w:r>
        <w:t>Для предоставления муниципальной услуги необходимы следующие документы:</w:t>
      </w:r>
    </w:p>
    <w:p w:rsidR="00C92366" w:rsidRDefault="00C92366">
      <w:pPr>
        <w:pStyle w:val="ConsPlusNormal"/>
        <w:spacing w:before="220"/>
        <w:ind w:firstLine="540"/>
        <w:jc w:val="both"/>
      </w:pPr>
      <w:r>
        <w:t xml:space="preserve">1. </w:t>
      </w:r>
      <w:hyperlink w:anchor="P461" w:history="1">
        <w:r>
          <w:rPr>
            <w:color w:val="0000FF"/>
          </w:rPr>
          <w:t>Заявление</w:t>
        </w:r>
      </w:hyperlink>
      <w:r>
        <w:t xml:space="preserve"> об утверждении схемы (далее - заявление) (по форме, приведенной в приложении N 1 к административному регламенту) (заявитель представляет самостоятельно).</w:t>
      </w:r>
    </w:p>
    <w:p w:rsidR="00C92366" w:rsidRDefault="00C92366">
      <w:pPr>
        <w:pStyle w:val="ConsPlusNormal"/>
        <w:spacing w:before="220"/>
        <w:ind w:firstLine="540"/>
        <w:jc w:val="both"/>
      </w:pPr>
      <w:r>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C92366" w:rsidRDefault="00C92366">
      <w:pPr>
        <w:pStyle w:val="ConsPlusNormal"/>
        <w:spacing w:before="220"/>
        <w:ind w:firstLine="540"/>
        <w:jc w:val="both"/>
      </w:pPr>
      <w:r>
        <w:t>3. Документы, подтверждающие полномочия представителя заявителя (заявитель представляет самостоятельно).</w:t>
      </w:r>
    </w:p>
    <w:p w:rsidR="00C92366" w:rsidRDefault="00C92366">
      <w:pPr>
        <w:pStyle w:val="ConsPlusNormal"/>
        <w:spacing w:before="220"/>
        <w:ind w:firstLine="540"/>
        <w:jc w:val="both"/>
      </w:pPr>
      <w:r>
        <w:t xml:space="preserve">4. </w:t>
      </w:r>
      <w:proofErr w:type="gramStart"/>
      <w:r>
        <w:t xml:space="preserve">Подготовленная заявителем в соответствии с </w:t>
      </w:r>
      <w:hyperlink r:id="rId15" w:history="1">
        <w:r>
          <w:rPr>
            <w:color w:val="0000FF"/>
          </w:rPr>
          <w:t>Приказом</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t xml:space="preserve"> </w:t>
      </w:r>
      <w:proofErr w:type="gramStart"/>
      <w:r>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 (заявитель представляет самостоятельно, за исключением случаев,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w:t>
      </w:r>
      <w:proofErr w:type="gramEnd"/>
      <w:r>
        <w:t xml:space="preserve">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92366" w:rsidRDefault="00C92366">
      <w:pPr>
        <w:pStyle w:val="ConsPlusNormal"/>
        <w:spacing w:before="220"/>
        <w:ind w:firstLine="540"/>
        <w:jc w:val="both"/>
      </w:pPr>
      <w:r>
        <w:t xml:space="preserve">5. Правоустанавливающие и (или) </w:t>
      </w:r>
      <w:proofErr w:type="spellStart"/>
      <w:r>
        <w:t>правоудостоверяющие</w:t>
      </w:r>
      <w:proofErr w:type="spellEnd"/>
      <w:r>
        <w:t xml:space="preserve"> документы на исходный земельный участок, если права на него не зарегистрированы в Едином государственном реестре недвижимости (далее - ЕГРН) (заявитель представляет самостоятельно).</w:t>
      </w:r>
    </w:p>
    <w:p w:rsidR="00C92366" w:rsidRDefault="00C92366">
      <w:pPr>
        <w:pStyle w:val="ConsPlusNormal"/>
        <w:jc w:val="both"/>
      </w:pPr>
    </w:p>
    <w:p w:rsidR="00C92366" w:rsidRDefault="00C92366">
      <w:pPr>
        <w:pStyle w:val="ConsPlusTitle"/>
        <w:jc w:val="center"/>
        <w:outlineLvl w:val="2"/>
      </w:pPr>
      <w:r>
        <w:t>2.7. Исчерпывающий перечень оснований для отказа в приеме</w:t>
      </w:r>
    </w:p>
    <w:p w:rsidR="00C92366" w:rsidRDefault="00C92366">
      <w:pPr>
        <w:pStyle w:val="ConsPlusTitle"/>
        <w:jc w:val="center"/>
      </w:pPr>
      <w:r>
        <w:t>документов, необходимых для предоставления</w:t>
      </w:r>
    </w:p>
    <w:p w:rsidR="00C92366" w:rsidRDefault="00C92366">
      <w:pPr>
        <w:pStyle w:val="ConsPlusTitle"/>
        <w:jc w:val="center"/>
      </w:pPr>
      <w:r>
        <w:t>муниципальной услуги</w:t>
      </w:r>
    </w:p>
    <w:p w:rsidR="00C92366" w:rsidRDefault="00C92366">
      <w:pPr>
        <w:pStyle w:val="ConsPlusNormal"/>
        <w:jc w:val="both"/>
      </w:pPr>
    </w:p>
    <w:p w:rsidR="00C92366" w:rsidRDefault="00C92366">
      <w:pPr>
        <w:pStyle w:val="ConsPlusNormal"/>
        <w:ind w:firstLine="540"/>
        <w:jc w:val="both"/>
      </w:pPr>
      <w: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92366" w:rsidRDefault="00C92366">
      <w:pPr>
        <w:pStyle w:val="ConsPlusNormal"/>
        <w:jc w:val="both"/>
      </w:pPr>
    </w:p>
    <w:p w:rsidR="00C92366" w:rsidRDefault="00C92366">
      <w:pPr>
        <w:pStyle w:val="ConsPlusTitle"/>
        <w:jc w:val="center"/>
        <w:outlineLvl w:val="2"/>
      </w:pPr>
      <w:bookmarkStart w:id="4" w:name="P123"/>
      <w:bookmarkEnd w:id="4"/>
      <w:r>
        <w:t>2.8. Исчерпывающий перечень оснований для приостановления</w:t>
      </w:r>
    </w:p>
    <w:p w:rsidR="00C92366" w:rsidRDefault="00C92366">
      <w:pPr>
        <w:pStyle w:val="ConsPlusTitle"/>
        <w:jc w:val="center"/>
      </w:pPr>
      <w:r>
        <w:t>предоставления муниципальной услуги или отказа</w:t>
      </w:r>
    </w:p>
    <w:p w:rsidR="00C92366" w:rsidRDefault="00C92366">
      <w:pPr>
        <w:pStyle w:val="ConsPlusTitle"/>
        <w:jc w:val="center"/>
      </w:pPr>
      <w:r>
        <w:t>в предоставлении муниципальной услуги</w:t>
      </w:r>
    </w:p>
    <w:p w:rsidR="00C92366" w:rsidRDefault="00C92366">
      <w:pPr>
        <w:pStyle w:val="ConsPlusNormal"/>
        <w:jc w:val="both"/>
      </w:pPr>
    </w:p>
    <w:p w:rsidR="00C92366" w:rsidRDefault="00C92366">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не предусмотрено.</w:t>
      </w:r>
    </w:p>
    <w:p w:rsidR="00C92366" w:rsidRDefault="00C92366">
      <w:pPr>
        <w:pStyle w:val="ConsPlusNormal"/>
        <w:spacing w:before="220"/>
        <w:ind w:firstLine="540"/>
        <w:jc w:val="both"/>
      </w:pPr>
      <w:bookmarkStart w:id="5" w:name="P128"/>
      <w:bookmarkEnd w:id="5"/>
      <w:r>
        <w:t>2.8.2. Основания для отказа в предоставлении муниципальной услуги:</w:t>
      </w:r>
    </w:p>
    <w:p w:rsidR="00C92366" w:rsidRDefault="00C92366">
      <w:pPr>
        <w:pStyle w:val="ConsPlusNormal"/>
        <w:spacing w:before="220"/>
        <w:ind w:firstLine="540"/>
        <w:jc w:val="both"/>
      </w:pPr>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Pr>
            <w:color w:val="0000FF"/>
          </w:rPr>
          <w:t>пунктом 12 статьи 11.10</w:t>
        </w:r>
      </w:hyperlink>
      <w:r>
        <w:t xml:space="preserve"> Земельного кодекса Российской Федерации;</w:t>
      </w:r>
    </w:p>
    <w:p w:rsidR="00C92366" w:rsidRDefault="00C92366">
      <w:pPr>
        <w:pStyle w:val="ConsPlusNormal"/>
        <w:spacing w:before="220"/>
        <w:ind w:firstLine="540"/>
        <w:jc w:val="both"/>
      </w:pPr>
      <w: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w:t>
      </w:r>
      <w:r>
        <w:lastRenderedPageBreak/>
        <w:t>земельного участка, срок действия которого не истек;</w:t>
      </w:r>
    </w:p>
    <w:p w:rsidR="00C92366" w:rsidRDefault="00C92366">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17" w:history="1">
        <w:r>
          <w:rPr>
            <w:color w:val="0000FF"/>
          </w:rPr>
          <w:t>статьей 11.9</w:t>
        </w:r>
      </w:hyperlink>
      <w:r>
        <w:t xml:space="preserve"> Земельного кодекса Российской Федерации требований к образуемым земельным участкам;</w:t>
      </w:r>
    </w:p>
    <w:p w:rsidR="00C92366" w:rsidRDefault="00C92366">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92366" w:rsidRDefault="00C92366">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92366" w:rsidRDefault="00C92366">
      <w:pPr>
        <w:pStyle w:val="ConsPlusNormal"/>
        <w:jc w:val="both"/>
      </w:pPr>
    </w:p>
    <w:p w:rsidR="00C92366" w:rsidRDefault="00C92366">
      <w:pPr>
        <w:pStyle w:val="ConsPlusTitle"/>
        <w:jc w:val="center"/>
        <w:outlineLvl w:val="2"/>
      </w:pPr>
      <w:r>
        <w:t>2.9. Размер платы, взимаемой с заявителя при предоставлении</w:t>
      </w:r>
    </w:p>
    <w:p w:rsidR="00C92366" w:rsidRDefault="00C92366">
      <w:pPr>
        <w:pStyle w:val="ConsPlusTitle"/>
        <w:jc w:val="center"/>
      </w:pPr>
      <w:r>
        <w:t>муниципальной услуги, и способы ее взимания в случаях,</w:t>
      </w:r>
    </w:p>
    <w:p w:rsidR="00C92366" w:rsidRDefault="00C92366">
      <w:pPr>
        <w:pStyle w:val="ConsPlusTitle"/>
        <w:jc w:val="center"/>
      </w:pPr>
      <w:proofErr w:type="gramStart"/>
      <w:r>
        <w:t>предусмотренных</w:t>
      </w:r>
      <w:proofErr w:type="gramEnd"/>
      <w:r>
        <w:t xml:space="preserve"> федеральными законами, принимаемыми</w:t>
      </w:r>
    </w:p>
    <w:p w:rsidR="00C92366" w:rsidRDefault="00C92366">
      <w:pPr>
        <w:pStyle w:val="ConsPlusTitle"/>
        <w:jc w:val="center"/>
      </w:pPr>
      <w:r>
        <w:t>в соответствии с ними иными нормативными правовыми актами</w:t>
      </w:r>
    </w:p>
    <w:p w:rsidR="00C92366" w:rsidRDefault="00C92366">
      <w:pPr>
        <w:pStyle w:val="ConsPlusTitle"/>
        <w:jc w:val="center"/>
      </w:pPr>
      <w:r>
        <w:t>Российской Федерации, нормативными правовыми актами</w:t>
      </w:r>
    </w:p>
    <w:p w:rsidR="00C92366" w:rsidRDefault="00C92366">
      <w:pPr>
        <w:pStyle w:val="ConsPlusTitle"/>
        <w:jc w:val="center"/>
      </w:pPr>
      <w:r>
        <w:t>Ульяновской области, муниципальными правовыми актами</w:t>
      </w:r>
    </w:p>
    <w:p w:rsidR="00C92366" w:rsidRDefault="00C92366">
      <w:pPr>
        <w:pStyle w:val="ConsPlusNormal"/>
        <w:jc w:val="both"/>
      </w:pPr>
    </w:p>
    <w:p w:rsidR="00C92366" w:rsidRDefault="00C92366">
      <w:pPr>
        <w:pStyle w:val="ConsPlusNormal"/>
        <w:ind w:firstLine="540"/>
        <w:jc w:val="both"/>
      </w:pPr>
      <w:r>
        <w:t>Муниципальная услуга предоставляется без взимания государственной пошлины или иной платы за предоставление муниципальной услуги.</w:t>
      </w:r>
    </w:p>
    <w:p w:rsidR="00C92366" w:rsidRDefault="00C92366">
      <w:pPr>
        <w:pStyle w:val="ConsPlusNormal"/>
        <w:jc w:val="both"/>
      </w:pPr>
    </w:p>
    <w:p w:rsidR="00C92366" w:rsidRDefault="00C92366">
      <w:pPr>
        <w:pStyle w:val="ConsPlusTitle"/>
        <w:jc w:val="center"/>
        <w:outlineLvl w:val="2"/>
      </w:pPr>
      <w:r>
        <w:t>2.10. Максимальный срок ожидания в очереди при подаче</w:t>
      </w:r>
    </w:p>
    <w:p w:rsidR="00C92366" w:rsidRDefault="00C92366">
      <w:pPr>
        <w:pStyle w:val="ConsPlusTitle"/>
        <w:jc w:val="center"/>
      </w:pPr>
      <w:r>
        <w:t>запроса о предоставлении муниципальной услуги</w:t>
      </w:r>
    </w:p>
    <w:p w:rsidR="00C92366" w:rsidRDefault="00C92366">
      <w:pPr>
        <w:pStyle w:val="ConsPlusTitle"/>
        <w:jc w:val="center"/>
      </w:pPr>
      <w:r>
        <w:t>и при получении результата предоставления</w:t>
      </w:r>
    </w:p>
    <w:p w:rsidR="00C92366" w:rsidRDefault="00C92366">
      <w:pPr>
        <w:pStyle w:val="ConsPlusTitle"/>
        <w:jc w:val="center"/>
      </w:pPr>
      <w:r>
        <w:t>муниципальной услуги</w:t>
      </w:r>
    </w:p>
    <w:p w:rsidR="00C92366" w:rsidRDefault="00C92366">
      <w:pPr>
        <w:pStyle w:val="ConsPlusNormal"/>
        <w:jc w:val="both"/>
      </w:pPr>
    </w:p>
    <w:p w:rsidR="00C92366" w:rsidRDefault="00C92366">
      <w:pPr>
        <w:pStyle w:val="ConsPlusNormal"/>
        <w:ind w:firstLine="540"/>
        <w:jc w:val="both"/>
      </w:pPr>
      <w:r>
        <w:t>Максимальный срок ожидания в очереди при подаче запроса о предоставлении муниципальной услуги, а также при получении результата ее предоставления составляет не более 15 минут.</w:t>
      </w:r>
    </w:p>
    <w:p w:rsidR="00C92366" w:rsidRDefault="00C92366">
      <w:pPr>
        <w:pStyle w:val="ConsPlusNormal"/>
        <w:jc w:val="both"/>
      </w:pPr>
    </w:p>
    <w:p w:rsidR="00C92366" w:rsidRDefault="00C92366">
      <w:pPr>
        <w:pStyle w:val="ConsPlusTitle"/>
        <w:jc w:val="center"/>
        <w:outlineLvl w:val="2"/>
      </w:pPr>
      <w:r>
        <w:t>2.11. Срок регистрации запроса заявителя о предоставлении</w:t>
      </w:r>
    </w:p>
    <w:p w:rsidR="00C92366" w:rsidRDefault="00C92366">
      <w:pPr>
        <w:pStyle w:val="ConsPlusTitle"/>
        <w:jc w:val="center"/>
      </w:pPr>
      <w:r>
        <w:t>муниципальной услуги</w:t>
      </w:r>
    </w:p>
    <w:p w:rsidR="00C92366" w:rsidRDefault="00C92366">
      <w:pPr>
        <w:pStyle w:val="ConsPlusNormal"/>
        <w:jc w:val="both"/>
      </w:pPr>
    </w:p>
    <w:p w:rsidR="00C92366" w:rsidRDefault="00C92366">
      <w:pPr>
        <w:pStyle w:val="ConsPlusNormal"/>
        <w:ind w:firstLine="540"/>
        <w:jc w:val="both"/>
      </w:pPr>
      <w: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C92366" w:rsidRDefault="00C92366">
      <w:pPr>
        <w:pStyle w:val="ConsPlusNormal"/>
        <w:jc w:val="both"/>
      </w:pPr>
    </w:p>
    <w:p w:rsidR="00C92366" w:rsidRDefault="00C92366">
      <w:pPr>
        <w:pStyle w:val="ConsPlusTitle"/>
        <w:jc w:val="center"/>
        <w:outlineLvl w:val="2"/>
      </w:pPr>
      <w:r>
        <w:t>2.12. Требования к помещениям, в которых предоставляются</w:t>
      </w:r>
    </w:p>
    <w:p w:rsidR="00C92366" w:rsidRDefault="00C92366">
      <w:pPr>
        <w:pStyle w:val="ConsPlusTitle"/>
        <w:jc w:val="center"/>
      </w:pPr>
      <w:r>
        <w:t>муниципальные услуги, к залу ожидания, к местам</w:t>
      </w:r>
    </w:p>
    <w:p w:rsidR="00C92366" w:rsidRDefault="00C92366">
      <w:pPr>
        <w:pStyle w:val="ConsPlusTitle"/>
        <w:jc w:val="center"/>
      </w:pPr>
      <w:r>
        <w:t xml:space="preserve">для заполнения запросов о предоставлении </w:t>
      </w:r>
      <w:proofErr w:type="gramStart"/>
      <w:r>
        <w:t>муниципальной</w:t>
      </w:r>
      <w:proofErr w:type="gramEnd"/>
    </w:p>
    <w:p w:rsidR="00C92366" w:rsidRDefault="00C92366">
      <w:pPr>
        <w:pStyle w:val="ConsPlusTitle"/>
        <w:jc w:val="center"/>
      </w:pPr>
      <w:r>
        <w:t>услуги, информационным стендам с образцами их заполнения</w:t>
      </w:r>
    </w:p>
    <w:p w:rsidR="00C92366" w:rsidRDefault="00C92366">
      <w:pPr>
        <w:pStyle w:val="ConsPlusTitle"/>
        <w:jc w:val="center"/>
      </w:pPr>
      <w:r>
        <w:t>и перечнем документов, необходимых для предоставления каждой</w:t>
      </w:r>
    </w:p>
    <w:p w:rsidR="00C92366" w:rsidRDefault="00C92366">
      <w:pPr>
        <w:pStyle w:val="ConsPlusTitle"/>
        <w:jc w:val="center"/>
      </w:pPr>
      <w:r>
        <w:t>муниципальной услуги, в том числе к обеспечению доступности</w:t>
      </w:r>
    </w:p>
    <w:p w:rsidR="00C92366" w:rsidRDefault="00C92366">
      <w:pPr>
        <w:pStyle w:val="ConsPlusTitle"/>
        <w:jc w:val="center"/>
      </w:pPr>
      <w:r>
        <w:t>для инвалидов указанных объектов в соответствии</w:t>
      </w:r>
    </w:p>
    <w:p w:rsidR="00C92366" w:rsidRDefault="00C92366">
      <w:pPr>
        <w:pStyle w:val="ConsPlusTitle"/>
        <w:jc w:val="center"/>
      </w:pPr>
      <w:r>
        <w:t>с законодательством Российской Федерации</w:t>
      </w:r>
    </w:p>
    <w:p w:rsidR="00C92366" w:rsidRDefault="00C92366">
      <w:pPr>
        <w:pStyle w:val="ConsPlusTitle"/>
        <w:jc w:val="center"/>
      </w:pPr>
      <w:r>
        <w:t>о социальной защите инвалидов</w:t>
      </w:r>
    </w:p>
    <w:p w:rsidR="00C92366" w:rsidRDefault="00C92366">
      <w:pPr>
        <w:pStyle w:val="ConsPlusNormal"/>
        <w:jc w:val="both"/>
      </w:pPr>
    </w:p>
    <w:p w:rsidR="00C92366" w:rsidRDefault="00C92366">
      <w:pPr>
        <w:pStyle w:val="ConsPlusNormal"/>
        <w:ind w:firstLine="540"/>
        <w:jc w:val="both"/>
      </w:pPr>
      <w:r>
        <w:t>2.12.1. Помещения, предназначенные для ознакомления заявителей с информационными материалами, оборудуются информационными стендами.</w:t>
      </w:r>
    </w:p>
    <w:p w:rsidR="00C92366" w:rsidRDefault="00C92366">
      <w:pPr>
        <w:pStyle w:val="ConsPlusNormal"/>
        <w:spacing w:before="220"/>
        <w:ind w:firstLine="540"/>
        <w:jc w:val="both"/>
      </w:pPr>
      <w:r>
        <w:t xml:space="preserve">Оформление визуальной и текстовой информации о порядке предоставления </w:t>
      </w:r>
      <w:r>
        <w:lastRenderedPageBreak/>
        <w:t>муниципальной услуги соответствует оптимальному зрительному восприятию этой информации посетителями.</w:t>
      </w:r>
    </w:p>
    <w:p w:rsidR="00C92366" w:rsidRDefault="00C92366">
      <w:pPr>
        <w:pStyle w:val="ConsPlusNormal"/>
        <w:spacing w:before="220"/>
        <w:ind w:firstLine="5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C92366" w:rsidRDefault="00C92366">
      <w:pPr>
        <w:pStyle w:val="ConsPlusNormal"/>
        <w:spacing w:before="220"/>
        <w:ind w:firstLine="540"/>
        <w:jc w:val="both"/>
      </w:pPr>
      <w:r>
        <w:t>2.12.2. Кабинеты приема заявителей оборудованы информационными табличками (вывесками) с указанием:</w:t>
      </w:r>
    </w:p>
    <w:p w:rsidR="00C92366" w:rsidRDefault="00C92366">
      <w:pPr>
        <w:pStyle w:val="ConsPlusNormal"/>
        <w:spacing w:before="220"/>
        <w:ind w:firstLine="540"/>
        <w:jc w:val="both"/>
      </w:pPr>
      <w:r>
        <w:t>номера кабинета;</w:t>
      </w:r>
    </w:p>
    <w:p w:rsidR="00C92366" w:rsidRDefault="00C92366">
      <w:pPr>
        <w:pStyle w:val="ConsPlusNormal"/>
        <w:spacing w:before="220"/>
        <w:ind w:firstLine="540"/>
        <w:jc w:val="both"/>
      </w:pPr>
      <w:r>
        <w:t>фамилии, имени, отчества (последнее - при наличии) и должности специалиста, предоставляющего муниципальную услугу;</w:t>
      </w:r>
    </w:p>
    <w:p w:rsidR="00C92366" w:rsidRDefault="00C92366">
      <w:pPr>
        <w:pStyle w:val="ConsPlusNormal"/>
        <w:spacing w:before="220"/>
        <w:ind w:firstLine="540"/>
        <w:jc w:val="both"/>
      </w:pPr>
      <w:r>
        <w:t>графика работы.</w:t>
      </w:r>
    </w:p>
    <w:p w:rsidR="00C92366" w:rsidRDefault="00C92366">
      <w:pPr>
        <w:pStyle w:val="ConsPlusNormal"/>
        <w:spacing w:before="220"/>
        <w:ind w:firstLine="540"/>
        <w:jc w:val="both"/>
      </w:pPr>
      <w:r>
        <w:t>2.12.3. 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C92366" w:rsidRDefault="00C92366">
      <w:pPr>
        <w:pStyle w:val="ConsPlusNormal"/>
        <w:jc w:val="both"/>
      </w:pPr>
    </w:p>
    <w:p w:rsidR="00C92366" w:rsidRDefault="00C92366">
      <w:pPr>
        <w:pStyle w:val="ConsPlusTitle"/>
        <w:jc w:val="center"/>
        <w:outlineLvl w:val="2"/>
      </w:pPr>
      <w:r>
        <w:t>2.13. Показатели доступности и качества муниципальных услуг</w:t>
      </w:r>
    </w:p>
    <w:p w:rsidR="00C92366" w:rsidRDefault="00C92366">
      <w:pPr>
        <w:pStyle w:val="ConsPlusNormal"/>
        <w:jc w:val="both"/>
      </w:pPr>
    </w:p>
    <w:p w:rsidR="00C92366" w:rsidRDefault="00C92366">
      <w:pPr>
        <w:pStyle w:val="ConsPlusNormal"/>
        <w:ind w:firstLine="540"/>
        <w:jc w:val="both"/>
      </w:pPr>
      <w:r>
        <w:t>Показателями доступности и качества муниципальной услуги являются:</w:t>
      </w:r>
    </w:p>
    <w:p w:rsidR="00C92366" w:rsidRDefault="00C92366">
      <w:pPr>
        <w:pStyle w:val="ConsPlusNormal"/>
        <w:spacing w:before="220"/>
        <w:ind w:firstLine="5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C92366" w:rsidRDefault="00C92366">
      <w:pPr>
        <w:pStyle w:val="ConsPlusNormal"/>
        <w:spacing w:before="220"/>
        <w:ind w:firstLine="5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C92366" w:rsidRDefault="00C92366">
      <w:pPr>
        <w:pStyle w:val="ConsPlusNormal"/>
        <w:spacing w:before="220"/>
        <w:ind w:firstLine="540"/>
        <w:jc w:val="both"/>
      </w:pPr>
      <w: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C92366" w:rsidRDefault="00C92366">
      <w:pPr>
        <w:pStyle w:val="ConsPlusNormal"/>
        <w:spacing w:before="220"/>
        <w:ind w:firstLine="540"/>
        <w:jc w:val="both"/>
      </w:pPr>
      <w:r>
        <w:t>наличие возможности записи на прием для подачи запроса о предоставлении муниципальной услуги в уполномоченный орган (при личном посещении либо по телефону);</w:t>
      </w:r>
    </w:p>
    <w:p w:rsidR="00C92366" w:rsidRDefault="00C92366">
      <w:pPr>
        <w:pStyle w:val="ConsPlusNormal"/>
        <w:spacing w:before="220"/>
        <w:ind w:firstLine="540"/>
        <w:jc w:val="both"/>
      </w:pPr>
      <w: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C92366" w:rsidRDefault="00C92366">
      <w:pPr>
        <w:pStyle w:val="ConsPlusNormal"/>
        <w:spacing w:before="220"/>
        <w:ind w:firstLine="540"/>
        <w:jc w:val="both"/>
      </w:pPr>
      <w: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C92366" w:rsidRDefault="00C92366">
      <w:pPr>
        <w:pStyle w:val="ConsPlusNormal"/>
        <w:spacing w:before="220"/>
        <w:ind w:firstLine="540"/>
        <w:jc w:val="both"/>
      </w:pPr>
      <w:r>
        <w:t>Продолжительность взаимодействия - не более 30 минут.</w:t>
      </w:r>
    </w:p>
    <w:p w:rsidR="00C92366" w:rsidRDefault="00C92366">
      <w:pPr>
        <w:pStyle w:val="ConsPlusNormal"/>
        <w:jc w:val="both"/>
      </w:pPr>
    </w:p>
    <w:p w:rsidR="00C92366" w:rsidRDefault="00C92366">
      <w:pPr>
        <w:pStyle w:val="ConsPlusTitle"/>
        <w:jc w:val="center"/>
        <w:outlineLvl w:val="2"/>
      </w:pPr>
      <w:r>
        <w:t>2.14. Иные требования, в том числе учитывающие особенности</w:t>
      </w:r>
    </w:p>
    <w:p w:rsidR="00C92366" w:rsidRDefault="00C92366">
      <w:pPr>
        <w:pStyle w:val="ConsPlusTitle"/>
        <w:jc w:val="center"/>
      </w:pPr>
      <w:r>
        <w:t xml:space="preserve">предоставления муниципальных услуг </w:t>
      </w:r>
      <w:proofErr w:type="gramStart"/>
      <w:r>
        <w:t>в</w:t>
      </w:r>
      <w:proofErr w:type="gramEnd"/>
      <w:r>
        <w:t xml:space="preserve"> многофункциональных</w:t>
      </w:r>
    </w:p>
    <w:p w:rsidR="00C92366" w:rsidRDefault="00C92366">
      <w:pPr>
        <w:pStyle w:val="ConsPlusTitle"/>
        <w:jc w:val="center"/>
      </w:pPr>
      <w:proofErr w:type="gramStart"/>
      <w:r>
        <w:t>центрах</w:t>
      </w:r>
      <w:proofErr w:type="gramEnd"/>
      <w:r>
        <w:t xml:space="preserve"> и особенности предоставления муниципальных услуг</w:t>
      </w:r>
    </w:p>
    <w:p w:rsidR="00C92366" w:rsidRDefault="00C92366">
      <w:pPr>
        <w:pStyle w:val="ConsPlusTitle"/>
        <w:jc w:val="center"/>
      </w:pPr>
      <w:r>
        <w:lastRenderedPageBreak/>
        <w:t>в электронной форме</w:t>
      </w:r>
    </w:p>
    <w:p w:rsidR="00C92366" w:rsidRDefault="00C92366">
      <w:pPr>
        <w:pStyle w:val="ConsPlusNormal"/>
        <w:jc w:val="both"/>
      </w:pPr>
    </w:p>
    <w:p w:rsidR="00C92366" w:rsidRDefault="00C92366">
      <w:pPr>
        <w:pStyle w:val="ConsPlusNormal"/>
        <w:ind w:firstLine="5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C92366" w:rsidRDefault="00C92366">
      <w:pPr>
        <w:pStyle w:val="ConsPlusNormal"/>
        <w:spacing w:before="220"/>
        <w:ind w:firstLine="540"/>
        <w:jc w:val="both"/>
      </w:pPr>
      <w:r>
        <w:t>Муниципальная услуга не предоставляется по экстерриториальному принципу. Предоставление муниципальной услуги посредством комплексного запроса в ОГКУ "Правительство для граждан" не осуществляется (</w:t>
      </w:r>
      <w:hyperlink r:id="rId18" w:history="1">
        <w:r>
          <w:rPr>
            <w:color w:val="0000FF"/>
          </w:rPr>
          <w:t>постановление</w:t>
        </w:r>
      </w:hyperlink>
      <w:r>
        <w:t xml:space="preserve"> администрации МО "Мелекесский район" N 671 от 09.07.2020 "Об утверждении Перечня муниципальных услуг, предоставление которых посредством комплексного запроса не осуществляется").</w:t>
      </w:r>
    </w:p>
    <w:p w:rsidR="00C92366" w:rsidRDefault="00C92366">
      <w:pPr>
        <w:pStyle w:val="ConsPlusNormal"/>
        <w:spacing w:before="220"/>
        <w:ind w:firstLine="540"/>
        <w:jc w:val="both"/>
      </w:pPr>
      <w:r>
        <w:t xml:space="preserve">Для предоставления муниципальной услуги ОГКУ "Правительство для граждан" не привлекает иные организации, предусмотренные </w:t>
      </w:r>
      <w:hyperlink r:id="rId1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C92366" w:rsidRDefault="00C92366">
      <w:pPr>
        <w:pStyle w:val="ConsPlusNormal"/>
        <w:spacing w:before="220"/>
        <w:ind w:firstLine="540"/>
        <w:jc w:val="both"/>
      </w:pPr>
      <w: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C92366" w:rsidRDefault="00C92366">
      <w:pPr>
        <w:pStyle w:val="ConsPlusNormal"/>
        <w:jc w:val="both"/>
      </w:pPr>
    </w:p>
    <w:p w:rsidR="00C92366" w:rsidRDefault="00C92366">
      <w:pPr>
        <w:pStyle w:val="ConsPlusTitle"/>
        <w:jc w:val="center"/>
        <w:outlineLvl w:val="1"/>
      </w:pPr>
      <w:r>
        <w:t>3. Состав, последовательность и сроки выполнения</w:t>
      </w:r>
    </w:p>
    <w:p w:rsidR="00C92366" w:rsidRDefault="00C92366">
      <w:pPr>
        <w:pStyle w:val="ConsPlusTitle"/>
        <w:jc w:val="center"/>
      </w:pPr>
      <w:r>
        <w:t>административных процедур, требования к порядку их</w:t>
      </w:r>
    </w:p>
    <w:p w:rsidR="00C92366" w:rsidRDefault="00C92366">
      <w:pPr>
        <w:pStyle w:val="ConsPlusTitle"/>
        <w:jc w:val="center"/>
      </w:pPr>
      <w:r>
        <w:t>выполнения, в том числе особенности выполнения</w:t>
      </w:r>
    </w:p>
    <w:p w:rsidR="00C92366" w:rsidRDefault="00C92366">
      <w:pPr>
        <w:pStyle w:val="ConsPlusTitle"/>
        <w:jc w:val="center"/>
      </w:pPr>
      <w:r>
        <w:t>административных процедур в электронной форме, а также</w:t>
      </w:r>
    </w:p>
    <w:p w:rsidR="00C92366" w:rsidRDefault="00C92366">
      <w:pPr>
        <w:pStyle w:val="ConsPlusTitle"/>
        <w:jc w:val="center"/>
      </w:pPr>
      <w:r>
        <w:t>особенности выполнения административных процедур</w:t>
      </w:r>
    </w:p>
    <w:p w:rsidR="00C92366" w:rsidRDefault="00C92366">
      <w:pPr>
        <w:pStyle w:val="ConsPlusTitle"/>
        <w:jc w:val="center"/>
      </w:pPr>
      <w:r>
        <w:t>в многофункциональном центре</w:t>
      </w:r>
    </w:p>
    <w:p w:rsidR="00C92366" w:rsidRDefault="00C92366">
      <w:pPr>
        <w:pStyle w:val="ConsPlusNormal"/>
        <w:jc w:val="both"/>
      </w:pPr>
    </w:p>
    <w:p w:rsidR="00C92366" w:rsidRDefault="00C92366">
      <w:pPr>
        <w:pStyle w:val="ConsPlusTitle"/>
        <w:jc w:val="center"/>
        <w:outlineLvl w:val="2"/>
      </w:pPr>
      <w:r>
        <w:t>3.1. Исчерпывающие перечни административных процедур</w:t>
      </w:r>
    </w:p>
    <w:p w:rsidR="00C92366" w:rsidRDefault="00C92366">
      <w:pPr>
        <w:pStyle w:val="ConsPlusNormal"/>
        <w:jc w:val="both"/>
      </w:pPr>
    </w:p>
    <w:p w:rsidR="00C92366" w:rsidRDefault="00C92366">
      <w:pPr>
        <w:pStyle w:val="ConsPlusNormal"/>
        <w:ind w:firstLine="540"/>
        <w:jc w:val="both"/>
      </w:pPr>
      <w:r>
        <w:t>3.1.1. Исчерпывающий перечень административных процедур в уполномоченном органе:</w:t>
      </w:r>
    </w:p>
    <w:p w:rsidR="00C92366" w:rsidRDefault="00C92366">
      <w:pPr>
        <w:pStyle w:val="ConsPlusNormal"/>
        <w:spacing w:before="220"/>
        <w:ind w:firstLine="540"/>
        <w:jc w:val="both"/>
      </w:pPr>
      <w:r>
        <w:t>1) прием, регистрация и рассмотрение заявления и приложенных документов для предоставления муниципальной услуги;</w:t>
      </w:r>
    </w:p>
    <w:p w:rsidR="00C92366" w:rsidRDefault="00C92366">
      <w:pPr>
        <w:pStyle w:val="ConsPlusNormal"/>
        <w:spacing w:before="220"/>
        <w:ind w:firstLine="540"/>
        <w:jc w:val="both"/>
      </w:pPr>
      <w:r>
        <w:t>2) формирование и направление межведомственных запросов;</w:t>
      </w:r>
    </w:p>
    <w:p w:rsidR="00C92366" w:rsidRDefault="00C92366">
      <w:pPr>
        <w:pStyle w:val="ConsPlusNormal"/>
        <w:spacing w:before="220"/>
        <w:ind w:firstLine="540"/>
        <w:jc w:val="both"/>
      </w:pPr>
      <w:r>
        <w:t>3)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муниципальной услуги;</w:t>
      </w:r>
    </w:p>
    <w:p w:rsidR="00C92366" w:rsidRDefault="00C92366">
      <w:pPr>
        <w:pStyle w:val="ConsPlusNormal"/>
        <w:spacing w:before="220"/>
        <w:ind w:firstLine="540"/>
        <w:jc w:val="both"/>
      </w:pPr>
      <w:r>
        <w:t>4)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C92366" w:rsidRDefault="00C92366">
      <w:pPr>
        <w:pStyle w:val="ConsPlusNormal"/>
        <w:spacing w:before="220"/>
        <w:ind w:firstLine="540"/>
        <w:jc w:val="both"/>
      </w:pPr>
      <w: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w:t>
      </w:r>
      <w:hyperlink r:id="rId20" w:history="1">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C92366" w:rsidRDefault="00C92366">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муниципальных услугах;</w:t>
      </w:r>
    </w:p>
    <w:p w:rsidR="00C92366" w:rsidRDefault="00C92366">
      <w:pPr>
        <w:pStyle w:val="ConsPlusNormal"/>
        <w:spacing w:before="220"/>
        <w:ind w:firstLine="540"/>
        <w:jc w:val="both"/>
      </w:pPr>
      <w:r>
        <w:t xml:space="preserve">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w:t>
      </w:r>
      <w:r>
        <w:lastRenderedPageBreak/>
        <w:t>инфраструктуры, в том числе Единого портала;</w:t>
      </w:r>
    </w:p>
    <w:p w:rsidR="00C92366" w:rsidRDefault="00C92366">
      <w:pPr>
        <w:pStyle w:val="ConsPlusNormal"/>
        <w:spacing w:before="220"/>
        <w:ind w:firstLine="540"/>
        <w:jc w:val="both"/>
      </w:pPr>
      <w:r>
        <w:t>3) получение заявителем сведений о ходе выполнения запроса о предоставлении муниципальной услуги;</w:t>
      </w:r>
    </w:p>
    <w:p w:rsidR="00C92366" w:rsidRDefault="00C92366">
      <w:pPr>
        <w:pStyle w:val="ConsPlusNormal"/>
        <w:spacing w:before="220"/>
        <w:ind w:firstLine="540"/>
        <w:jc w:val="both"/>
      </w:pPr>
      <w: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w:t>
      </w:r>
      <w:hyperlink r:id="rId21"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не осуществляется;</w:t>
      </w:r>
    </w:p>
    <w:p w:rsidR="00C92366" w:rsidRDefault="00C92366">
      <w:pPr>
        <w:pStyle w:val="ConsPlusNormal"/>
        <w:spacing w:before="220"/>
        <w:ind w:firstLine="540"/>
        <w:jc w:val="both"/>
      </w:pPr>
      <w:r>
        <w:t>5) получение заявителем результата предоставления муниципальной услуги, если иное не установлено федеральным законом;</w:t>
      </w:r>
    </w:p>
    <w:p w:rsidR="00C92366" w:rsidRDefault="00C92366">
      <w:pPr>
        <w:pStyle w:val="ConsPlusNormal"/>
        <w:spacing w:before="220"/>
        <w:ind w:firstLine="540"/>
        <w:jc w:val="both"/>
      </w:pPr>
      <w:r>
        <w:t>6) иные действия, необходимые для предоставления муниципальной услуги: не осуществляются.</w:t>
      </w:r>
    </w:p>
    <w:p w:rsidR="00C92366" w:rsidRDefault="00C92366">
      <w:pPr>
        <w:pStyle w:val="ConsPlusNormal"/>
        <w:spacing w:before="220"/>
        <w:ind w:firstLine="540"/>
        <w:jc w:val="both"/>
      </w:pPr>
      <w:r>
        <w:t>3.1.3. Исчерпывающий перечень административных процедур, выполняемых в ОГКУ "Правительство для граждан":</w:t>
      </w:r>
    </w:p>
    <w:p w:rsidR="00C92366" w:rsidRDefault="00C92366">
      <w:pPr>
        <w:pStyle w:val="ConsPlusNormal"/>
        <w:spacing w:before="220"/>
        <w:ind w:firstLine="540"/>
        <w:jc w:val="both"/>
      </w:pPr>
      <w: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2366" w:rsidRDefault="00C92366">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C92366" w:rsidRDefault="00C92366">
      <w:pPr>
        <w:pStyle w:val="ConsPlusNormal"/>
        <w:spacing w:before="220"/>
        <w:ind w:firstLine="540"/>
        <w:jc w:val="both"/>
      </w:pPr>
      <w: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C92366" w:rsidRDefault="00C92366">
      <w:pPr>
        <w:pStyle w:val="ConsPlusNormal"/>
        <w:spacing w:before="220"/>
        <w:ind w:firstLine="540"/>
        <w:jc w:val="both"/>
      </w:pPr>
      <w: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C92366" w:rsidRDefault="00C92366">
      <w:pPr>
        <w:pStyle w:val="ConsPlusNormal"/>
        <w:spacing w:before="220"/>
        <w:ind w:firstLine="540"/>
        <w:jc w:val="both"/>
      </w:pPr>
      <w:r>
        <w:t>5) иные процедуры: не осуществляются;</w:t>
      </w:r>
    </w:p>
    <w:p w:rsidR="00C92366" w:rsidRDefault="00C92366">
      <w:pPr>
        <w:pStyle w:val="ConsPlusNormal"/>
        <w:spacing w:before="220"/>
        <w:ind w:firstLine="540"/>
        <w:jc w:val="both"/>
      </w:pPr>
      <w:r>
        <w:t>6) иные действия, необходимые для предоставления муниципальной услуги.</w:t>
      </w:r>
    </w:p>
    <w:p w:rsidR="00C92366" w:rsidRDefault="00C92366">
      <w:pPr>
        <w:pStyle w:val="ConsPlusNormal"/>
        <w:spacing w:before="220"/>
        <w:ind w:firstLine="540"/>
        <w:jc w:val="both"/>
      </w:pPr>
      <w: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C92366" w:rsidRDefault="00C92366">
      <w:pPr>
        <w:pStyle w:val="ConsPlusNormal"/>
        <w:spacing w:before="220"/>
        <w:ind w:firstLine="540"/>
        <w:jc w:val="both"/>
      </w:pPr>
      <w: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C92366" w:rsidRDefault="00C92366">
      <w:pPr>
        <w:pStyle w:val="ConsPlusNormal"/>
        <w:spacing w:before="220"/>
        <w:ind w:firstLine="540"/>
        <w:jc w:val="both"/>
      </w:pPr>
      <w: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C92366" w:rsidRDefault="00C92366">
      <w:pPr>
        <w:pStyle w:val="ConsPlusNormal"/>
        <w:jc w:val="both"/>
      </w:pPr>
    </w:p>
    <w:p w:rsidR="00C92366" w:rsidRDefault="00C92366">
      <w:pPr>
        <w:pStyle w:val="ConsPlusTitle"/>
        <w:jc w:val="center"/>
        <w:outlineLvl w:val="2"/>
      </w:pPr>
      <w:r>
        <w:t>3.2. Порядок выполнения административных процедур</w:t>
      </w:r>
    </w:p>
    <w:p w:rsidR="00C92366" w:rsidRDefault="00C92366">
      <w:pPr>
        <w:pStyle w:val="ConsPlusTitle"/>
        <w:jc w:val="center"/>
      </w:pPr>
      <w:r>
        <w:lastRenderedPageBreak/>
        <w:t>при предоставлении муниципальной услуги</w:t>
      </w:r>
    </w:p>
    <w:p w:rsidR="00C92366" w:rsidRDefault="00C92366">
      <w:pPr>
        <w:pStyle w:val="ConsPlusTitle"/>
        <w:jc w:val="center"/>
      </w:pPr>
      <w:r>
        <w:t>в уполномоченном органе</w:t>
      </w:r>
    </w:p>
    <w:p w:rsidR="00C92366" w:rsidRDefault="00C92366">
      <w:pPr>
        <w:pStyle w:val="ConsPlusNormal"/>
        <w:jc w:val="both"/>
      </w:pPr>
    </w:p>
    <w:p w:rsidR="00C92366" w:rsidRDefault="00C92366">
      <w:pPr>
        <w:pStyle w:val="ConsPlusNormal"/>
        <w:ind w:firstLine="540"/>
        <w:jc w:val="both"/>
      </w:pPr>
      <w:bookmarkStart w:id="6" w:name="P232"/>
      <w:bookmarkEnd w:id="6"/>
      <w:r>
        <w:t>3.2.1. Прием, регистрация и рассмотрение заявления и приложенных документов для предоставления муниципальной услуги.</w:t>
      </w:r>
    </w:p>
    <w:p w:rsidR="00C92366" w:rsidRDefault="00C92366">
      <w:pPr>
        <w:pStyle w:val="ConsPlusNormal"/>
        <w:spacing w:before="220"/>
        <w:ind w:firstLine="540"/>
        <w:jc w:val="both"/>
      </w:pPr>
      <w: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C92366" w:rsidRDefault="00C92366">
      <w:pPr>
        <w:pStyle w:val="ConsPlusNormal"/>
        <w:spacing w:before="220"/>
        <w:ind w:firstLine="540"/>
        <w:jc w:val="both"/>
      </w:pPr>
      <w:r>
        <w:t>Заявителю, подавшему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C92366" w:rsidRDefault="00C92366">
      <w:pPr>
        <w:pStyle w:val="ConsPlusNormal"/>
        <w:spacing w:before="220"/>
        <w:ind w:firstLine="540"/>
        <w:jc w:val="both"/>
      </w:pPr>
      <w:r>
        <w:t>Специалист Комитета по управлению муниципальным имуществом и земельным отношениям (далее - специалист) уполномоченного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C92366" w:rsidRDefault="00C92366">
      <w:pPr>
        <w:pStyle w:val="ConsPlusNormal"/>
        <w:spacing w:before="220"/>
        <w:ind w:firstLine="540"/>
        <w:jc w:val="both"/>
      </w:pPr>
      <w:r>
        <w:t>Специалист организационно-протокольного отдела уполномоченного органа осуществляет регистрацию документов и передает их Руководителю уполномоченного органа.</w:t>
      </w:r>
    </w:p>
    <w:p w:rsidR="00C92366" w:rsidRDefault="00C92366">
      <w:pPr>
        <w:pStyle w:val="ConsPlusNormal"/>
        <w:spacing w:before="220"/>
        <w:ind w:firstLine="540"/>
        <w:jc w:val="both"/>
      </w:pPr>
      <w:r>
        <w:t>Руководитель уполномоченного органа рассматривает документы, визирует и передает председателю Комитета по управлению имуществом и земельным отношениям администрации муниципального образования "Мелекесский район" для работы. Председатель Комитет по управлению муниципальным имуществом и земельным отношениям рассматривает документы, визирует и передает с поручениями специалисту для работы.</w:t>
      </w:r>
    </w:p>
    <w:p w:rsidR="00C92366" w:rsidRDefault="00C92366">
      <w:pPr>
        <w:pStyle w:val="ConsPlusNormal"/>
        <w:spacing w:before="220"/>
        <w:ind w:firstLine="540"/>
        <w:jc w:val="both"/>
      </w:pPr>
      <w:r>
        <w:t>Специалист осуществляет их рассмотрение на предмет комплектности, проверяет правильность заполнения заявления.</w:t>
      </w:r>
    </w:p>
    <w:p w:rsidR="00C92366" w:rsidRDefault="00C92366">
      <w:pPr>
        <w:pStyle w:val="ConsPlusNormal"/>
        <w:spacing w:before="220"/>
        <w:ind w:firstLine="540"/>
        <w:jc w:val="both"/>
      </w:pPr>
      <w:r>
        <w:t xml:space="preserve">Результатом административной процедуры является рассмотрение заявления и приложенных документов и переход к административным процедурам, указанным в </w:t>
      </w:r>
      <w:hyperlink w:anchor="P243" w:history="1">
        <w:r>
          <w:rPr>
            <w:color w:val="0000FF"/>
          </w:rPr>
          <w:t>подпунктах 3.2.2</w:t>
        </w:r>
      </w:hyperlink>
      <w:r>
        <w:t xml:space="preserve"> - </w:t>
      </w:r>
      <w:hyperlink w:anchor="P262" w:history="1">
        <w:r>
          <w:rPr>
            <w:color w:val="0000FF"/>
          </w:rPr>
          <w:t>3.2.4</w:t>
        </w:r>
      </w:hyperlink>
      <w:r>
        <w:t xml:space="preserve"> настоящего административного регламента.</w:t>
      </w:r>
    </w:p>
    <w:p w:rsidR="00C92366" w:rsidRDefault="00C92366">
      <w:pPr>
        <w:pStyle w:val="ConsPlusNormal"/>
        <w:spacing w:before="220"/>
        <w:ind w:firstLine="540"/>
        <w:jc w:val="both"/>
      </w:pPr>
      <w:r>
        <w:t>Результатом выполнения административной процедуры является зарегистрированное заявление, передача зарегистрированного заявления в работу специалисту.</w:t>
      </w:r>
    </w:p>
    <w:p w:rsidR="00C92366" w:rsidRDefault="00C92366">
      <w:pPr>
        <w:pStyle w:val="ConsPlusNormal"/>
        <w:spacing w:before="220"/>
        <w:ind w:firstLine="540"/>
        <w:jc w:val="both"/>
      </w:pPr>
      <w:r>
        <w:t>Максимальный срок исполнения административной процедуры - 1 (один) рабочий день.</w:t>
      </w:r>
    </w:p>
    <w:p w:rsidR="00C92366" w:rsidRDefault="00C92366">
      <w:pPr>
        <w:pStyle w:val="ConsPlusNormal"/>
        <w:spacing w:before="220"/>
        <w:ind w:firstLine="540"/>
        <w:jc w:val="both"/>
      </w:pPr>
      <w:r>
        <w:t>Способом фиксации результата выполнения административной процедуры является присвоение номера регистрации заявлению в журнале регистрации входящей корреспонденции.</w:t>
      </w:r>
    </w:p>
    <w:p w:rsidR="00C92366" w:rsidRDefault="00C92366">
      <w:pPr>
        <w:pStyle w:val="ConsPlusNormal"/>
        <w:spacing w:before="220"/>
        <w:ind w:firstLine="540"/>
        <w:jc w:val="both"/>
      </w:pPr>
      <w:bookmarkStart w:id="7" w:name="P243"/>
      <w:bookmarkEnd w:id="7"/>
      <w:r>
        <w:t>3.2.2. Формирование и направление межведомственных запросов.</w:t>
      </w:r>
    </w:p>
    <w:p w:rsidR="00C92366" w:rsidRDefault="00C92366">
      <w:pPr>
        <w:pStyle w:val="ConsPlusNormal"/>
        <w:spacing w:before="220"/>
        <w:ind w:firstLine="540"/>
        <w:jc w:val="both"/>
      </w:pPr>
      <w:r>
        <w:t>Юридическим фактом, инициирующим начало административной процедуры, является поступление заявления в уполномоченный орган.</w:t>
      </w:r>
    </w:p>
    <w:p w:rsidR="00C92366" w:rsidRDefault="00C92366">
      <w:pPr>
        <w:pStyle w:val="ConsPlusNormal"/>
        <w:spacing w:before="220"/>
        <w:ind w:firstLine="540"/>
        <w:jc w:val="both"/>
      </w:pPr>
      <w: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(далее - СМЭВ) выписку из ЕГРН об объекте недвижимости (о земельном участке) в Федеральной службе государственной регистрации, кадастра и картографии (далее - </w:t>
      </w:r>
      <w:proofErr w:type="spellStart"/>
      <w:r>
        <w:t>Росреестр</w:t>
      </w:r>
      <w:proofErr w:type="spellEnd"/>
      <w:r>
        <w:t>).</w:t>
      </w:r>
    </w:p>
    <w:p w:rsidR="00C92366" w:rsidRDefault="00C92366">
      <w:pPr>
        <w:pStyle w:val="ConsPlusNormal"/>
        <w:spacing w:before="220"/>
        <w:ind w:firstLine="540"/>
        <w:jc w:val="both"/>
      </w:pPr>
      <w:r>
        <w:t xml:space="preserve">Срок подготовки и направления ответа на межведомственный запрос о представлении выписки из ЕГРН об объекте недвижимости не может превышать 3 (трех) рабочих дней со дня </w:t>
      </w:r>
      <w:r>
        <w:lastRenderedPageBreak/>
        <w:t xml:space="preserve">поступления межведомственного запроса в </w:t>
      </w:r>
      <w:proofErr w:type="spellStart"/>
      <w:r>
        <w:t>Росреестр</w:t>
      </w:r>
      <w:proofErr w:type="spellEnd"/>
      <w:r>
        <w:t xml:space="preserve">, в соответствии с </w:t>
      </w:r>
      <w:hyperlink r:id="rId22" w:history="1">
        <w:r>
          <w:rPr>
            <w:color w:val="0000FF"/>
          </w:rPr>
          <w:t>частью 9 статьи 62</w:t>
        </w:r>
      </w:hyperlink>
      <w:r>
        <w:t xml:space="preserve"> Федерального закона от 13.07.2015 N 218-ФЗ "О государственной регистрации недвижимости".</w:t>
      </w:r>
    </w:p>
    <w:p w:rsidR="00C92366" w:rsidRDefault="00C92366">
      <w:pPr>
        <w:pStyle w:val="ConsPlusNormal"/>
        <w:spacing w:before="220"/>
        <w:ind w:firstLine="540"/>
        <w:jc w:val="both"/>
      </w:pPr>
      <w:r>
        <w:t>Специалист запрашивает в рамках межведомственного информационного взаимодействия посредством СМЭВ выписку из Единого государственного реестра юридических лиц (далее - ЕГРЮЛ) либо выписку из Единого государственного реестра индивидуальных предпринимателей (далее - ЕГРИП) в Федеральной налоговой службе (далее - ФНС).</w:t>
      </w:r>
    </w:p>
    <w:p w:rsidR="00C92366" w:rsidRDefault="00C92366">
      <w:pPr>
        <w:pStyle w:val="ConsPlusNormal"/>
        <w:spacing w:before="220"/>
        <w:ind w:firstLine="540"/>
        <w:jc w:val="both"/>
      </w:pPr>
      <w:r>
        <w:t>Срок подготовки и направления ответа на межведомственный запрос о представлении выписки из ЕГРЮЛ либо выписки из ЕГРИП не может превышать 5 (пяти) рабочих дней со дня поступления межведомственного запроса в ФНС.</w:t>
      </w:r>
    </w:p>
    <w:p w:rsidR="00C92366" w:rsidRDefault="00C92366">
      <w:pPr>
        <w:pStyle w:val="ConsPlusNormal"/>
        <w:spacing w:before="220"/>
        <w:ind w:firstLine="540"/>
        <w:jc w:val="both"/>
      </w:pPr>
      <w:r>
        <w:t xml:space="preserve">Результатом административной процедуры является получение сведений из </w:t>
      </w:r>
      <w:proofErr w:type="spellStart"/>
      <w:r>
        <w:t>Росреестра</w:t>
      </w:r>
      <w:proofErr w:type="spellEnd"/>
      <w:r>
        <w:t>, ФНС.</w:t>
      </w:r>
    </w:p>
    <w:p w:rsidR="00C92366" w:rsidRDefault="00C92366">
      <w:pPr>
        <w:pStyle w:val="ConsPlusNormal"/>
        <w:spacing w:before="220"/>
        <w:ind w:firstLine="540"/>
        <w:jc w:val="both"/>
      </w:pPr>
      <w:r>
        <w:t>Максимальный срок исполнения административной процедуры - 5 (пять) рабочих дней.</w:t>
      </w:r>
    </w:p>
    <w:p w:rsidR="00C92366" w:rsidRDefault="00C92366">
      <w:pPr>
        <w:pStyle w:val="ConsPlusNormal"/>
        <w:spacing w:before="220"/>
        <w:ind w:firstLine="540"/>
        <w:jc w:val="both"/>
      </w:pPr>
      <w:r>
        <w:t>Способом фиксации результата выполнения административной процедуры является отметка в деле о запросе сведений.</w:t>
      </w:r>
    </w:p>
    <w:p w:rsidR="00C92366" w:rsidRDefault="00C92366">
      <w:pPr>
        <w:pStyle w:val="ConsPlusNormal"/>
        <w:spacing w:before="220"/>
        <w:ind w:firstLine="540"/>
        <w:jc w:val="both"/>
      </w:pPr>
      <w:bookmarkStart w:id="8" w:name="P252"/>
      <w:bookmarkEnd w:id="8"/>
      <w:r>
        <w:t>3.2.3.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муниципальной услуги.</w:t>
      </w:r>
    </w:p>
    <w:p w:rsidR="00C92366" w:rsidRDefault="00C92366">
      <w:pPr>
        <w:pStyle w:val="ConsPlusNormal"/>
        <w:spacing w:before="220"/>
        <w:ind w:firstLine="540"/>
        <w:jc w:val="both"/>
      </w:pPr>
      <w:r>
        <w:t>Юридическим фактом, инициирующим начало административной процедуры, является наличие полного пакета документов у специалиста.</w:t>
      </w:r>
    </w:p>
    <w:p w:rsidR="00C92366" w:rsidRDefault="00C92366">
      <w:pPr>
        <w:pStyle w:val="ConsPlusNormal"/>
        <w:spacing w:before="220"/>
        <w:ind w:firstLine="540"/>
        <w:jc w:val="both"/>
      </w:pPr>
      <w:r>
        <w:t xml:space="preserve">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w:t>
      </w:r>
      <w:hyperlink w:anchor="P128" w:history="1">
        <w:r>
          <w:rPr>
            <w:color w:val="0000FF"/>
          </w:rPr>
          <w:t>подпунктом 2.8.2</w:t>
        </w:r>
      </w:hyperlink>
      <w:r>
        <w:t xml:space="preserve"> настоящего административного регламента.</w:t>
      </w:r>
    </w:p>
    <w:p w:rsidR="00C92366" w:rsidRDefault="00C92366">
      <w:pPr>
        <w:pStyle w:val="ConsPlusNormal"/>
        <w:spacing w:before="220"/>
        <w:ind w:firstLine="540"/>
        <w:jc w:val="both"/>
      </w:pPr>
      <w:r>
        <w:t xml:space="preserve">В случае отсутствия оснований для отказа в предоставлении муниципальной услуги специалист обеспечивает подготовку проекта </w:t>
      </w:r>
      <w:hyperlink w:anchor="P575" w:history="1">
        <w:r>
          <w:rPr>
            <w:color w:val="0000FF"/>
          </w:rPr>
          <w:t>постановления</w:t>
        </w:r>
      </w:hyperlink>
      <w:r>
        <w:t xml:space="preserve"> об утверждении схемы (по форме, приведенной в приложении N 2 к административному регламенту).</w:t>
      </w:r>
    </w:p>
    <w:p w:rsidR="00C92366" w:rsidRDefault="00C92366">
      <w:pPr>
        <w:pStyle w:val="ConsPlusNormal"/>
        <w:spacing w:before="220"/>
        <w:ind w:firstLine="540"/>
        <w:jc w:val="both"/>
      </w:pPr>
      <w:r>
        <w:t xml:space="preserve">В случае наличия оснований для отказа специалист обеспечивает подготовку проекта </w:t>
      </w:r>
      <w:hyperlink w:anchor="P639" w:history="1">
        <w:r>
          <w:rPr>
            <w:color w:val="0000FF"/>
          </w:rPr>
          <w:t>постановления</w:t>
        </w:r>
      </w:hyperlink>
      <w:r>
        <w:t xml:space="preserve"> об отказе (по форме, приведенной в приложении N 3 к административному регламенту).</w:t>
      </w:r>
    </w:p>
    <w:p w:rsidR="00C92366" w:rsidRPr="008A1421" w:rsidRDefault="00C92366">
      <w:pPr>
        <w:pStyle w:val="ConsPlusNormal"/>
        <w:spacing w:before="220"/>
        <w:ind w:firstLine="540"/>
        <w:jc w:val="both"/>
        <w:rPr>
          <w:color w:val="FF0000"/>
        </w:rPr>
      </w:pPr>
      <w:r w:rsidRPr="008A1421">
        <w:rPr>
          <w:color w:val="FF0000"/>
        </w:rPr>
        <w:t>После всех необходимых согласований с председателем Комитета по управлению муниципальным имуществом и земельным отношениям, начальником отдела правового обеспечения проект постановления об утверждении схемы либо проект постановления об отказе представляется на подпись Руководителю уполномоченного органа.</w:t>
      </w:r>
    </w:p>
    <w:p w:rsidR="00C92366" w:rsidRDefault="00C92366">
      <w:pPr>
        <w:pStyle w:val="ConsPlusNormal"/>
        <w:spacing w:before="220"/>
        <w:ind w:firstLine="540"/>
        <w:jc w:val="both"/>
      </w:pPr>
      <w:r>
        <w:t>Руководитель уполномоченного органа подписывает проект постановления об утверждении схемы либо проект постановления об отказе, после чего передает на регистрацию в соответствии с инструкцией по делопроизводству.</w:t>
      </w:r>
    </w:p>
    <w:p w:rsidR="00C92366" w:rsidRDefault="00C92366">
      <w:pPr>
        <w:pStyle w:val="ConsPlusNormal"/>
        <w:spacing w:before="220"/>
        <w:ind w:firstLine="540"/>
        <w:jc w:val="both"/>
      </w:pPr>
      <w:r>
        <w:t>Результатом административной процедуры является подготовленные для выдачи постановление об утверждении схемы, либо проект постановления об отказе.</w:t>
      </w:r>
    </w:p>
    <w:p w:rsidR="00C92366" w:rsidRDefault="00C92366">
      <w:pPr>
        <w:pStyle w:val="ConsPlusNormal"/>
        <w:spacing w:before="220"/>
        <w:ind w:firstLine="540"/>
        <w:jc w:val="both"/>
      </w:pPr>
      <w:r>
        <w:t>Максимальный срок выполнения административной процедуры - 3 (три) рабочих дня.</w:t>
      </w:r>
    </w:p>
    <w:p w:rsidR="00C92366" w:rsidRDefault="00C92366">
      <w:pPr>
        <w:pStyle w:val="ConsPlusNormal"/>
        <w:spacing w:before="220"/>
        <w:ind w:firstLine="540"/>
        <w:jc w:val="both"/>
      </w:pPr>
      <w:r>
        <w:t>Способом фиксации результата выполнения административной процедуры является присвоение регистрационного номера постановлению.</w:t>
      </w:r>
    </w:p>
    <w:p w:rsidR="00C92366" w:rsidRDefault="00C92366">
      <w:pPr>
        <w:pStyle w:val="ConsPlusNormal"/>
        <w:spacing w:before="220"/>
        <w:ind w:firstLine="540"/>
        <w:jc w:val="both"/>
      </w:pPr>
      <w:bookmarkStart w:id="9" w:name="P262"/>
      <w:bookmarkEnd w:id="9"/>
      <w:r>
        <w:t xml:space="preserve">3.2.4. Уведомление заявителя о готовности результата предоставления муниципальной </w:t>
      </w:r>
      <w:r>
        <w:lastRenderedPageBreak/>
        <w:t>услуги, выдача (направление) результата предоставления муниципальной услуги.</w:t>
      </w:r>
    </w:p>
    <w:p w:rsidR="00C92366" w:rsidRDefault="00C92366">
      <w:pPr>
        <w:pStyle w:val="ConsPlusNormal"/>
        <w:spacing w:before="220"/>
        <w:ind w:firstLine="540"/>
        <w:jc w:val="both"/>
      </w:pPr>
      <w:r>
        <w:t>Основанием для начала административной процедуры является подписанное и зарегистрированное постановление об утверждении схемы либо постановление об отказе.</w:t>
      </w:r>
    </w:p>
    <w:p w:rsidR="00C92366" w:rsidRDefault="00C92366">
      <w:pPr>
        <w:pStyle w:val="ConsPlusNormal"/>
        <w:spacing w:before="220"/>
        <w:ind w:firstLine="540"/>
        <w:jc w:val="both"/>
      </w:pPr>
      <w: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C92366" w:rsidRDefault="00C92366">
      <w:pPr>
        <w:pStyle w:val="ConsPlusNormal"/>
        <w:spacing w:before="220"/>
        <w:ind w:firstLine="540"/>
        <w:jc w:val="both"/>
      </w:pPr>
      <w:r>
        <w:t>Постановление об утверждении схемы либо постановление об отказе не позднее следующего рабочего дня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C92366" w:rsidRDefault="00C92366">
      <w:pPr>
        <w:pStyle w:val="ConsPlusNormal"/>
        <w:spacing w:before="220"/>
        <w:ind w:firstLine="540"/>
        <w:jc w:val="both"/>
      </w:pPr>
      <w: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C92366" w:rsidRDefault="00C92366">
      <w:pPr>
        <w:pStyle w:val="ConsPlusNormal"/>
        <w:spacing w:before="220"/>
        <w:ind w:firstLine="540"/>
        <w:jc w:val="both"/>
      </w:pPr>
      <w:r>
        <w:t>Максимальный срок выполнения административной процедуры - 1 (один) рабочий день.</w:t>
      </w:r>
    </w:p>
    <w:p w:rsidR="00C92366" w:rsidRDefault="00C92366">
      <w:pPr>
        <w:pStyle w:val="ConsPlusNormal"/>
        <w:spacing w:before="220"/>
        <w:ind w:firstLine="540"/>
        <w:jc w:val="both"/>
      </w:pPr>
      <w:r>
        <w:t>Способом фиксации результата выполнения административной процедуры является отметка в деле об отправке постановления или получении постановления заявителем.</w:t>
      </w:r>
    </w:p>
    <w:p w:rsidR="00C92366" w:rsidRDefault="00C92366">
      <w:pPr>
        <w:pStyle w:val="ConsPlusNormal"/>
        <w:jc w:val="both"/>
      </w:pPr>
    </w:p>
    <w:p w:rsidR="00C92366" w:rsidRDefault="00C92366">
      <w:pPr>
        <w:pStyle w:val="ConsPlusTitle"/>
        <w:jc w:val="center"/>
        <w:outlineLvl w:val="2"/>
      </w:pPr>
      <w:r>
        <w:t>3.3. Порядок осуществления административных процедур</w:t>
      </w:r>
    </w:p>
    <w:p w:rsidR="00C92366" w:rsidRDefault="00C92366">
      <w:pPr>
        <w:pStyle w:val="ConsPlusTitle"/>
        <w:jc w:val="center"/>
      </w:pPr>
      <w:r>
        <w:t xml:space="preserve">в электронной форме, в том числе с использованием </w:t>
      </w:r>
      <w:proofErr w:type="gramStart"/>
      <w:r>
        <w:t>Единого</w:t>
      </w:r>
      <w:proofErr w:type="gramEnd"/>
    </w:p>
    <w:p w:rsidR="00C92366" w:rsidRDefault="00C92366">
      <w:pPr>
        <w:pStyle w:val="ConsPlusTitle"/>
        <w:jc w:val="center"/>
      </w:pPr>
      <w:r>
        <w:t xml:space="preserve">портала, в соответствии с положениями </w:t>
      </w:r>
      <w:hyperlink r:id="rId23" w:history="1">
        <w:r>
          <w:rPr>
            <w:color w:val="0000FF"/>
          </w:rPr>
          <w:t>статьи 10</w:t>
        </w:r>
      </w:hyperlink>
      <w:r>
        <w:t xml:space="preserve"> Федерального</w:t>
      </w:r>
    </w:p>
    <w:p w:rsidR="00C92366" w:rsidRDefault="00C92366">
      <w:pPr>
        <w:pStyle w:val="ConsPlusTitle"/>
        <w:jc w:val="center"/>
      </w:pPr>
      <w:r>
        <w:t>закона от 27.07.2010 N 210-ФЗ "Об организации предоставления</w:t>
      </w:r>
    </w:p>
    <w:p w:rsidR="00C92366" w:rsidRDefault="00C92366">
      <w:pPr>
        <w:pStyle w:val="ConsPlusTitle"/>
        <w:jc w:val="center"/>
      </w:pPr>
      <w:r>
        <w:t>государственных и муниципальных услуг"</w:t>
      </w:r>
    </w:p>
    <w:p w:rsidR="00C92366" w:rsidRDefault="00C92366">
      <w:pPr>
        <w:pStyle w:val="ConsPlusNormal"/>
        <w:jc w:val="both"/>
      </w:pPr>
    </w:p>
    <w:p w:rsidR="00C92366" w:rsidRDefault="00C92366">
      <w:pPr>
        <w:pStyle w:val="ConsPlusNormal"/>
        <w:ind w:firstLine="540"/>
        <w:jc w:val="both"/>
      </w:pPr>
      <w:r>
        <w:t xml:space="preserve">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w:t>
      </w:r>
      <w:hyperlink w:anchor="P56" w:history="1">
        <w:r>
          <w:rPr>
            <w:color w:val="0000FF"/>
          </w:rPr>
          <w:t>подпунктом 1.3.1</w:t>
        </w:r>
      </w:hyperlink>
      <w:r>
        <w:t>.</w:t>
      </w:r>
    </w:p>
    <w:p w:rsidR="00C92366" w:rsidRDefault="00C92366">
      <w:pPr>
        <w:pStyle w:val="ConsPlusNormal"/>
        <w:spacing w:before="220"/>
        <w:ind w:firstLine="540"/>
        <w:jc w:val="both"/>
      </w:pPr>
      <w:r>
        <w:t>3.3.2.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C92366" w:rsidRDefault="00C92366">
      <w:pPr>
        <w:pStyle w:val="ConsPlusNormal"/>
        <w:spacing w:before="220"/>
        <w:ind w:firstLine="540"/>
        <w:jc w:val="both"/>
      </w:pPr>
      <w:r>
        <w:t>Заявитель может подать заявление, подписанное простой электронной подписью, в форме электронного документа через Единый портал.</w:t>
      </w:r>
    </w:p>
    <w:p w:rsidR="00C92366" w:rsidRDefault="00C92366">
      <w:pPr>
        <w:pStyle w:val="ConsPlusNormal"/>
        <w:spacing w:before="220"/>
        <w:ind w:firstLine="540"/>
        <w:jc w:val="both"/>
      </w:pPr>
      <w:r>
        <w:t xml:space="preserve">При направлении заявления о предоставлении муниципальной услуги в электронной форме, подписанного простой электронной подписью через Единый портал, заявитель, не позднее двух рабочих дней обязан представить документы, указанные в </w:t>
      </w:r>
      <w:hyperlink w:anchor="P106" w:history="1">
        <w:r>
          <w:rPr>
            <w:color w:val="0000FF"/>
          </w:rPr>
          <w:t>пункте 2.6</w:t>
        </w:r>
      </w:hyperlink>
      <w:r>
        <w:t xml:space="preserve"> настоящего административного регламента.</w:t>
      </w:r>
    </w:p>
    <w:p w:rsidR="00C92366" w:rsidRDefault="00C92366">
      <w:pPr>
        <w:pStyle w:val="ConsPlusNormal"/>
        <w:spacing w:before="220"/>
        <w:ind w:firstLine="540"/>
        <w:jc w:val="both"/>
      </w:pPr>
      <w:r>
        <w:t xml:space="preserve">Представление документов на бумажном носителе не требуется в случае, если документы, указанные в </w:t>
      </w:r>
      <w:hyperlink w:anchor="P106" w:history="1">
        <w:r>
          <w:rPr>
            <w:color w:val="0000FF"/>
          </w:rPr>
          <w:t>пункте 2.6</w:t>
        </w:r>
      </w:hyperlink>
      <w:r>
        <w:t xml:space="preserve"> настоящего административного регламента, были предоставлены в электронной форме в момент подачи заявления.</w:t>
      </w:r>
    </w:p>
    <w:p w:rsidR="00C92366" w:rsidRDefault="00C92366">
      <w:pPr>
        <w:pStyle w:val="ConsPlusNormal"/>
        <w:spacing w:before="220"/>
        <w:ind w:firstLine="540"/>
        <w:jc w:val="both"/>
      </w:pPr>
      <w:r>
        <w:t>Документы, направляемые в электронной форме, должны соответствовать следующим требованиям:</w:t>
      </w:r>
    </w:p>
    <w:p w:rsidR="00C92366" w:rsidRDefault="00C92366">
      <w:pPr>
        <w:pStyle w:val="ConsPlusNormal"/>
        <w:spacing w:before="220"/>
        <w:ind w:firstLine="540"/>
        <w:jc w:val="both"/>
      </w:pPr>
      <w:r>
        <w:t xml:space="preserve">1. Заявления представляются в уполномоченный орган в виде файлов в формате </w:t>
      </w:r>
      <w:proofErr w:type="spellStart"/>
      <w:r>
        <w:t>doc</w:t>
      </w:r>
      <w:proofErr w:type="spellEnd"/>
      <w:r>
        <w:t xml:space="preserve">, </w:t>
      </w:r>
      <w:proofErr w:type="spellStart"/>
      <w:r>
        <w:t>docx</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rtf</w:t>
      </w:r>
      <w:proofErr w:type="spellEnd"/>
      <w:r>
        <w:t>, если указанные заявления предоставляются в форме электронного документа посредством электронной почты.</w:t>
      </w:r>
    </w:p>
    <w:p w:rsidR="00C92366" w:rsidRDefault="00C92366">
      <w:pPr>
        <w:pStyle w:val="ConsPlusNormal"/>
        <w:spacing w:before="220"/>
        <w:ind w:firstLine="540"/>
        <w:jc w:val="both"/>
      </w:pPr>
      <w:r>
        <w:lastRenderedPageBreak/>
        <w:t>2.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92366" w:rsidRDefault="00C92366">
      <w:pPr>
        <w:pStyle w:val="ConsPlusNormal"/>
        <w:spacing w:before="220"/>
        <w:ind w:firstLine="540"/>
        <w:jc w:val="both"/>
      </w:pPr>
      <w:r>
        <w:t>3. Количество файлов должно соответствовать количеству документов, а наименование файла должно позволять идентифицировать документ.</w:t>
      </w:r>
    </w:p>
    <w:p w:rsidR="00C92366" w:rsidRDefault="00C92366">
      <w:pPr>
        <w:pStyle w:val="ConsPlusNormal"/>
        <w:spacing w:before="220"/>
        <w:ind w:firstLine="540"/>
        <w:jc w:val="both"/>
      </w:pPr>
      <w:r>
        <w:t>4. 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C92366" w:rsidRDefault="00C92366">
      <w:pPr>
        <w:pStyle w:val="ConsPlusNormal"/>
        <w:spacing w:before="220"/>
        <w:ind w:firstLine="540"/>
        <w:jc w:val="both"/>
      </w:pPr>
      <w:r>
        <w:t xml:space="preserve">5. </w:t>
      </w:r>
      <w:proofErr w:type="gramStart"/>
      <w: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C92366" w:rsidRDefault="00C92366">
      <w:pPr>
        <w:pStyle w:val="ConsPlusNormal"/>
        <w:spacing w:before="220"/>
        <w:ind w:firstLine="540"/>
        <w:jc w:val="both"/>
      </w:pPr>
      <w:r>
        <w:t>3.3.3. Получение заявителем сведений о ходе выполнения запроса о предоставлении муниципальной услуги.</w:t>
      </w:r>
    </w:p>
    <w:p w:rsidR="00C92366" w:rsidRDefault="00C92366">
      <w:pPr>
        <w:pStyle w:val="ConsPlusNormal"/>
        <w:spacing w:before="220"/>
        <w:ind w:firstLine="540"/>
        <w:jc w:val="both"/>
      </w:pPr>
      <w:r>
        <w:t>Сведения о ходе выполнения запроса о предоставлении муниципальной услуги заявитель может получить путем отслеживания статуса заявления через Единый портал в личном кабинете заявителя.</w:t>
      </w:r>
    </w:p>
    <w:p w:rsidR="00C92366" w:rsidRDefault="00C92366">
      <w:pPr>
        <w:pStyle w:val="ConsPlusNormal"/>
        <w:spacing w:before="220"/>
        <w:ind w:firstLine="540"/>
        <w:jc w:val="both"/>
      </w:pPr>
      <w:r>
        <w:t>3.3.4. Получение заявителем результата предоставления муниципальной услуги, если иное не установлено федеральным законом.</w:t>
      </w:r>
    </w:p>
    <w:p w:rsidR="00C92366" w:rsidRDefault="00C92366">
      <w:pPr>
        <w:pStyle w:val="ConsPlusNormal"/>
        <w:spacing w:before="220"/>
        <w:ind w:firstLine="540"/>
        <w:jc w:val="both"/>
      </w:pPr>
      <w: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t>pdf</w:t>
      </w:r>
      <w:proofErr w:type="spellEnd"/>
      <w:r>
        <w:t xml:space="preserve">, </w:t>
      </w:r>
      <w:proofErr w:type="spellStart"/>
      <w:r>
        <w:t>jpg</w:t>
      </w:r>
      <w:proofErr w:type="spellEnd"/>
      <w:r>
        <w:t xml:space="preserve">, </w:t>
      </w:r>
      <w:proofErr w:type="spellStart"/>
      <w:r>
        <w:t>tiff</w:t>
      </w:r>
      <w:proofErr w:type="spellEnd"/>
      <w:r>
        <w:t xml:space="preserve"> в личный кабинет заявителя на Едином портале, одновременно с уведомлением о результате предоставления муниципальной услуги.</w:t>
      </w:r>
    </w:p>
    <w:p w:rsidR="00C92366" w:rsidRDefault="00C92366">
      <w:pPr>
        <w:pStyle w:val="ConsPlusNormal"/>
        <w:spacing w:before="220"/>
        <w:ind w:firstLine="540"/>
        <w:jc w:val="both"/>
      </w:pPr>
      <w: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C92366" w:rsidRDefault="00C92366">
      <w:pPr>
        <w:pStyle w:val="ConsPlusNormal"/>
        <w:jc w:val="both"/>
      </w:pPr>
    </w:p>
    <w:p w:rsidR="00C92366" w:rsidRDefault="00C92366">
      <w:pPr>
        <w:pStyle w:val="ConsPlusTitle"/>
        <w:jc w:val="center"/>
        <w:outlineLvl w:val="2"/>
      </w:pPr>
      <w:r>
        <w:t>3.4. Порядок выполнения административных процедур</w:t>
      </w:r>
    </w:p>
    <w:p w:rsidR="00C92366" w:rsidRDefault="00C92366">
      <w:pPr>
        <w:pStyle w:val="ConsPlusTitle"/>
        <w:jc w:val="center"/>
      </w:pPr>
      <w:r>
        <w:t>в ОГКУ "Правительство для граждан"</w:t>
      </w:r>
    </w:p>
    <w:p w:rsidR="00C92366" w:rsidRDefault="00C92366">
      <w:pPr>
        <w:pStyle w:val="ConsPlusNormal"/>
        <w:jc w:val="both"/>
      </w:pPr>
    </w:p>
    <w:p w:rsidR="00C92366" w:rsidRDefault="00C92366">
      <w:pPr>
        <w:pStyle w:val="ConsPlusNormal"/>
        <w:ind w:firstLine="540"/>
        <w:jc w:val="both"/>
      </w:pPr>
      <w: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2366" w:rsidRDefault="00C92366">
      <w:pPr>
        <w:pStyle w:val="ConsPlusNormal"/>
        <w:spacing w:before="220"/>
        <w:ind w:firstLine="540"/>
        <w:jc w:val="both"/>
      </w:pPr>
      <w:r>
        <w:t>Информирование заявителей о порядке предоставления муниципальной услуги осуществляется путем:</w:t>
      </w:r>
    </w:p>
    <w:p w:rsidR="00C92366" w:rsidRDefault="00C92366">
      <w:pPr>
        <w:pStyle w:val="ConsPlusNormal"/>
        <w:spacing w:before="220"/>
        <w:ind w:firstLine="540"/>
        <w:jc w:val="both"/>
      </w:pPr>
      <w: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приема заявителей в помещении ОГКУ "Правительство для граждан";</w:t>
      </w:r>
    </w:p>
    <w:p w:rsidR="00C92366" w:rsidRDefault="00C92366">
      <w:pPr>
        <w:pStyle w:val="ConsPlusNormal"/>
        <w:spacing w:before="220"/>
        <w:ind w:firstLine="540"/>
        <w:jc w:val="both"/>
      </w:pPr>
      <w:r>
        <w:t>личного обращения заявителя;</w:t>
      </w:r>
    </w:p>
    <w:p w:rsidR="00C92366" w:rsidRDefault="00C92366">
      <w:pPr>
        <w:pStyle w:val="ConsPlusNormal"/>
        <w:spacing w:before="220"/>
        <w:ind w:firstLine="540"/>
        <w:jc w:val="both"/>
      </w:pPr>
      <w:r>
        <w:lastRenderedPageBreak/>
        <w:t>по справочному телефону.</w:t>
      </w:r>
    </w:p>
    <w:p w:rsidR="00C92366" w:rsidRDefault="00C92366">
      <w:pPr>
        <w:pStyle w:val="ConsPlusNormal"/>
        <w:spacing w:before="220"/>
        <w:ind w:firstLine="540"/>
        <w:jc w:val="both"/>
      </w:pPr>
      <w:r>
        <w:t>Информацию о ходе выполнения запроса заявитель может получить лично или по справочному телефону (8422) 37-31-31.</w:t>
      </w:r>
    </w:p>
    <w:p w:rsidR="00C92366" w:rsidRDefault="00C92366">
      <w:pPr>
        <w:pStyle w:val="ConsPlusNormal"/>
        <w:spacing w:before="220"/>
        <w:ind w:firstLine="540"/>
        <w:jc w:val="both"/>
      </w:pPr>
      <w: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C92366" w:rsidRDefault="00C92366">
      <w:pPr>
        <w:pStyle w:val="ConsPlusNormal"/>
        <w:spacing w:before="220"/>
        <w:ind w:firstLine="540"/>
        <w:jc w:val="both"/>
      </w:pPr>
      <w: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C92366" w:rsidRDefault="00C92366">
      <w:pPr>
        <w:pStyle w:val="ConsPlusNormal"/>
        <w:spacing w:before="220"/>
        <w:ind w:firstLine="540"/>
        <w:jc w:val="both"/>
      </w:pPr>
      <w:r>
        <w:t>Основанием для начала административной процедуры является поступление заявления и документов в ОГКУ "Правительство для граждан".</w:t>
      </w:r>
    </w:p>
    <w:p w:rsidR="00C92366" w:rsidRDefault="00C92366">
      <w:pPr>
        <w:pStyle w:val="ConsPlusNormal"/>
        <w:spacing w:before="220"/>
        <w:ind w:firstLine="540"/>
        <w:jc w:val="both"/>
      </w:pPr>
      <w:r>
        <w:t>Заявителю, подавшему заявление, выдается расписка в получении заявления и прилагаемых к нему документов с указанием их перечня, даты и времени получения.</w:t>
      </w:r>
    </w:p>
    <w:p w:rsidR="00C92366" w:rsidRDefault="00C92366">
      <w:pPr>
        <w:pStyle w:val="ConsPlusNormal"/>
        <w:spacing w:before="220"/>
        <w:ind w:firstLine="540"/>
        <w:jc w:val="both"/>
      </w:pPr>
      <w: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днем приема документов в ОГКУ "Правительство для граждан" от заявителя.</w:t>
      </w:r>
    </w:p>
    <w:p w:rsidR="00C92366" w:rsidRDefault="00C92366">
      <w:pPr>
        <w:pStyle w:val="ConsPlusNormal"/>
        <w:spacing w:before="220"/>
        <w:ind w:firstLine="540"/>
        <w:jc w:val="both"/>
      </w:pPr>
      <w:r>
        <w:t>Уполномоченный орган обеспечивает регистрацию заявления, принятого от ОГКУ "Правительство для граждан" в день поступления.</w:t>
      </w:r>
    </w:p>
    <w:p w:rsidR="00C92366" w:rsidRDefault="00C92366">
      <w:pPr>
        <w:pStyle w:val="ConsPlusNormal"/>
        <w:spacing w:before="220"/>
        <w:ind w:firstLine="540"/>
        <w:jc w:val="both"/>
      </w:pPr>
      <w:r>
        <w:t>Днем приема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C92366" w:rsidRDefault="00C92366">
      <w:pPr>
        <w:pStyle w:val="ConsPlusNormal"/>
        <w:spacing w:before="220"/>
        <w:ind w:firstLine="540"/>
        <w:jc w:val="both"/>
      </w:pPr>
      <w: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C92366" w:rsidRDefault="00C92366">
      <w:pPr>
        <w:pStyle w:val="ConsPlusNormal"/>
        <w:spacing w:before="220"/>
        <w:ind w:firstLine="540"/>
        <w:jc w:val="both"/>
      </w:pPr>
      <w:r>
        <w:t>Основанием для начала административной процедуры является полученное от уполномоченного органа подписанное постановление об утверждении схемы либо постановление об отказе.</w:t>
      </w:r>
    </w:p>
    <w:p w:rsidR="00C92366" w:rsidRDefault="00C92366">
      <w:pPr>
        <w:pStyle w:val="ConsPlusNormal"/>
        <w:spacing w:before="220"/>
        <w:ind w:firstLine="540"/>
        <w:jc w:val="both"/>
      </w:pPr>
      <w:r>
        <w:t>Уполномоченный орган обеспечивает передачу результата предоставления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C92366" w:rsidRDefault="00C92366">
      <w:pPr>
        <w:pStyle w:val="ConsPlusNormal"/>
        <w:spacing w:before="220"/>
        <w:ind w:firstLine="5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C92366" w:rsidRDefault="00C92366">
      <w:pPr>
        <w:pStyle w:val="ConsPlusNormal"/>
        <w:spacing w:before="220"/>
        <w:ind w:firstLine="5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w:t>
      </w:r>
    </w:p>
    <w:p w:rsidR="00C92366" w:rsidRDefault="00C92366">
      <w:pPr>
        <w:pStyle w:val="ConsPlusNormal"/>
        <w:spacing w:before="220"/>
        <w:ind w:firstLine="540"/>
        <w:jc w:val="both"/>
      </w:pPr>
      <w:r>
        <w:lastRenderedPageBreak/>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передает по реестру невостребованные документы в уполномоченный орган.</w:t>
      </w:r>
    </w:p>
    <w:p w:rsidR="00C92366" w:rsidRDefault="00C92366">
      <w:pPr>
        <w:pStyle w:val="ConsPlusNormal"/>
        <w:spacing w:before="220"/>
        <w:ind w:firstLine="540"/>
        <w:jc w:val="both"/>
      </w:pPr>
      <w:r>
        <w:t>3.4.4. Иные процедуры не осуществляются.</w:t>
      </w:r>
    </w:p>
    <w:p w:rsidR="00C92366" w:rsidRDefault="00C92366">
      <w:pPr>
        <w:pStyle w:val="ConsPlusNormal"/>
        <w:spacing w:before="220"/>
        <w:ind w:firstLine="540"/>
        <w:jc w:val="both"/>
      </w:pPr>
      <w:r>
        <w:t>3.4.5. Иные действия.</w:t>
      </w:r>
    </w:p>
    <w:p w:rsidR="00C92366" w:rsidRDefault="00C92366">
      <w:pPr>
        <w:pStyle w:val="ConsPlusNormal"/>
        <w:spacing w:before="220"/>
        <w:ind w:firstLine="5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C92366" w:rsidRDefault="00C92366">
      <w:pPr>
        <w:pStyle w:val="ConsPlusNormal"/>
        <w:jc w:val="both"/>
      </w:pPr>
    </w:p>
    <w:p w:rsidR="00C92366" w:rsidRDefault="00C92366">
      <w:pPr>
        <w:pStyle w:val="ConsPlusTitle"/>
        <w:jc w:val="center"/>
        <w:outlineLvl w:val="2"/>
      </w:pPr>
      <w:r>
        <w:t>3.5. Порядок исправления допущенных опечаток и (или) ошибок,</w:t>
      </w:r>
    </w:p>
    <w:p w:rsidR="00C92366" w:rsidRDefault="00C92366">
      <w:pPr>
        <w:pStyle w:val="ConsPlusTitle"/>
        <w:jc w:val="center"/>
      </w:pPr>
      <w:proofErr w:type="gramStart"/>
      <w:r>
        <w:t>допущенных в документах, выданных в результате</w:t>
      </w:r>
      <w:proofErr w:type="gramEnd"/>
    </w:p>
    <w:p w:rsidR="00C92366" w:rsidRDefault="00C92366">
      <w:pPr>
        <w:pStyle w:val="ConsPlusTitle"/>
        <w:jc w:val="center"/>
      </w:pPr>
      <w:r>
        <w:t>предоставления муниципальной услуги</w:t>
      </w:r>
    </w:p>
    <w:p w:rsidR="00C92366" w:rsidRDefault="00C92366">
      <w:pPr>
        <w:pStyle w:val="ConsPlusNormal"/>
        <w:jc w:val="both"/>
      </w:pPr>
    </w:p>
    <w:p w:rsidR="00C92366" w:rsidRDefault="00C92366">
      <w:pPr>
        <w:pStyle w:val="ConsPlusNormal"/>
        <w:ind w:firstLine="540"/>
        <w:jc w:val="both"/>
      </w:pPr>
      <w:r>
        <w:t>3.5.1. 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C92366" w:rsidRDefault="00C92366">
      <w:pPr>
        <w:pStyle w:val="ConsPlusNormal"/>
        <w:spacing w:before="220"/>
        <w:ind w:firstLine="5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C92366" w:rsidRDefault="00C92366">
      <w:pPr>
        <w:pStyle w:val="ConsPlusNormal"/>
        <w:spacing w:before="220"/>
        <w:ind w:firstLine="5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C92366" w:rsidRDefault="00C92366">
      <w:pPr>
        <w:pStyle w:val="ConsPlusNormal"/>
        <w:spacing w:before="220"/>
        <w:ind w:firstLine="540"/>
        <w:jc w:val="both"/>
      </w:pPr>
      <w:r>
        <w:t>При обращении за исправлением опечаток и (или) ошибок заявитель представляет:</w:t>
      </w:r>
    </w:p>
    <w:p w:rsidR="00C92366" w:rsidRDefault="00C92366">
      <w:pPr>
        <w:pStyle w:val="ConsPlusNormal"/>
        <w:spacing w:before="220"/>
        <w:ind w:firstLine="540"/>
        <w:jc w:val="both"/>
      </w:pPr>
      <w:r>
        <w:t>заявление;</w:t>
      </w:r>
    </w:p>
    <w:p w:rsidR="00C92366" w:rsidRDefault="00C92366">
      <w:pPr>
        <w:pStyle w:val="ConsPlusNormal"/>
        <w:spacing w:before="220"/>
        <w:ind w:firstLine="540"/>
        <w:jc w:val="both"/>
      </w:pPr>
      <w:r>
        <w:t>документы, имеющие юридическую силу содержащие правильные данные;</w:t>
      </w:r>
    </w:p>
    <w:p w:rsidR="00C92366" w:rsidRDefault="00C92366">
      <w:pPr>
        <w:pStyle w:val="ConsPlusNormal"/>
        <w:spacing w:before="220"/>
        <w:ind w:firstLine="540"/>
        <w:jc w:val="both"/>
      </w:pPr>
      <w:r>
        <w:t>выданный уполномоченным органом документ, в котором содержатся допущенные опечатки и (или) ошибки.</w:t>
      </w:r>
    </w:p>
    <w:p w:rsidR="00C92366" w:rsidRDefault="00C92366">
      <w:pPr>
        <w:pStyle w:val="ConsPlusNormal"/>
        <w:spacing w:before="220"/>
        <w:ind w:firstLine="540"/>
        <w:jc w:val="both"/>
      </w:pPr>
      <w:proofErr w:type="gramStart"/>
      <w:r>
        <w:t>Заявление в свободной форме должно содержать: наименование, сведения о месте нахождения заявителя - юридического лица, фамилия, имя, отчество (при наличии), адрес, реквизиты документа, удостоверяющего личность, - для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C92366" w:rsidRDefault="00C92366">
      <w:pPr>
        <w:pStyle w:val="ConsPlusNormal"/>
        <w:spacing w:before="220"/>
        <w:ind w:firstLine="540"/>
        <w:jc w:val="both"/>
      </w:pPr>
      <w:r>
        <w:t>Заявление и документ, в котором содержатся опечатки и (или) ошибки, представляются следующими способами:</w:t>
      </w:r>
    </w:p>
    <w:p w:rsidR="00C92366" w:rsidRDefault="00C92366">
      <w:pPr>
        <w:pStyle w:val="ConsPlusNormal"/>
        <w:spacing w:before="220"/>
        <w:ind w:firstLine="5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C92366" w:rsidRDefault="00C92366">
      <w:pPr>
        <w:pStyle w:val="ConsPlusNormal"/>
        <w:spacing w:before="220"/>
        <w:ind w:firstLine="540"/>
        <w:jc w:val="both"/>
      </w:pPr>
      <w:r>
        <w:t>через организацию почтовой связи (заявителем направляются копии документов с опечатками и (или) ошибками).</w:t>
      </w:r>
    </w:p>
    <w:p w:rsidR="00C92366" w:rsidRDefault="00C92366">
      <w:pPr>
        <w:pStyle w:val="ConsPlusNormal"/>
        <w:spacing w:before="220"/>
        <w:ind w:firstLine="540"/>
        <w:jc w:val="both"/>
      </w:pPr>
      <w:r>
        <w:t xml:space="preserve">Прием и регистрация заявления осуществляется в соответствии с </w:t>
      </w:r>
      <w:hyperlink w:anchor="P232" w:history="1">
        <w:r>
          <w:rPr>
            <w:color w:val="0000FF"/>
          </w:rPr>
          <w:t>подпунктом 3.2.1</w:t>
        </w:r>
      </w:hyperlink>
      <w:r>
        <w:t xml:space="preserve"> настоящего административного регламента.</w:t>
      </w:r>
    </w:p>
    <w:p w:rsidR="00C92366" w:rsidRDefault="00C92366">
      <w:pPr>
        <w:pStyle w:val="ConsPlusNormal"/>
        <w:spacing w:before="220"/>
        <w:ind w:firstLine="540"/>
        <w:jc w:val="both"/>
      </w:pPr>
      <w:r>
        <w:t>Максимальный срок выполнения административной процедуры составляет 1 рабочий день.</w:t>
      </w:r>
    </w:p>
    <w:p w:rsidR="00C92366" w:rsidRDefault="00C92366">
      <w:pPr>
        <w:pStyle w:val="ConsPlusNormal"/>
        <w:spacing w:before="220"/>
        <w:ind w:firstLine="540"/>
        <w:jc w:val="both"/>
      </w:pPr>
      <w:r>
        <w:lastRenderedPageBreak/>
        <w:t>3.5.2. Рассмотрение поступившего заявления, выдача нового исправленного документа.</w:t>
      </w:r>
    </w:p>
    <w:p w:rsidR="00C92366" w:rsidRDefault="00C92366">
      <w:pPr>
        <w:pStyle w:val="ConsPlusNormal"/>
        <w:spacing w:before="220"/>
        <w:ind w:firstLine="540"/>
        <w:jc w:val="both"/>
      </w:pPr>
      <w:r>
        <w:t>Основанием для начала административной процедуры является зарегистрированное заявление и представленные документы.</w:t>
      </w:r>
    </w:p>
    <w:p w:rsidR="00C92366" w:rsidRDefault="00C92366">
      <w:pPr>
        <w:pStyle w:val="ConsPlusNormal"/>
        <w:spacing w:before="220"/>
        <w:ind w:firstLine="540"/>
        <w:jc w:val="both"/>
      </w:pPr>
      <w:r>
        <w:t>Заявление с визой Руководителя уполномоченного органа передается на исполнение специалисту.</w:t>
      </w:r>
    </w:p>
    <w:p w:rsidR="00C92366" w:rsidRDefault="00C92366">
      <w:pPr>
        <w:pStyle w:val="ConsPlusNormal"/>
        <w:spacing w:before="220"/>
        <w:ind w:firstLine="540"/>
        <w:jc w:val="both"/>
      </w:pPr>
      <w:r>
        <w:t>Специалист рассматривает заявление и прилагаемые документы и приступает к исправлению опечаток и (или) ошибок, подготовке постановления о внесении изменений в постановление об утверждении схемы либо в постановление об отказе (далее - постановление о внесении изменений).</w:t>
      </w:r>
    </w:p>
    <w:p w:rsidR="00C92366" w:rsidRDefault="00C92366">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C92366" w:rsidRDefault="00C92366">
      <w:pPr>
        <w:pStyle w:val="ConsPlusNormal"/>
        <w:spacing w:before="220"/>
        <w:ind w:firstLine="540"/>
        <w:jc w:val="both"/>
      </w:pPr>
      <w:r>
        <w:t>изменение содержания документов, являющихся результатом предоставления муниципальной услуги;</w:t>
      </w:r>
    </w:p>
    <w:p w:rsidR="00C92366" w:rsidRDefault="00C92366">
      <w:pPr>
        <w:pStyle w:val="ConsPlusNormal"/>
        <w:spacing w:before="220"/>
        <w:ind w:firstLine="5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92366" w:rsidRDefault="00C92366">
      <w:pPr>
        <w:pStyle w:val="ConsPlusNormal"/>
        <w:spacing w:before="220"/>
        <w:ind w:firstLine="540"/>
        <w:jc w:val="both"/>
      </w:pPr>
      <w:r>
        <w:t xml:space="preserve">Оформление постановления о внесении изменений осуществляется в порядке, установленном в </w:t>
      </w:r>
      <w:hyperlink w:anchor="P252" w:history="1">
        <w:r>
          <w:rPr>
            <w:color w:val="0000FF"/>
          </w:rPr>
          <w:t>пункте 3.2.3 пункта 3.2</w:t>
        </w:r>
      </w:hyperlink>
      <w:r>
        <w:t xml:space="preserve"> настоящего административного регламента.</w:t>
      </w:r>
    </w:p>
    <w:p w:rsidR="00C92366" w:rsidRDefault="00C92366">
      <w:pPr>
        <w:pStyle w:val="ConsPlusNormal"/>
        <w:spacing w:before="220"/>
        <w:ind w:firstLine="540"/>
        <w:jc w:val="both"/>
      </w:pPr>
      <w:r>
        <w:t>Максимальный срок выполнения административной процедуры составляет не более 3 (трех) рабочих дней со дня поступления в уполномоченный орган заявления.</w:t>
      </w:r>
    </w:p>
    <w:p w:rsidR="00C92366" w:rsidRDefault="00C92366">
      <w:pPr>
        <w:pStyle w:val="ConsPlusNormal"/>
        <w:spacing w:before="220"/>
        <w:ind w:firstLine="540"/>
        <w:jc w:val="both"/>
      </w:pPr>
      <w:r>
        <w:t xml:space="preserve">Результатом выполнения административной процедуры является </w:t>
      </w:r>
      <w:proofErr w:type="gramStart"/>
      <w:r>
        <w:t>подготовленное</w:t>
      </w:r>
      <w:proofErr w:type="gramEnd"/>
      <w:r>
        <w:t xml:space="preserve"> для выдачи постановления о внесении изменений.</w:t>
      </w:r>
    </w:p>
    <w:p w:rsidR="00C92366" w:rsidRDefault="00C92366">
      <w:pPr>
        <w:pStyle w:val="ConsPlusNormal"/>
        <w:spacing w:before="220"/>
        <w:ind w:firstLine="540"/>
        <w:jc w:val="both"/>
      </w:pPr>
      <w:r>
        <w:t>Выдача заявителю постановления о внесении изменений осуществляется в течение 1 (одного) рабочего дня.</w:t>
      </w:r>
    </w:p>
    <w:p w:rsidR="00C92366" w:rsidRDefault="00C92366">
      <w:pPr>
        <w:pStyle w:val="ConsPlusNormal"/>
        <w:spacing w:before="220"/>
        <w:ind w:firstLine="540"/>
        <w:jc w:val="both"/>
      </w:pPr>
      <w:r>
        <w:t>Способом фиксации результата процедуры является выдача постановления о внесении изменений, подписанного Руководителем уполномоченного органа.</w:t>
      </w:r>
    </w:p>
    <w:p w:rsidR="00C92366" w:rsidRDefault="00C92366">
      <w:pPr>
        <w:pStyle w:val="ConsPlusNormal"/>
        <w:spacing w:before="220"/>
        <w:ind w:firstLine="540"/>
        <w:jc w:val="both"/>
      </w:pPr>
      <w:r>
        <w:t>Оригинал документа, в котором содержатся допущенные опечатки и (или) ошибки, после выдачи заявителю нового исправленного документа уничтожается.</w:t>
      </w:r>
    </w:p>
    <w:p w:rsidR="00C92366" w:rsidRDefault="00C92366">
      <w:pPr>
        <w:pStyle w:val="ConsPlusNormal"/>
        <w:jc w:val="both"/>
      </w:pPr>
    </w:p>
    <w:p w:rsidR="00C92366" w:rsidRDefault="00C92366">
      <w:pPr>
        <w:pStyle w:val="ConsPlusTitle"/>
        <w:jc w:val="center"/>
        <w:outlineLvl w:val="1"/>
      </w:pPr>
      <w:r>
        <w:t xml:space="preserve">4. Формы </w:t>
      </w:r>
      <w:proofErr w:type="gramStart"/>
      <w:r>
        <w:t>контроля за</w:t>
      </w:r>
      <w:proofErr w:type="gramEnd"/>
      <w:r>
        <w:t xml:space="preserve"> исполнением</w:t>
      </w:r>
    </w:p>
    <w:p w:rsidR="00C92366" w:rsidRDefault="00C92366">
      <w:pPr>
        <w:pStyle w:val="ConsPlusTitle"/>
        <w:jc w:val="center"/>
      </w:pPr>
      <w:r>
        <w:t>административного регламента</w:t>
      </w:r>
    </w:p>
    <w:p w:rsidR="00C92366" w:rsidRDefault="00C92366">
      <w:pPr>
        <w:pStyle w:val="ConsPlusNormal"/>
        <w:jc w:val="both"/>
      </w:pPr>
    </w:p>
    <w:p w:rsidR="00C92366" w:rsidRDefault="00C92366">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C92366" w:rsidRDefault="00C92366">
      <w:pPr>
        <w:pStyle w:val="ConsPlusTitle"/>
        <w:jc w:val="center"/>
      </w:pPr>
      <w:r>
        <w:t>и исполнением ответственными должностными лицами,</w:t>
      </w:r>
    </w:p>
    <w:p w:rsidR="00C92366" w:rsidRDefault="00C92366">
      <w:pPr>
        <w:pStyle w:val="ConsPlusTitle"/>
        <w:jc w:val="center"/>
      </w:pPr>
      <w:r>
        <w:t xml:space="preserve">муниципальными служащими положений </w:t>
      </w:r>
      <w:proofErr w:type="gramStart"/>
      <w:r>
        <w:t>административного</w:t>
      </w:r>
      <w:proofErr w:type="gramEnd"/>
    </w:p>
    <w:p w:rsidR="00C92366" w:rsidRDefault="00C92366">
      <w:pPr>
        <w:pStyle w:val="ConsPlusTitle"/>
        <w:jc w:val="center"/>
      </w:pPr>
      <w:r>
        <w:t>регламента и иных нормативных правовых актов,</w:t>
      </w:r>
    </w:p>
    <w:p w:rsidR="00C92366" w:rsidRDefault="00C92366">
      <w:pPr>
        <w:pStyle w:val="ConsPlusTitle"/>
        <w:jc w:val="center"/>
      </w:pPr>
      <w:proofErr w:type="gramStart"/>
      <w:r>
        <w:t>устанавливающих</w:t>
      </w:r>
      <w:proofErr w:type="gramEnd"/>
      <w:r>
        <w:t xml:space="preserve"> требования к предоставлению муниципальной</w:t>
      </w:r>
    </w:p>
    <w:p w:rsidR="00C92366" w:rsidRDefault="00C92366">
      <w:pPr>
        <w:pStyle w:val="ConsPlusTitle"/>
        <w:jc w:val="center"/>
      </w:pPr>
      <w:r>
        <w:t>услуги, а также принятием решений ответственными лицами</w:t>
      </w:r>
    </w:p>
    <w:p w:rsidR="00C92366" w:rsidRDefault="00C92366">
      <w:pPr>
        <w:pStyle w:val="ConsPlusNormal"/>
        <w:jc w:val="both"/>
      </w:pPr>
    </w:p>
    <w:p w:rsidR="00C92366" w:rsidRDefault="00C92366">
      <w:pPr>
        <w:pStyle w:val="ConsPlusNormal"/>
        <w:ind w:firstLine="540"/>
        <w:jc w:val="both"/>
      </w:pPr>
      <w:r>
        <w:t xml:space="preserve">4.1.1. 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p>
    <w:p w:rsidR="00C92366" w:rsidRDefault="00C92366">
      <w:pPr>
        <w:pStyle w:val="ConsPlusNormal"/>
        <w:jc w:val="both"/>
      </w:pPr>
    </w:p>
    <w:p w:rsidR="00C92366" w:rsidRDefault="00C92366">
      <w:pPr>
        <w:pStyle w:val="ConsPlusTitle"/>
        <w:jc w:val="center"/>
        <w:outlineLvl w:val="2"/>
      </w:pPr>
      <w:r>
        <w:t xml:space="preserve">4.2. Порядок и периодичность осуществления </w:t>
      </w:r>
      <w:proofErr w:type="gramStart"/>
      <w:r>
        <w:t>плановых</w:t>
      </w:r>
      <w:proofErr w:type="gramEnd"/>
    </w:p>
    <w:p w:rsidR="00C92366" w:rsidRDefault="00C92366">
      <w:pPr>
        <w:pStyle w:val="ConsPlusTitle"/>
        <w:jc w:val="center"/>
      </w:pPr>
      <w:r>
        <w:lastRenderedPageBreak/>
        <w:t>и внеплановых проверок полноты и качества предоставления</w:t>
      </w:r>
    </w:p>
    <w:p w:rsidR="00C92366" w:rsidRDefault="00C92366">
      <w:pPr>
        <w:pStyle w:val="ConsPlusTitle"/>
        <w:jc w:val="center"/>
      </w:pPr>
      <w:r>
        <w:t>муниципальной услуги, в том числе порядок и формы контроля</w:t>
      </w:r>
    </w:p>
    <w:p w:rsidR="00C92366" w:rsidRDefault="00C92366">
      <w:pPr>
        <w:pStyle w:val="ConsPlusTitle"/>
        <w:jc w:val="center"/>
      </w:pPr>
      <w:r>
        <w:t>за полнотой и качеством предоставления муниципальной услуги</w:t>
      </w:r>
    </w:p>
    <w:p w:rsidR="00C92366" w:rsidRDefault="00C92366">
      <w:pPr>
        <w:pStyle w:val="ConsPlusNormal"/>
        <w:jc w:val="both"/>
      </w:pPr>
    </w:p>
    <w:p w:rsidR="00C92366" w:rsidRDefault="00C92366">
      <w:pPr>
        <w:pStyle w:val="ConsPlusNormal"/>
        <w:ind w:firstLine="540"/>
        <w:jc w:val="both"/>
      </w:pPr>
      <w:r>
        <w:t xml:space="preserve">4.2.1. 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C92366" w:rsidRDefault="00C92366">
      <w:pPr>
        <w:pStyle w:val="ConsPlusNormal"/>
        <w:spacing w:before="220"/>
        <w:ind w:firstLine="540"/>
        <w:jc w:val="both"/>
      </w:pPr>
      <w:r>
        <w:t>4.2.2. Проверки могут быть плановыми и внеплановыми.</w:t>
      </w:r>
    </w:p>
    <w:p w:rsidR="00C92366" w:rsidRDefault="00C92366">
      <w:pPr>
        <w:pStyle w:val="ConsPlusNormal"/>
        <w:spacing w:before="220"/>
        <w:ind w:firstLine="540"/>
        <w:jc w:val="both"/>
      </w:pPr>
      <w:r>
        <w:t>Плановые проверки проводятся на основании планов работы структурного подразделения уполномоченного органа с периодичностью один раз в год.</w:t>
      </w:r>
    </w:p>
    <w:p w:rsidR="00C92366" w:rsidRDefault="00C92366">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C92366" w:rsidRDefault="00C92366">
      <w:pPr>
        <w:pStyle w:val="ConsPlusNormal"/>
        <w:jc w:val="both"/>
      </w:pPr>
    </w:p>
    <w:p w:rsidR="00C92366" w:rsidRDefault="00C92366">
      <w:pPr>
        <w:pStyle w:val="ConsPlusTitle"/>
        <w:jc w:val="center"/>
        <w:outlineLvl w:val="2"/>
      </w:pPr>
      <w:r>
        <w:t>4.3. Ответственность должностных лиц, муниципальных служащих</w:t>
      </w:r>
    </w:p>
    <w:p w:rsidR="00C92366" w:rsidRDefault="00C92366">
      <w:pPr>
        <w:pStyle w:val="ConsPlusTitle"/>
        <w:jc w:val="center"/>
      </w:pPr>
      <w:r>
        <w:t>за решения и действия (бездействие), принимаемые</w:t>
      </w:r>
    </w:p>
    <w:p w:rsidR="00C92366" w:rsidRDefault="00C92366">
      <w:pPr>
        <w:pStyle w:val="ConsPlusTitle"/>
        <w:jc w:val="center"/>
      </w:pPr>
      <w:r>
        <w:t>(осуществляемые) в ходе предоставления муниципальной услуги</w:t>
      </w:r>
    </w:p>
    <w:p w:rsidR="00C92366" w:rsidRDefault="00C92366">
      <w:pPr>
        <w:pStyle w:val="ConsPlusNormal"/>
        <w:jc w:val="both"/>
      </w:pPr>
    </w:p>
    <w:p w:rsidR="00C92366" w:rsidRDefault="00C92366">
      <w:pPr>
        <w:pStyle w:val="ConsPlusNormal"/>
        <w:ind w:firstLine="540"/>
        <w:jc w:val="both"/>
      </w:pPr>
      <w:r>
        <w:t xml:space="preserve">4.3.1. Должностное лицо несет персональную ответственность за нарушение порядка предоставления муниципальной услуги в соответствии со </w:t>
      </w:r>
      <w:hyperlink r:id="rId24" w:history="1">
        <w:r>
          <w:rPr>
            <w:color w:val="0000FF"/>
          </w:rPr>
          <w:t>статьей 25</w:t>
        </w:r>
      </w:hyperlink>
      <w:r>
        <w:t xml:space="preserve"> Кодекса Ульяновской области об административных правонарушениях.</w:t>
      </w:r>
    </w:p>
    <w:p w:rsidR="00C92366" w:rsidRDefault="00C92366">
      <w:pPr>
        <w:pStyle w:val="ConsPlusNormal"/>
        <w:spacing w:before="220"/>
        <w:ind w:firstLine="540"/>
        <w:jc w:val="both"/>
      </w:pPr>
      <w: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C92366" w:rsidRDefault="00C92366">
      <w:pPr>
        <w:pStyle w:val="ConsPlusNormal"/>
        <w:spacing w:before="220"/>
        <w:ind w:firstLine="540"/>
        <w:jc w:val="both"/>
      </w:pPr>
      <w: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C92366" w:rsidRDefault="00C92366">
      <w:pPr>
        <w:pStyle w:val="ConsPlusNormal"/>
        <w:jc w:val="both"/>
      </w:pPr>
    </w:p>
    <w:p w:rsidR="00C92366" w:rsidRDefault="00C92366">
      <w:pPr>
        <w:pStyle w:val="ConsPlusTitle"/>
        <w:jc w:val="center"/>
        <w:outlineLvl w:val="2"/>
      </w:pPr>
      <w:r>
        <w:t>4.4. Положения, характеризующие требования к порядку</w:t>
      </w:r>
    </w:p>
    <w:p w:rsidR="00C92366" w:rsidRDefault="00C92366">
      <w:pPr>
        <w:pStyle w:val="ConsPlusTitle"/>
        <w:jc w:val="center"/>
      </w:pPr>
      <w:r>
        <w:t xml:space="preserve">и формам </w:t>
      </w:r>
      <w:proofErr w:type="gramStart"/>
      <w:r>
        <w:t>контроля за</w:t>
      </w:r>
      <w:proofErr w:type="gramEnd"/>
      <w:r>
        <w:t xml:space="preserve"> предоставлением муниципальной услуги,</w:t>
      </w:r>
    </w:p>
    <w:p w:rsidR="00C92366" w:rsidRDefault="00C92366">
      <w:pPr>
        <w:pStyle w:val="ConsPlusTitle"/>
        <w:jc w:val="center"/>
      </w:pPr>
      <w:r>
        <w:t>в том числе со стороны граждан, их объединений и организаций</w:t>
      </w:r>
    </w:p>
    <w:p w:rsidR="00C92366" w:rsidRDefault="00C92366">
      <w:pPr>
        <w:pStyle w:val="ConsPlusNormal"/>
        <w:jc w:val="both"/>
      </w:pPr>
    </w:p>
    <w:p w:rsidR="00C92366" w:rsidRDefault="00C92366">
      <w:pPr>
        <w:pStyle w:val="ConsPlusNormal"/>
        <w:ind w:firstLine="540"/>
        <w:jc w:val="both"/>
      </w:pPr>
      <w:r>
        <w:t xml:space="preserve">4.4.1. 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C92366" w:rsidRDefault="00C92366">
      <w:pPr>
        <w:pStyle w:val="ConsPlusNormal"/>
        <w:spacing w:before="220"/>
        <w:ind w:firstLine="540"/>
        <w:jc w:val="both"/>
      </w:pPr>
      <w:r>
        <w:t>Глава администрации 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C92366" w:rsidRDefault="00C92366">
      <w:pPr>
        <w:pStyle w:val="ConsPlusNormal"/>
        <w:spacing w:before="220"/>
        <w:ind w:firstLine="540"/>
        <w:jc w:val="both"/>
      </w:pPr>
      <w:r>
        <w:t xml:space="preserve">4.4.2. </w:t>
      </w: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C92366" w:rsidRDefault="00C92366">
      <w:pPr>
        <w:pStyle w:val="ConsPlusNormal"/>
        <w:jc w:val="both"/>
      </w:pPr>
    </w:p>
    <w:p w:rsidR="00C92366" w:rsidRDefault="00C92366">
      <w:pPr>
        <w:pStyle w:val="ConsPlusTitle"/>
        <w:jc w:val="center"/>
        <w:outlineLvl w:val="1"/>
      </w:pPr>
      <w:r>
        <w:t>5. Досудебный (внесудебный) порядок обжалования решений</w:t>
      </w:r>
    </w:p>
    <w:p w:rsidR="00C92366" w:rsidRDefault="00C92366">
      <w:pPr>
        <w:pStyle w:val="ConsPlusTitle"/>
        <w:jc w:val="center"/>
      </w:pPr>
      <w:r>
        <w:t>и действий (бездействия) уполномоченного органа,</w:t>
      </w:r>
    </w:p>
    <w:p w:rsidR="00C92366" w:rsidRDefault="00C92366">
      <w:pPr>
        <w:pStyle w:val="ConsPlusTitle"/>
        <w:jc w:val="center"/>
      </w:pPr>
      <w:r>
        <w:t>многофункционального центра, организаций, осуществляющих</w:t>
      </w:r>
    </w:p>
    <w:p w:rsidR="00C92366" w:rsidRDefault="00C92366">
      <w:pPr>
        <w:pStyle w:val="ConsPlusTitle"/>
        <w:jc w:val="center"/>
      </w:pPr>
      <w:r>
        <w:t>функции по предоставлению муниципальных услуг, а также их</w:t>
      </w:r>
    </w:p>
    <w:p w:rsidR="00C92366" w:rsidRDefault="00C92366">
      <w:pPr>
        <w:pStyle w:val="ConsPlusTitle"/>
        <w:jc w:val="center"/>
      </w:pPr>
      <w:r>
        <w:t>должностных лиц, муниципальных служащих, работников</w:t>
      </w:r>
    </w:p>
    <w:p w:rsidR="00C92366" w:rsidRDefault="00C92366">
      <w:pPr>
        <w:pStyle w:val="ConsPlusNormal"/>
        <w:jc w:val="both"/>
      </w:pPr>
    </w:p>
    <w:p w:rsidR="00C92366" w:rsidRDefault="00C92366">
      <w:pPr>
        <w:pStyle w:val="ConsPlusNormal"/>
        <w:ind w:firstLine="540"/>
        <w:jc w:val="both"/>
      </w:pPr>
      <w:bookmarkStart w:id="10" w:name="P394"/>
      <w:bookmarkEnd w:id="10"/>
      <w:r>
        <w:lastRenderedPageBreak/>
        <w:t xml:space="preserve">5.1. </w:t>
      </w:r>
      <w:proofErr w:type="gramStart"/>
      <w: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92366" w:rsidRDefault="00C92366">
      <w:pPr>
        <w:pStyle w:val="ConsPlusNormal"/>
        <w:spacing w:before="220"/>
        <w:ind w:firstLine="540"/>
        <w:jc w:val="both"/>
      </w:pPr>
      <w:r>
        <w:t>5.2. Предмет жалобы.</w:t>
      </w:r>
    </w:p>
    <w:p w:rsidR="00C92366" w:rsidRDefault="00C92366">
      <w:pPr>
        <w:pStyle w:val="ConsPlusNormal"/>
        <w:spacing w:before="220"/>
        <w:ind w:firstLine="540"/>
        <w:jc w:val="both"/>
      </w:pPr>
      <w:r>
        <w:t>Заявитель может обратиться с жалобой в следующих случаях:</w:t>
      </w:r>
    </w:p>
    <w:p w:rsidR="00C92366" w:rsidRDefault="00C92366">
      <w:pPr>
        <w:pStyle w:val="ConsPlusNormal"/>
        <w:spacing w:before="220"/>
        <w:ind w:firstLine="540"/>
        <w:jc w:val="both"/>
      </w:pPr>
      <w:r>
        <w:t>1) нарушение срока регистрации запроса заявителя о предоставлении муниципальной услуги;</w:t>
      </w:r>
    </w:p>
    <w:p w:rsidR="00C92366" w:rsidRDefault="00C92366">
      <w:pPr>
        <w:pStyle w:val="ConsPlusNormal"/>
        <w:spacing w:before="220"/>
        <w:ind w:firstLine="540"/>
        <w:jc w:val="both"/>
      </w:pPr>
      <w:r>
        <w:t>2) нарушение срока предоставления муниципальной услуги.</w:t>
      </w:r>
    </w:p>
    <w:p w:rsidR="00C92366" w:rsidRDefault="00C92366">
      <w:pPr>
        <w:pStyle w:val="ConsPlusNormal"/>
        <w:spacing w:before="220"/>
        <w:ind w:firstLine="5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C92366" w:rsidRDefault="00C9236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C92366" w:rsidRDefault="00C9236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C92366" w:rsidRDefault="00C92366">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C92366" w:rsidRDefault="00C92366">
      <w:pPr>
        <w:pStyle w:val="ConsPlusNormal"/>
        <w:spacing w:before="220"/>
        <w:ind w:firstLine="5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C92366" w:rsidRDefault="00C92366">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C92366" w:rsidRDefault="00C92366">
      <w:pPr>
        <w:pStyle w:val="ConsPlusNormal"/>
        <w:spacing w:before="220"/>
        <w:ind w:firstLine="540"/>
        <w:jc w:val="both"/>
      </w:pPr>
      <w:proofErr w:type="gramStart"/>
      <w: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2366" w:rsidRDefault="00C9236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92366" w:rsidRDefault="00C92366">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C92366" w:rsidRDefault="00C92366">
      <w:pPr>
        <w:pStyle w:val="ConsPlusNormal"/>
        <w:spacing w:before="220"/>
        <w:ind w:firstLine="540"/>
        <w:jc w:val="both"/>
      </w:pPr>
      <w: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C92366" w:rsidRDefault="00C92366">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2366" w:rsidRDefault="00C92366">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2366" w:rsidRDefault="00C92366">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366" w:rsidRDefault="00C9236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366" w:rsidRDefault="00C92366">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92366" w:rsidRDefault="00C92366">
      <w:pPr>
        <w:pStyle w:val="ConsPlusNormal"/>
        <w:spacing w:before="220"/>
        <w:ind w:firstLine="5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C92366" w:rsidRDefault="00C92366">
      <w:pPr>
        <w:pStyle w:val="ConsPlusNormal"/>
        <w:spacing w:before="220"/>
        <w:ind w:firstLine="540"/>
        <w:jc w:val="both"/>
      </w:pPr>
      <w:r>
        <w:t>5.3. Органы местного самоуправления, организации, должностные лица, которым может быть направлена жалоба.</w:t>
      </w:r>
    </w:p>
    <w:p w:rsidR="00C92366" w:rsidRDefault="00C92366">
      <w:pPr>
        <w:pStyle w:val="ConsPlusNormal"/>
        <w:spacing w:before="220"/>
        <w:ind w:firstLine="540"/>
        <w:jc w:val="both"/>
      </w:pPr>
      <w:r>
        <w:t>Заявители могут обратиться с жалобой в уполномоченный орган, ОГКУ "Правительство для граждан".</w:t>
      </w:r>
    </w:p>
    <w:p w:rsidR="00C92366" w:rsidRDefault="00C92366">
      <w:pPr>
        <w:pStyle w:val="ConsPlusNormal"/>
        <w:spacing w:before="220"/>
        <w:ind w:firstLine="5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C92366" w:rsidRDefault="00C92366">
      <w:pPr>
        <w:pStyle w:val="ConsPlusNormal"/>
        <w:spacing w:before="220"/>
        <w:ind w:firstLine="5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C92366" w:rsidRDefault="00C92366">
      <w:pPr>
        <w:pStyle w:val="ConsPlusNormal"/>
        <w:spacing w:before="220"/>
        <w:ind w:firstLine="540"/>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C92366" w:rsidRDefault="00C92366">
      <w:pPr>
        <w:pStyle w:val="ConsPlusNormal"/>
        <w:spacing w:before="220"/>
        <w:ind w:firstLine="540"/>
        <w:jc w:val="both"/>
      </w:pPr>
      <w: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C92366" w:rsidRDefault="00C92366">
      <w:pPr>
        <w:pStyle w:val="ConsPlusNormal"/>
        <w:spacing w:before="220"/>
        <w:ind w:firstLine="540"/>
        <w:jc w:val="both"/>
      </w:pPr>
      <w:proofErr w:type="gramStart"/>
      <w:r>
        <w:t xml:space="preserve">Заявители могут обратиться с жалобой в Управление Федеральной антимонопольной службы по Ульяновской области (далее - УФАС), так как принятие решения об утверждении схемы расположения земельного участка на кадастровом плане территории является процедурой, включенной в исчерпывающие перечни процедур в сфере жилищного строительства, </w:t>
      </w:r>
      <w:r>
        <w:lastRenderedPageBreak/>
        <w:t xml:space="preserve">строительства объектов электросетевого хозяйства с уровнем напряжения ниже 35 </w:t>
      </w:r>
      <w:proofErr w:type="spellStart"/>
      <w:r>
        <w:t>кВ</w:t>
      </w:r>
      <w:proofErr w:type="spellEnd"/>
      <w:r>
        <w:t>, строительства объектов капитального строительства нежилого назначения, строительства сетей теплоснабжения, строительства</w:t>
      </w:r>
      <w:proofErr w:type="gramEnd"/>
      <w:r>
        <w:t xml:space="preserve"> объектов водоснабжения и водоотведения утвержденные Правительством Российской Федерации в соответствии с </w:t>
      </w:r>
      <w:hyperlink r:id="rId25" w:history="1">
        <w:r>
          <w:rPr>
            <w:color w:val="0000FF"/>
          </w:rPr>
          <w:t>частью 2 статьи 6</w:t>
        </w:r>
      </w:hyperlink>
      <w:r>
        <w:t xml:space="preserve"> Градостроительного кодекса Российской Федерации.</w:t>
      </w:r>
    </w:p>
    <w:p w:rsidR="00C92366" w:rsidRDefault="00C92366">
      <w:pPr>
        <w:pStyle w:val="ConsPlusNormal"/>
        <w:spacing w:before="220"/>
        <w:ind w:firstLine="540"/>
        <w:jc w:val="both"/>
      </w:pPr>
      <w:r>
        <w:t>5.4. Порядок подачи и рассмотрения жалобы.</w:t>
      </w:r>
    </w:p>
    <w:p w:rsidR="00C92366" w:rsidRDefault="00C92366">
      <w:pPr>
        <w:pStyle w:val="ConsPlusNormal"/>
        <w:spacing w:before="220"/>
        <w:ind w:firstLine="540"/>
        <w:jc w:val="both"/>
      </w:pPr>
      <w:proofErr w:type="gramStart"/>
      <w: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t xml:space="preserve"> лицами, государственными и муниципальными служащими, а также может быть </w:t>
      </w:r>
      <w:proofErr w:type="gramStart"/>
      <w:r>
        <w:t>принята</w:t>
      </w:r>
      <w:proofErr w:type="gramEnd"/>
      <w:r>
        <w:t xml:space="preserve"> при личном приеме заявителя.</w:t>
      </w:r>
    </w:p>
    <w:p w:rsidR="00C92366" w:rsidRDefault="00C92366">
      <w:pPr>
        <w:pStyle w:val="ConsPlusNormal"/>
        <w:spacing w:before="220"/>
        <w:ind w:firstLine="540"/>
        <w:jc w:val="both"/>
      </w:pPr>
      <w:proofErr w:type="gramStart"/>
      <w: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t xml:space="preserve"> муниципальные услуги, их должностными лицами, государственными и муниципальными служащими, а также может быть </w:t>
      </w:r>
      <w:proofErr w:type="gramStart"/>
      <w:r>
        <w:t>принята</w:t>
      </w:r>
      <w:proofErr w:type="gramEnd"/>
      <w:r>
        <w:t xml:space="preserve"> при личном приеме заявителя.</w:t>
      </w:r>
    </w:p>
    <w:p w:rsidR="00C92366" w:rsidRDefault="00C92366">
      <w:pPr>
        <w:pStyle w:val="ConsPlusNormal"/>
        <w:spacing w:before="220"/>
        <w:ind w:firstLine="540"/>
        <w:jc w:val="both"/>
      </w:pPr>
      <w:r>
        <w:t>Жалоба подается в уполномоченный орган, ОГКУ "Правительство для граждан" в письменной форме на бумажном носителе или в электронной форме.</w:t>
      </w:r>
    </w:p>
    <w:p w:rsidR="00C92366" w:rsidRDefault="00C92366">
      <w:pPr>
        <w:pStyle w:val="ConsPlusNormal"/>
        <w:spacing w:before="220"/>
        <w:ind w:firstLine="540"/>
        <w:jc w:val="both"/>
      </w:pPr>
      <w:r>
        <w:t>ОГКУ "Правительство для граждан" передает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C92366" w:rsidRDefault="00C92366">
      <w:pPr>
        <w:pStyle w:val="ConsPlusNormal"/>
        <w:spacing w:before="220"/>
        <w:ind w:firstLine="540"/>
        <w:jc w:val="both"/>
      </w:pPr>
      <w:r>
        <w:t>Жалоба должна содержать:</w:t>
      </w:r>
    </w:p>
    <w:p w:rsidR="00C92366" w:rsidRDefault="00C92366">
      <w:pPr>
        <w:pStyle w:val="ConsPlusNormal"/>
        <w:spacing w:before="220"/>
        <w:ind w:firstLine="540"/>
        <w:jc w:val="both"/>
      </w:pPr>
      <w: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C92366" w:rsidRDefault="00C92366">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2366" w:rsidRDefault="00C92366">
      <w:pPr>
        <w:pStyle w:val="ConsPlusNormal"/>
        <w:spacing w:before="220"/>
        <w:ind w:firstLine="540"/>
        <w:jc w:val="both"/>
      </w:pPr>
      <w: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C92366" w:rsidRDefault="00C92366">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C92366" w:rsidRDefault="00C92366">
      <w:pPr>
        <w:pStyle w:val="ConsPlusNormal"/>
        <w:spacing w:before="220"/>
        <w:ind w:firstLine="540"/>
        <w:jc w:val="both"/>
      </w:pPr>
      <w:r>
        <w:lastRenderedPageBreak/>
        <w:t xml:space="preserve">Порядок подачи и рассмотрения жалобы УФАС определен </w:t>
      </w:r>
      <w:hyperlink r:id="rId26" w:history="1">
        <w:r>
          <w:rPr>
            <w:color w:val="0000FF"/>
          </w:rPr>
          <w:t>статьей 18.1</w:t>
        </w:r>
      </w:hyperlink>
      <w:r>
        <w:t xml:space="preserve"> Федерального закона от 26.07.2006 N 135-ФЗ "О защите конкуренции".</w:t>
      </w:r>
    </w:p>
    <w:p w:rsidR="00C92366" w:rsidRDefault="00C92366">
      <w:pPr>
        <w:pStyle w:val="ConsPlusNormal"/>
        <w:spacing w:before="220"/>
        <w:ind w:firstLine="540"/>
        <w:jc w:val="both"/>
      </w:pPr>
      <w:r>
        <w:t>5.5. Сроки рассмотрения жалобы.</w:t>
      </w:r>
    </w:p>
    <w:p w:rsidR="00C92366" w:rsidRDefault="00C92366">
      <w:pPr>
        <w:pStyle w:val="ConsPlusNormal"/>
        <w:spacing w:before="220"/>
        <w:ind w:firstLine="540"/>
        <w:jc w:val="both"/>
      </w:pPr>
      <w:r>
        <w:t>Жалоба, поступившая в уполномоченный орган, ОГКУ "Правительство для граждан", подлежит регистрации не позднее следующего рабочего дня со дня ее поступления.</w:t>
      </w:r>
    </w:p>
    <w:p w:rsidR="00C92366" w:rsidRDefault="00C92366">
      <w:pPr>
        <w:pStyle w:val="ConsPlusNormal"/>
        <w:spacing w:before="220"/>
        <w:ind w:firstLine="540"/>
        <w:jc w:val="both"/>
      </w:pPr>
      <w:proofErr w:type="gramStart"/>
      <w:r>
        <w:t>Жалоба, поступившая в уполномоченный орган, ОГКУ "Правительство для граждан", подлежит рассмотрению в течение пятнадцати рабочих дней со дня ее регистрации, а в случае обжалования отказа уполномоченного органа, ОГКУ "Правительство для граждан"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C92366" w:rsidRDefault="00C92366">
      <w:pPr>
        <w:pStyle w:val="ConsPlusNormal"/>
        <w:spacing w:before="220"/>
        <w:ind w:firstLine="540"/>
        <w:jc w:val="both"/>
      </w:pPr>
      <w:r>
        <w:t>5.6. Результат рассмотрения жалобы.</w:t>
      </w:r>
    </w:p>
    <w:p w:rsidR="00C92366" w:rsidRDefault="00C92366">
      <w:pPr>
        <w:pStyle w:val="ConsPlusNormal"/>
        <w:spacing w:before="220"/>
        <w:ind w:firstLine="540"/>
        <w:jc w:val="both"/>
      </w:pPr>
      <w:r>
        <w:t>По результатам рассмотрения жалобы уполномоченным органом, ОГКУ "Правительство для граждан" принимается одно из следующих решений:</w:t>
      </w:r>
    </w:p>
    <w:p w:rsidR="00C92366" w:rsidRDefault="00C92366">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C92366" w:rsidRDefault="00C92366">
      <w:pPr>
        <w:pStyle w:val="ConsPlusNormal"/>
        <w:spacing w:before="220"/>
        <w:ind w:firstLine="540"/>
        <w:jc w:val="both"/>
      </w:pPr>
      <w:r>
        <w:t>2) в удовлетворении жалобы отказывается.</w:t>
      </w:r>
    </w:p>
    <w:p w:rsidR="00C92366" w:rsidRDefault="00C92366">
      <w:pPr>
        <w:pStyle w:val="ConsPlusNormal"/>
        <w:spacing w:before="220"/>
        <w:ind w:firstLine="540"/>
        <w:jc w:val="both"/>
      </w:pPr>
      <w:r>
        <w:t>5.7. Порядок информирования заявителя о результатах рассмотрения жалобы.</w:t>
      </w:r>
    </w:p>
    <w:p w:rsidR="00C92366" w:rsidRDefault="00C92366">
      <w:pPr>
        <w:pStyle w:val="ConsPlusNormal"/>
        <w:spacing w:before="220"/>
        <w:ind w:firstLine="540"/>
        <w:jc w:val="both"/>
      </w:pPr>
      <w:r>
        <w:t xml:space="preserve">Не </w:t>
      </w:r>
      <w:proofErr w:type="gramStart"/>
      <w: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t xml:space="preserve"> ответ о результатах рассмотрения жалобы.</w:t>
      </w:r>
    </w:p>
    <w:p w:rsidR="00C92366" w:rsidRDefault="00C92366">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которые необходимо совершить заявителю в целях получения муниципальной услуги.</w:t>
      </w:r>
    </w:p>
    <w:p w:rsidR="00C92366" w:rsidRDefault="00C92366">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2366" w:rsidRDefault="00C92366">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2366" w:rsidRDefault="00C92366">
      <w:pPr>
        <w:pStyle w:val="ConsPlusNormal"/>
        <w:spacing w:before="220"/>
        <w:ind w:firstLine="540"/>
        <w:jc w:val="both"/>
      </w:pPr>
      <w:r>
        <w:t>5.8. Порядок обжалования решения по жалобе.</w:t>
      </w:r>
    </w:p>
    <w:p w:rsidR="00C92366" w:rsidRDefault="00C92366">
      <w:pPr>
        <w:pStyle w:val="ConsPlusNormal"/>
        <w:spacing w:before="220"/>
        <w:ind w:firstLine="540"/>
        <w:jc w:val="both"/>
      </w:pPr>
      <w: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C92366" w:rsidRDefault="00C92366">
      <w:pPr>
        <w:pStyle w:val="ConsPlusNormal"/>
        <w:spacing w:before="220"/>
        <w:ind w:firstLine="540"/>
        <w:jc w:val="both"/>
      </w:pPr>
      <w:r>
        <w:t xml:space="preserve">5.9. Право заявителя на получение информации и документов, необходимых для </w:t>
      </w:r>
      <w:r>
        <w:lastRenderedPageBreak/>
        <w:t>обоснования и рассмотрения жалобы.</w:t>
      </w:r>
    </w:p>
    <w:p w:rsidR="00C92366" w:rsidRDefault="00C92366">
      <w:pPr>
        <w:pStyle w:val="ConsPlusNormal"/>
        <w:spacing w:before="220"/>
        <w:ind w:firstLine="540"/>
        <w:jc w:val="both"/>
      </w:pPr>
      <w: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C92366" w:rsidRDefault="00C92366">
      <w:pPr>
        <w:pStyle w:val="ConsPlusNormal"/>
        <w:spacing w:before="220"/>
        <w:ind w:firstLine="540"/>
        <w:jc w:val="both"/>
      </w:pPr>
      <w:bookmarkStart w:id="11" w:name="P449"/>
      <w:bookmarkEnd w:id="11"/>
      <w:r>
        <w:t>5.10. Способы информирования заявителей о порядке подачи и рассмотрения жалобы.</w:t>
      </w:r>
    </w:p>
    <w:p w:rsidR="00C92366" w:rsidRDefault="00C92366">
      <w:pPr>
        <w:pStyle w:val="ConsPlusNormal"/>
        <w:spacing w:before="220"/>
        <w:ind w:firstLine="540"/>
        <w:jc w:val="both"/>
      </w:pPr>
      <w: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размещенной на официальном сайте уполномоченного органа, на Едином портале.</w:t>
      </w:r>
    </w:p>
    <w:p w:rsidR="00C92366" w:rsidRDefault="00C92366">
      <w:pPr>
        <w:pStyle w:val="ConsPlusNormal"/>
        <w:spacing w:before="220"/>
        <w:ind w:firstLine="540"/>
        <w:jc w:val="both"/>
      </w:pPr>
      <w: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C92366" w:rsidRDefault="00C92366">
      <w:pPr>
        <w:pStyle w:val="ConsPlusNormal"/>
        <w:spacing w:before="220"/>
        <w:ind w:firstLine="540"/>
        <w:jc w:val="both"/>
      </w:pPr>
      <w:r>
        <w:t xml:space="preserve">5.11. Информация, указанная в </w:t>
      </w:r>
      <w:hyperlink w:anchor="P394" w:history="1">
        <w:r>
          <w:rPr>
            <w:color w:val="0000FF"/>
          </w:rPr>
          <w:t>пунктах 5.1</w:t>
        </w:r>
      </w:hyperlink>
      <w:r>
        <w:t xml:space="preserve"> - </w:t>
      </w:r>
      <w:hyperlink w:anchor="P449" w:history="1">
        <w:r>
          <w:rPr>
            <w:color w:val="0000FF"/>
          </w:rPr>
          <w:t>5.10</w:t>
        </w:r>
      </w:hyperlink>
      <w:r>
        <w:t>, размещена на официальном сайте уполномоченного органа, Едином портале.</w:t>
      </w: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right"/>
        <w:outlineLvl w:val="1"/>
      </w:pPr>
      <w:r>
        <w:t>Приложение N 1</w:t>
      </w:r>
    </w:p>
    <w:p w:rsidR="00C92366" w:rsidRDefault="00C92366">
      <w:pPr>
        <w:pStyle w:val="ConsPlusNormal"/>
        <w:jc w:val="right"/>
      </w:pPr>
      <w:r>
        <w:t>к административному регламенту</w:t>
      </w:r>
    </w:p>
    <w:p w:rsidR="00C92366" w:rsidRDefault="00C92366">
      <w:pPr>
        <w:pStyle w:val="ConsPlusNormal"/>
        <w:jc w:val="both"/>
      </w:pPr>
    </w:p>
    <w:p w:rsidR="00C92366" w:rsidRDefault="00C92366">
      <w:pPr>
        <w:pStyle w:val="ConsPlusNonformat"/>
        <w:jc w:val="both"/>
      </w:pPr>
      <w:bookmarkStart w:id="12" w:name="P461"/>
      <w:bookmarkEnd w:id="12"/>
      <w:r>
        <w:t xml:space="preserve">                                 ЗАЯВЛЕНИЕ</w:t>
      </w:r>
    </w:p>
    <w:p w:rsidR="00C92366" w:rsidRDefault="00C92366">
      <w:pPr>
        <w:pStyle w:val="ConsPlusNonformat"/>
        <w:jc w:val="both"/>
      </w:pPr>
      <w:r>
        <w:t xml:space="preserve">           об утверждении схемы расположения земельного участка</w:t>
      </w:r>
    </w:p>
    <w:p w:rsidR="00C92366" w:rsidRDefault="00C92366">
      <w:pPr>
        <w:pStyle w:val="ConsPlusNonformat"/>
        <w:jc w:val="both"/>
      </w:pPr>
      <w:r>
        <w:t xml:space="preserve">          или земельных участков на кадастровом плане территории</w:t>
      </w:r>
    </w:p>
    <w:p w:rsidR="00C92366" w:rsidRDefault="00C92366">
      <w:pPr>
        <w:pStyle w:val="ConsPlusNonformat"/>
        <w:jc w:val="both"/>
      </w:pPr>
    </w:p>
    <w:p w:rsidR="00C92366" w:rsidRDefault="00C92366">
      <w:pPr>
        <w:pStyle w:val="ConsPlusNonformat"/>
        <w:jc w:val="both"/>
      </w:pPr>
      <w:r>
        <w:t xml:space="preserve">                             Главе администрации муниципального образования</w:t>
      </w:r>
    </w:p>
    <w:p w:rsidR="00C92366" w:rsidRDefault="00C92366">
      <w:pPr>
        <w:pStyle w:val="ConsPlusNonformat"/>
        <w:jc w:val="both"/>
      </w:pPr>
      <w:r>
        <w:t xml:space="preserve">                             "Мелекесский район" Ульяновской области</w:t>
      </w:r>
    </w:p>
    <w:p w:rsidR="00C92366" w:rsidRDefault="00C92366">
      <w:pPr>
        <w:pStyle w:val="ConsPlusNonformat"/>
        <w:jc w:val="both"/>
      </w:pPr>
      <w:r>
        <w:t xml:space="preserve">                             от ___________________________________________</w:t>
      </w:r>
    </w:p>
    <w:p w:rsidR="00C92366" w:rsidRDefault="00C92366">
      <w:pPr>
        <w:pStyle w:val="ConsPlusNonformat"/>
        <w:jc w:val="both"/>
      </w:pPr>
      <w:r>
        <w:t xml:space="preserve">                               </w:t>
      </w:r>
      <w:proofErr w:type="gramStart"/>
      <w:r>
        <w:t>(для юридических лиц - полное наименование,</w:t>
      </w:r>
      <w:proofErr w:type="gramEnd"/>
    </w:p>
    <w:p w:rsidR="00C92366" w:rsidRDefault="00C92366">
      <w:pPr>
        <w:pStyle w:val="ConsPlusNonformat"/>
        <w:jc w:val="both"/>
      </w:pPr>
      <w:r>
        <w:t xml:space="preserve">                                организационно-правовая форма, сведения о</w:t>
      </w:r>
    </w:p>
    <w:p w:rsidR="00C92366" w:rsidRDefault="00C92366">
      <w:pPr>
        <w:pStyle w:val="ConsPlusNonformat"/>
        <w:jc w:val="both"/>
      </w:pPr>
      <w:r>
        <w:t xml:space="preserve">                                 государственной регистрации (ОГРН), ИНН;</w:t>
      </w:r>
    </w:p>
    <w:p w:rsidR="00C92366" w:rsidRDefault="00C92366">
      <w:pPr>
        <w:pStyle w:val="ConsPlusNonformat"/>
        <w:jc w:val="both"/>
      </w:pPr>
      <w:r>
        <w:t xml:space="preserve">                                   для физических лиц, индивидуальных</w:t>
      </w:r>
    </w:p>
    <w:p w:rsidR="00C92366" w:rsidRDefault="00C92366">
      <w:pPr>
        <w:pStyle w:val="ConsPlusNonformat"/>
        <w:jc w:val="both"/>
      </w:pPr>
      <w:r>
        <w:t xml:space="preserve">                                 предпринимателей - фамилия, имя, отчество</w:t>
      </w:r>
    </w:p>
    <w:p w:rsidR="00C92366" w:rsidRDefault="00C92366">
      <w:pPr>
        <w:pStyle w:val="ConsPlusNonformat"/>
        <w:jc w:val="both"/>
      </w:pPr>
      <w:r>
        <w:t xml:space="preserve">                                   (последнее - при наличии), реквизиты</w:t>
      </w:r>
    </w:p>
    <w:p w:rsidR="00C92366" w:rsidRDefault="00C92366">
      <w:pPr>
        <w:pStyle w:val="ConsPlusNonformat"/>
        <w:jc w:val="both"/>
      </w:pPr>
      <w:r>
        <w:t xml:space="preserve">                                 документа, удостоверяющего личность, </w:t>
      </w:r>
      <w:proofErr w:type="gramStart"/>
      <w:r>
        <w:t>для</w:t>
      </w:r>
      <w:proofErr w:type="gramEnd"/>
    </w:p>
    <w:p w:rsidR="00C92366" w:rsidRDefault="00C92366">
      <w:pPr>
        <w:pStyle w:val="ConsPlusNonformat"/>
        <w:jc w:val="both"/>
      </w:pPr>
      <w:r>
        <w:t xml:space="preserve">                              индивидуальных  предпринимателей  -  сведения</w:t>
      </w:r>
    </w:p>
    <w:p w:rsidR="00C92366" w:rsidRDefault="00C92366">
      <w:pPr>
        <w:pStyle w:val="ConsPlusNonformat"/>
        <w:jc w:val="both"/>
      </w:pPr>
      <w:r>
        <w:t xml:space="preserve">                                о государственной регистрации (ОГРНИП), ИНН</w:t>
      </w:r>
    </w:p>
    <w:p w:rsidR="00C92366" w:rsidRDefault="00C92366">
      <w:pPr>
        <w:pStyle w:val="ConsPlusNonformat"/>
        <w:jc w:val="both"/>
      </w:pPr>
      <w:r>
        <w:t xml:space="preserve">                                            (далее - заявитель)</w:t>
      </w:r>
    </w:p>
    <w:p w:rsidR="00C92366" w:rsidRDefault="00C92366">
      <w:pPr>
        <w:pStyle w:val="ConsPlusNonformat"/>
        <w:jc w:val="both"/>
      </w:pPr>
      <w:r>
        <w:t xml:space="preserve">                             Почтовый адрес заявител</w:t>
      </w:r>
      <w:proofErr w:type="gramStart"/>
      <w:r>
        <w:t>я(</w:t>
      </w:r>
      <w:proofErr w:type="gramEnd"/>
      <w:r>
        <w:t>ей): ________________</w:t>
      </w:r>
    </w:p>
    <w:p w:rsidR="00C92366" w:rsidRDefault="00C92366">
      <w:pPr>
        <w:pStyle w:val="ConsPlusNonformat"/>
        <w:jc w:val="both"/>
      </w:pPr>
      <w:r>
        <w:t xml:space="preserve">                             ______________________________________________</w:t>
      </w:r>
    </w:p>
    <w:p w:rsidR="00C92366" w:rsidRDefault="00C92366">
      <w:pPr>
        <w:pStyle w:val="ConsPlusNonformat"/>
        <w:jc w:val="both"/>
      </w:pPr>
      <w:r>
        <w:t xml:space="preserve">                             ______________________________________________</w:t>
      </w:r>
    </w:p>
    <w:p w:rsidR="00C92366" w:rsidRDefault="00C92366">
      <w:pPr>
        <w:pStyle w:val="ConsPlusNonformat"/>
        <w:jc w:val="both"/>
      </w:pPr>
      <w:r>
        <w:t xml:space="preserve">                                   (местонахождение юридического лица)</w:t>
      </w:r>
    </w:p>
    <w:p w:rsidR="00C92366" w:rsidRDefault="00C92366">
      <w:pPr>
        <w:pStyle w:val="ConsPlusNonformat"/>
        <w:jc w:val="both"/>
      </w:pPr>
      <w:r>
        <w:t xml:space="preserve">                             Электронная почта заявител</w:t>
      </w:r>
      <w:proofErr w:type="gramStart"/>
      <w:r>
        <w:t>я(</w:t>
      </w:r>
      <w:proofErr w:type="gramEnd"/>
      <w:r>
        <w:t>ей): _____________</w:t>
      </w:r>
    </w:p>
    <w:p w:rsidR="00C92366" w:rsidRDefault="00C92366">
      <w:pPr>
        <w:pStyle w:val="ConsPlusNonformat"/>
        <w:jc w:val="both"/>
      </w:pPr>
      <w:r>
        <w:t xml:space="preserve">                             Телефон заявителя ____________________________</w:t>
      </w:r>
    </w:p>
    <w:p w:rsidR="00C92366" w:rsidRDefault="00C92366">
      <w:pPr>
        <w:pStyle w:val="ConsPlusNonformat"/>
        <w:jc w:val="both"/>
      </w:pPr>
    </w:p>
    <w:p w:rsidR="00C92366" w:rsidRDefault="00C92366">
      <w:pPr>
        <w:pStyle w:val="ConsPlusNonformat"/>
        <w:jc w:val="both"/>
      </w:pPr>
      <w:r>
        <w:t xml:space="preserve">    Прош</w:t>
      </w:r>
      <w:proofErr w:type="gramStart"/>
      <w:r>
        <w:t>у(</w:t>
      </w:r>
      <w:proofErr w:type="gramEnd"/>
      <w:r>
        <w:t>сим)   утвердить   схему   расположения  земельного  участка  или</w:t>
      </w:r>
    </w:p>
    <w:p w:rsidR="00C92366" w:rsidRDefault="00C92366">
      <w:pPr>
        <w:pStyle w:val="ConsPlusNonformat"/>
        <w:jc w:val="both"/>
      </w:pPr>
      <w:r>
        <w:t>земельных участков на кадастровом плане территории _______________________.</w:t>
      </w:r>
    </w:p>
    <w:p w:rsidR="00C92366" w:rsidRDefault="00C92366">
      <w:pPr>
        <w:pStyle w:val="ConsPlusNonformat"/>
        <w:jc w:val="both"/>
      </w:pPr>
      <w:r>
        <w:t xml:space="preserve">    Цель утверждения схемы _______________________________________________.</w:t>
      </w:r>
    </w:p>
    <w:p w:rsidR="00C92366" w:rsidRDefault="00C92366">
      <w:pPr>
        <w:pStyle w:val="ConsPlusNonformat"/>
        <w:jc w:val="both"/>
      </w:pPr>
    </w:p>
    <w:p w:rsidR="00C92366" w:rsidRDefault="00C92366">
      <w:pPr>
        <w:pStyle w:val="ConsPlusNonformat"/>
        <w:jc w:val="both"/>
      </w:pPr>
      <w:r>
        <w:t xml:space="preserve">    Приложение: ___________________________________________________________</w:t>
      </w:r>
    </w:p>
    <w:p w:rsidR="00C92366" w:rsidRDefault="00C92366">
      <w:pPr>
        <w:pStyle w:val="ConsPlusNonformat"/>
        <w:jc w:val="both"/>
      </w:pPr>
      <w:r>
        <w:t xml:space="preserve">    _______________________________________________________________________</w:t>
      </w:r>
    </w:p>
    <w:p w:rsidR="00C92366" w:rsidRDefault="00C92366">
      <w:pPr>
        <w:pStyle w:val="ConsPlusNonformat"/>
        <w:jc w:val="both"/>
      </w:pPr>
      <w:r>
        <w:t xml:space="preserve">    _______________________________________________________________________</w:t>
      </w:r>
    </w:p>
    <w:p w:rsidR="00C92366" w:rsidRDefault="00C92366">
      <w:pPr>
        <w:pStyle w:val="ConsPlusNonformat"/>
        <w:jc w:val="both"/>
      </w:pPr>
    </w:p>
    <w:p w:rsidR="00C92366" w:rsidRDefault="00C92366">
      <w:pPr>
        <w:pStyle w:val="ConsPlusNonformat"/>
        <w:jc w:val="both"/>
      </w:pPr>
      <w:r>
        <w:t xml:space="preserve">    В  соответствии  с  требованиями  </w:t>
      </w:r>
      <w:hyperlink r:id="rId27" w:history="1">
        <w:r>
          <w:rPr>
            <w:color w:val="0000FF"/>
          </w:rPr>
          <w:t>части  3 статьи 7</w:t>
        </w:r>
      </w:hyperlink>
      <w:r>
        <w:t xml:space="preserve"> Федерального закона</w:t>
      </w:r>
    </w:p>
    <w:p w:rsidR="00C92366" w:rsidRDefault="00C92366">
      <w:pPr>
        <w:pStyle w:val="ConsPlusNonformat"/>
        <w:jc w:val="both"/>
      </w:pPr>
      <w:r>
        <w:t xml:space="preserve">от  27.07.2010  N  210-ФЗ  "Об организации предоставления </w:t>
      </w:r>
      <w:proofErr w:type="gramStart"/>
      <w:r>
        <w:t>государственных</w:t>
      </w:r>
      <w:proofErr w:type="gramEnd"/>
      <w:r>
        <w:t xml:space="preserve"> и</w:t>
      </w:r>
    </w:p>
    <w:p w:rsidR="00C92366" w:rsidRDefault="00C92366">
      <w:pPr>
        <w:pStyle w:val="ConsPlusNonformat"/>
        <w:jc w:val="both"/>
      </w:pPr>
      <w:r>
        <w:lastRenderedPageBreak/>
        <w:t xml:space="preserve">муниципальных  услуг",  </w:t>
      </w:r>
      <w:hyperlink r:id="rId28" w:history="1">
        <w:r>
          <w:rPr>
            <w:color w:val="0000FF"/>
          </w:rPr>
          <w:t>части  4 статьи 9</w:t>
        </w:r>
      </w:hyperlink>
      <w:r>
        <w:t xml:space="preserve"> Федерального закона от 27.07.2006</w:t>
      </w:r>
    </w:p>
    <w:p w:rsidR="00C92366" w:rsidRDefault="00C92366">
      <w:pPr>
        <w:pStyle w:val="ConsPlusNonformat"/>
        <w:jc w:val="both"/>
      </w:pPr>
      <w:r>
        <w:t>N 152-ФЗ "О персональных данных"</w:t>
      </w:r>
    </w:p>
    <w:p w:rsidR="00C92366" w:rsidRDefault="00C92366">
      <w:pPr>
        <w:pStyle w:val="ConsPlusNonformat"/>
        <w:jc w:val="both"/>
      </w:pPr>
      <w:r>
        <w:t xml:space="preserve">    Я _____________________________________________________________________</w:t>
      </w:r>
    </w:p>
    <w:p w:rsidR="00C92366" w:rsidRDefault="00C92366">
      <w:pPr>
        <w:pStyle w:val="ConsPlusNonformat"/>
        <w:jc w:val="both"/>
      </w:pPr>
      <w:r>
        <w:t xml:space="preserve">                          (ФИО (последнее - при наличии))</w:t>
      </w:r>
    </w:p>
    <w:p w:rsidR="00C92366" w:rsidRDefault="00C92366">
      <w:pPr>
        <w:pStyle w:val="ConsPlusNonformat"/>
        <w:jc w:val="both"/>
      </w:pPr>
      <w:r>
        <w:t xml:space="preserve">    проживающа</w:t>
      </w:r>
      <w:proofErr w:type="gramStart"/>
      <w:r>
        <w:t>я(</w:t>
      </w:r>
      <w:proofErr w:type="spellStart"/>
      <w:proofErr w:type="gramEnd"/>
      <w:r>
        <w:t>ий</w:t>
      </w:r>
      <w:proofErr w:type="spellEnd"/>
      <w:r>
        <w:t>) по адресу _____________________________________________</w:t>
      </w:r>
    </w:p>
    <w:p w:rsidR="00C92366" w:rsidRDefault="00C92366">
      <w:pPr>
        <w:pStyle w:val="ConsPlusNonformat"/>
        <w:jc w:val="both"/>
      </w:pPr>
      <w:r>
        <w:t xml:space="preserve">    _______________________________________________________________________</w:t>
      </w:r>
    </w:p>
    <w:p w:rsidR="00C92366" w:rsidRDefault="00C92366">
      <w:pPr>
        <w:pStyle w:val="ConsPlusNonformat"/>
        <w:jc w:val="both"/>
      </w:pPr>
      <w:r>
        <w:t xml:space="preserve">    паспорт ________________________________ выдан ________________________</w:t>
      </w:r>
    </w:p>
    <w:p w:rsidR="00C92366" w:rsidRDefault="00C92366">
      <w:pPr>
        <w:pStyle w:val="ConsPlusNonformat"/>
        <w:jc w:val="both"/>
      </w:pPr>
      <w:r>
        <w:t xml:space="preserve">    _______________________________________________________________________</w:t>
      </w:r>
    </w:p>
    <w:p w:rsidR="00C92366" w:rsidRDefault="00C92366">
      <w:pPr>
        <w:pStyle w:val="ConsPlusNonformat"/>
        <w:jc w:val="both"/>
      </w:pPr>
      <w:r>
        <w:t xml:space="preserve">                            (когда и кем </w:t>
      </w:r>
      <w:proofErr w:type="gramStart"/>
      <w:r>
        <w:t>выдан</w:t>
      </w:r>
      <w:proofErr w:type="gramEnd"/>
      <w:r>
        <w:t>)</w:t>
      </w:r>
    </w:p>
    <w:p w:rsidR="00C92366" w:rsidRDefault="00C92366">
      <w:pPr>
        <w:pStyle w:val="ConsPlusNonformat"/>
        <w:jc w:val="both"/>
      </w:pPr>
      <w:r>
        <w:t>подтверждаю  свое согласие администрации МО "Мелекесский район" Ульяновской</w:t>
      </w:r>
    </w:p>
    <w:p w:rsidR="00C92366" w:rsidRDefault="00C92366">
      <w:pPr>
        <w:pStyle w:val="ConsPlusNonformat"/>
        <w:jc w:val="both"/>
      </w:pPr>
      <w:r>
        <w:t>области  (далее  -  Оператор) на обработку моих персональных данных в целях</w:t>
      </w:r>
    </w:p>
    <w:p w:rsidR="00C92366" w:rsidRDefault="00C92366">
      <w:pPr>
        <w:pStyle w:val="ConsPlusNonformat"/>
        <w:jc w:val="both"/>
      </w:pPr>
      <w:r>
        <w:t>предоставления   муниципальной   услуги   "</w:t>
      </w:r>
      <w:proofErr w:type="gramStart"/>
      <w:r>
        <w:t>Утверждении</w:t>
      </w:r>
      <w:proofErr w:type="gramEnd"/>
      <w:r>
        <w:t xml:space="preserve">  схемы  расположения</w:t>
      </w:r>
    </w:p>
    <w:p w:rsidR="00C92366" w:rsidRDefault="00C92366">
      <w:pPr>
        <w:pStyle w:val="ConsPlusNonformat"/>
        <w:jc w:val="both"/>
      </w:pPr>
      <w:r>
        <w:t>земельного  участка или земельных участков на кадастровом плане территории"</w:t>
      </w:r>
    </w:p>
    <w:p w:rsidR="00C92366" w:rsidRDefault="00C92366">
      <w:pPr>
        <w:pStyle w:val="ConsPlusNonformat"/>
        <w:jc w:val="both"/>
      </w:pPr>
      <w:r>
        <w:t>(далее - муниципальная услуга).</w:t>
      </w:r>
    </w:p>
    <w:p w:rsidR="00C92366" w:rsidRDefault="00C92366">
      <w:pPr>
        <w:pStyle w:val="ConsPlusNonformat"/>
        <w:jc w:val="both"/>
      </w:pPr>
      <w:r>
        <w:t xml:space="preserve">    К  персональным  </w:t>
      </w:r>
      <w:proofErr w:type="gramStart"/>
      <w:r>
        <w:t>данным</w:t>
      </w:r>
      <w:proofErr w:type="gramEnd"/>
      <w:r>
        <w:t xml:space="preserve">  на  обработку  которых  дается  мое  согласие,</w:t>
      </w:r>
    </w:p>
    <w:p w:rsidR="00C92366" w:rsidRDefault="00C92366">
      <w:pPr>
        <w:pStyle w:val="ConsPlusNonformat"/>
        <w:jc w:val="both"/>
      </w:pPr>
      <w:r>
        <w:t>относятся:</w:t>
      </w:r>
    </w:p>
    <w:p w:rsidR="00C92366" w:rsidRDefault="00C92366">
      <w:pPr>
        <w:pStyle w:val="ConsPlusNonformat"/>
        <w:jc w:val="both"/>
      </w:pPr>
      <w:r>
        <w:t xml:space="preserve">    - фамилия, имя, отчество;</w:t>
      </w:r>
    </w:p>
    <w:p w:rsidR="00C92366" w:rsidRDefault="00C92366">
      <w:pPr>
        <w:pStyle w:val="ConsPlusNonformat"/>
        <w:jc w:val="both"/>
      </w:pPr>
      <w:r>
        <w:t xml:space="preserve">    - паспортные данные (серия, номер, когда и кем выдан);</w:t>
      </w:r>
    </w:p>
    <w:p w:rsidR="00C92366" w:rsidRDefault="00C92366">
      <w:pPr>
        <w:pStyle w:val="ConsPlusNonformat"/>
        <w:jc w:val="both"/>
      </w:pPr>
      <w:r>
        <w:t xml:space="preserve">    - дата и место рождения;</w:t>
      </w:r>
    </w:p>
    <w:p w:rsidR="00C92366" w:rsidRDefault="00C92366">
      <w:pPr>
        <w:pStyle w:val="ConsPlusNonformat"/>
        <w:jc w:val="both"/>
      </w:pPr>
      <w:r>
        <w:t xml:space="preserve">    - адрес по месту регистрации и по месту проживания;</w:t>
      </w:r>
    </w:p>
    <w:p w:rsidR="00C92366" w:rsidRDefault="00C92366">
      <w:pPr>
        <w:pStyle w:val="ConsPlusNonformat"/>
        <w:jc w:val="both"/>
      </w:pPr>
      <w:r>
        <w:t xml:space="preserve">    -   сведения,   содержащие  информацию  о  номере  домашнего  телефона,</w:t>
      </w:r>
    </w:p>
    <w:p w:rsidR="00C92366" w:rsidRDefault="00C92366">
      <w:pPr>
        <w:pStyle w:val="ConsPlusNonformat"/>
        <w:jc w:val="both"/>
      </w:pPr>
      <w:r>
        <w:t>мобильного телефона, личной электронной почте.</w:t>
      </w:r>
    </w:p>
    <w:p w:rsidR="00C92366" w:rsidRDefault="00C92366">
      <w:pPr>
        <w:pStyle w:val="ConsPlusNonformat"/>
        <w:jc w:val="both"/>
      </w:pPr>
      <w:r>
        <w:t xml:space="preserve">    </w:t>
      </w:r>
      <w:proofErr w:type="gramStart"/>
      <w:r>
        <w:t>Подтверждаю  свое  согласие  на  обработку  персональных  данных (сбор,</w:t>
      </w:r>
      <w:proofErr w:type="gramEnd"/>
    </w:p>
    <w:p w:rsidR="00C92366" w:rsidRDefault="00C92366">
      <w:pPr>
        <w:pStyle w:val="ConsPlusNonformat"/>
        <w:jc w:val="both"/>
      </w:pPr>
      <w:r>
        <w:t>систематизацию,  накопление,  хранение,  уточнение (обновление, изменение),</w:t>
      </w:r>
    </w:p>
    <w:p w:rsidR="00C92366" w:rsidRDefault="00C92366">
      <w:pPr>
        <w:pStyle w:val="ConsPlusNonformat"/>
        <w:jc w:val="both"/>
      </w:pPr>
      <w:proofErr w:type="gramStart"/>
      <w:r>
        <w:t>использование,   распространение   (в  том  числе  передачу  для  получения</w:t>
      </w:r>
      <w:proofErr w:type="gramEnd"/>
    </w:p>
    <w:p w:rsidR="00C92366" w:rsidRDefault="00C92366">
      <w:pPr>
        <w:pStyle w:val="ConsPlusNonformat"/>
        <w:jc w:val="both"/>
      </w:pPr>
      <w:proofErr w:type="gramStart"/>
      <w:r>
        <w:t>документов  и  информации,  необходимых  для  предоставления  муниципальной</w:t>
      </w:r>
      <w:proofErr w:type="gramEnd"/>
    </w:p>
    <w:p w:rsidR="00C92366" w:rsidRDefault="00C92366">
      <w:pPr>
        <w:pStyle w:val="ConsPlusNonformat"/>
        <w:jc w:val="both"/>
      </w:pPr>
      <w:r>
        <w:t>услуги, в организациях, участвующих в предоставлении муниципальной услуги),</w:t>
      </w:r>
    </w:p>
    <w:p w:rsidR="00C92366" w:rsidRDefault="00C92366">
      <w:pPr>
        <w:pStyle w:val="ConsPlusNonformat"/>
        <w:jc w:val="both"/>
      </w:pPr>
      <w:r>
        <w:t>обезличивание,  блокирование, уничтожение персональных данных, а также иных</w:t>
      </w:r>
    </w:p>
    <w:p w:rsidR="00C92366" w:rsidRDefault="00C92366">
      <w:pPr>
        <w:pStyle w:val="ConsPlusNonformat"/>
        <w:jc w:val="both"/>
      </w:pPr>
      <w:r>
        <w:t>действий,   необходимых   для   обработки   персональных  данных  в  рамках</w:t>
      </w:r>
    </w:p>
    <w:p w:rsidR="00C92366" w:rsidRDefault="00C92366">
      <w:pPr>
        <w:pStyle w:val="ConsPlusNonformat"/>
        <w:jc w:val="both"/>
      </w:pPr>
      <w:r>
        <w:t>предоставления  муниципальной  услуги  в  соответствии  с законодательством</w:t>
      </w:r>
    </w:p>
    <w:p w:rsidR="00C92366" w:rsidRDefault="00C92366">
      <w:pPr>
        <w:pStyle w:val="ConsPlusNonformat"/>
        <w:jc w:val="both"/>
      </w:pPr>
      <w:proofErr w:type="gramStart"/>
      <w:r>
        <w:t>Российской  Федерации),  в  том  числе  в автоматизированном режиме в целях</w:t>
      </w:r>
      <w:proofErr w:type="gramEnd"/>
    </w:p>
    <w:p w:rsidR="00C92366" w:rsidRDefault="00C92366">
      <w:pPr>
        <w:pStyle w:val="ConsPlusNonformat"/>
        <w:jc w:val="both"/>
      </w:pPr>
      <w:r>
        <w:t>предоставления муниципальной услуги.</w:t>
      </w:r>
    </w:p>
    <w:p w:rsidR="00C92366" w:rsidRDefault="00C92366">
      <w:pPr>
        <w:pStyle w:val="ConsPlusNonformat"/>
        <w:jc w:val="both"/>
      </w:pPr>
      <w:r>
        <w:t xml:space="preserve">    Я  подтверждаю,  что  мне  известно  о  праве  отозвать  свое  согласие</w:t>
      </w:r>
    </w:p>
    <w:p w:rsidR="00C92366" w:rsidRDefault="00C92366">
      <w:pPr>
        <w:pStyle w:val="ConsPlusNonformat"/>
        <w:jc w:val="both"/>
      </w:pPr>
      <w:r>
        <w:t>посредством  составления  соответствующего  письменного  документа, который</w:t>
      </w:r>
    </w:p>
    <w:p w:rsidR="00C92366" w:rsidRDefault="00C92366">
      <w:pPr>
        <w:pStyle w:val="ConsPlusNonformat"/>
        <w:jc w:val="both"/>
      </w:pPr>
      <w:proofErr w:type="gramStart"/>
      <w:r>
        <w:t>может быть направлен мной в адрес Оператора.</w:t>
      </w:r>
      <w:proofErr w:type="gramEnd"/>
      <w:r>
        <w:t xml:space="preserve"> В случае моего отзыва согласия</w:t>
      </w:r>
    </w:p>
    <w:p w:rsidR="00C92366" w:rsidRDefault="00C92366">
      <w:pPr>
        <w:pStyle w:val="ConsPlusNonformat"/>
        <w:jc w:val="both"/>
      </w:pPr>
      <w:r>
        <w:t>на  обработку  персональных  данных  Оператор  вправе  продолжить обработку</w:t>
      </w:r>
    </w:p>
    <w:p w:rsidR="00C92366" w:rsidRDefault="00C92366">
      <w:pPr>
        <w:pStyle w:val="ConsPlusNonformat"/>
        <w:jc w:val="both"/>
      </w:pPr>
      <w:r>
        <w:t xml:space="preserve">персональных  данных  без моего согласия при наличии оснований, указанных </w:t>
      </w:r>
      <w:proofErr w:type="gramStart"/>
      <w:r>
        <w:t>в</w:t>
      </w:r>
      <w:proofErr w:type="gramEnd"/>
    </w:p>
    <w:p w:rsidR="00C92366" w:rsidRDefault="00700270">
      <w:pPr>
        <w:pStyle w:val="ConsPlusNonformat"/>
        <w:jc w:val="both"/>
      </w:pPr>
      <w:hyperlink r:id="rId29" w:history="1">
        <w:proofErr w:type="gramStart"/>
        <w:r w:rsidR="00C92366">
          <w:rPr>
            <w:color w:val="0000FF"/>
          </w:rPr>
          <w:t>пунктах</w:t>
        </w:r>
        <w:proofErr w:type="gramEnd"/>
        <w:r w:rsidR="00C92366">
          <w:rPr>
            <w:color w:val="0000FF"/>
          </w:rPr>
          <w:t xml:space="preserve">  2</w:t>
        </w:r>
      </w:hyperlink>
      <w:r w:rsidR="00C92366">
        <w:t xml:space="preserve">  -  </w:t>
      </w:r>
      <w:hyperlink r:id="rId30" w:history="1">
        <w:r w:rsidR="00C92366">
          <w:rPr>
            <w:color w:val="0000FF"/>
          </w:rPr>
          <w:t>11  части  1 статьи 6</w:t>
        </w:r>
      </w:hyperlink>
      <w:r w:rsidR="00C92366">
        <w:t xml:space="preserve">, </w:t>
      </w:r>
      <w:hyperlink r:id="rId31" w:history="1">
        <w:r w:rsidR="00C92366">
          <w:rPr>
            <w:color w:val="0000FF"/>
          </w:rPr>
          <w:t>части 2 статьи 10</w:t>
        </w:r>
      </w:hyperlink>
      <w:r w:rsidR="00C92366">
        <w:t xml:space="preserve"> и </w:t>
      </w:r>
      <w:hyperlink r:id="rId32" w:history="1">
        <w:r w:rsidR="00C92366">
          <w:rPr>
            <w:color w:val="0000FF"/>
          </w:rPr>
          <w:t>части 2 статьи 11</w:t>
        </w:r>
      </w:hyperlink>
    </w:p>
    <w:p w:rsidR="00C92366" w:rsidRDefault="00C92366">
      <w:pPr>
        <w:pStyle w:val="ConsPlusNonformat"/>
        <w:jc w:val="both"/>
      </w:pPr>
      <w:r>
        <w:t>Федерального закона от 27.07.2006 N 152-ФЗ "О персональных данных".</w:t>
      </w:r>
    </w:p>
    <w:p w:rsidR="00C92366" w:rsidRDefault="00C92366">
      <w:pPr>
        <w:pStyle w:val="ConsPlusNonformat"/>
        <w:jc w:val="both"/>
      </w:pPr>
    </w:p>
    <w:p w:rsidR="00C92366" w:rsidRDefault="00C92366">
      <w:pPr>
        <w:pStyle w:val="ConsPlusNonformat"/>
        <w:jc w:val="both"/>
      </w:pPr>
      <w:r>
        <w:t xml:space="preserve">    Согласие действует на срок предоставления услуги</w:t>
      </w:r>
    </w:p>
    <w:p w:rsidR="00C92366" w:rsidRDefault="00C92366">
      <w:pPr>
        <w:pStyle w:val="ConsPlusNonformat"/>
        <w:jc w:val="both"/>
      </w:pPr>
      <w:r>
        <w:t xml:space="preserve">                       _____________________________</w:t>
      </w:r>
    </w:p>
    <w:p w:rsidR="00C92366" w:rsidRDefault="00C92366">
      <w:pPr>
        <w:pStyle w:val="ConsPlusNonformat"/>
        <w:jc w:val="both"/>
      </w:pPr>
      <w:r>
        <w:t xml:space="preserve">                              (срок действия)</w:t>
      </w:r>
    </w:p>
    <w:p w:rsidR="00C92366" w:rsidRDefault="00C92366">
      <w:pPr>
        <w:pStyle w:val="ConsPlusNonformat"/>
        <w:jc w:val="both"/>
      </w:pPr>
    </w:p>
    <w:p w:rsidR="00C92366" w:rsidRDefault="00C92366">
      <w:pPr>
        <w:pStyle w:val="ConsPlusNonformat"/>
        <w:jc w:val="both"/>
      </w:pPr>
      <w:r>
        <w:t xml:space="preserve">    О  готовности  результата  и (или) приглашении для получения результата</w:t>
      </w:r>
    </w:p>
    <w:p w:rsidR="00C92366" w:rsidRDefault="00C92366">
      <w:pPr>
        <w:pStyle w:val="ConsPlusNonformat"/>
        <w:jc w:val="both"/>
      </w:pPr>
      <w:r>
        <w:t>прошу уведомить меня посредством:</w:t>
      </w:r>
    </w:p>
    <w:p w:rsidR="00C92366" w:rsidRDefault="00C92366">
      <w:pPr>
        <w:pStyle w:val="ConsPlusNonformat"/>
        <w:jc w:val="both"/>
      </w:pPr>
      <w:r>
        <w:t xml:space="preserve">    ┌─┐</w:t>
      </w:r>
    </w:p>
    <w:p w:rsidR="00C92366" w:rsidRDefault="00C92366">
      <w:pPr>
        <w:pStyle w:val="ConsPlusNonformat"/>
        <w:jc w:val="both"/>
      </w:pPr>
      <w:r>
        <w:t xml:space="preserve">    │ │ телефонного звонка (по номеру, указанному в заявлении),</w:t>
      </w:r>
    </w:p>
    <w:p w:rsidR="00C92366" w:rsidRDefault="00C92366">
      <w:pPr>
        <w:pStyle w:val="ConsPlusNonformat"/>
        <w:jc w:val="both"/>
      </w:pPr>
      <w:r>
        <w:t xml:space="preserve">    └─┘</w:t>
      </w:r>
    </w:p>
    <w:p w:rsidR="00C92366" w:rsidRDefault="00C92366">
      <w:pPr>
        <w:pStyle w:val="ConsPlusNonformat"/>
        <w:jc w:val="both"/>
      </w:pPr>
      <w:r>
        <w:t xml:space="preserve">    ┌─┐</w:t>
      </w:r>
    </w:p>
    <w:p w:rsidR="00C92366" w:rsidRDefault="00C92366">
      <w:pPr>
        <w:pStyle w:val="ConsPlusNonformat"/>
        <w:jc w:val="both"/>
      </w:pPr>
      <w:r>
        <w:t xml:space="preserve">    │ │ посредством почтовой связи.</w:t>
      </w:r>
    </w:p>
    <w:p w:rsidR="00C92366" w:rsidRDefault="00C92366">
      <w:pPr>
        <w:pStyle w:val="ConsPlusNonformat"/>
        <w:jc w:val="both"/>
      </w:pPr>
      <w:r>
        <w:t xml:space="preserve">    └─┘</w:t>
      </w:r>
    </w:p>
    <w:p w:rsidR="00C92366" w:rsidRDefault="00C92366">
      <w:pPr>
        <w:pStyle w:val="ConsPlusNonformat"/>
        <w:jc w:val="both"/>
      </w:pPr>
    </w:p>
    <w:p w:rsidR="00C92366" w:rsidRDefault="00C92366">
      <w:pPr>
        <w:pStyle w:val="ConsPlusNonformat"/>
        <w:jc w:val="both"/>
      </w:pPr>
      <w:r>
        <w:t xml:space="preserve">    </w:t>
      </w:r>
      <w:proofErr w:type="gramStart"/>
      <w:r>
        <w:t>Результат  предоставления  муниципальной  услуги желаю получить (нужное</w:t>
      </w:r>
      <w:proofErr w:type="gramEnd"/>
    </w:p>
    <w:p w:rsidR="00C92366" w:rsidRDefault="00C92366">
      <w:pPr>
        <w:pStyle w:val="ConsPlusNonformat"/>
        <w:jc w:val="both"/>
      </w:pPr>
      <w:r>
        <w:t>подчеркнуть):</w:t>
      </w:r>
    </w:p>
    <w:p w:rsidR="00C92366" w:rsidRDefault="00C92366">
      <w:pPr>
        <w:pStyle w:val="ConsPlusNonformat"/>
        <w:jc w:val="both"/>
      </w:pPr>
      <w:r>
        <w:t xml:space="preserve">    ┌─┐</w:t>
      </w:r>
    </w:p>
    <w:p w:rsidR="00C92366" w:rsidRDefault="00C92366">
      <w:pPr>
        <w:pStyle w:val="ConsPlusNonformat"/>
        <w:jc w:val="both"/>
      </w:pPr>
      <w:r>
        <w:t xml:space="preserve">    │ │ в администрации муниципального образования __________________,</w:t>
      </w:r>
    </w:p>
    <w:p w:rsidR="00C92366" w:rsidRDefault="00C92366">
      <w:pPr>
        <w:pStyle w:val="ConsPlusNonformat"/>
        <w:jc w:val="both"/>
      </w:pPr>
      <w:r>
        <w:t xml:space="preserve">    └─┘</w:t>
      </w:r>
    </w:p>
    <w:p w:rsidR="00C92366" w:rsidRDefault="00C92366">
      <w:pPr>
        <w:pStyle w:val="ConsPlusNonformat"/>
        <w:jc w:val="both"/>
      </w:pPr>
      <w:r>
        <w:t xml:space="preserve">    ┌─┐</w:t>
      </w:r>
    </w:p>
    <w:p w:rsidR="00C92366" w:rsidRDefault="00C92366">
      <w:pPr>
        <w:pStyle w:val="ConsPlusNonformat"/>
        <w:jc w:val="both"/>
      </w:pPr>
      <w:r>
        <w:t xml:space="preserve">    │ │ посредством почтовой связи,</w:t>
      </w:r>
    </w:p>
    <w:p w:rsidR="00C92366" w:rsidRDefault="00C92366">
      <w:pPr>
        <w:pStyle w:val="ConsPlusNonformat"/>
        <w:jc w:val="both"/>
      </w:pPr>
      <w:r>
        <w:t xml:space="preserve">    └─┘</w:t>
      </w:r>
    </w:p>
    <w:p w:rsidR="00C92366" w:rsidRDefault="00C92366">
      <w:pPr>
        <w:pStyle w:val="ConsPlusNonformat"/>
        <w:jc w:val="both"/>
      </w:pPr>
      <w:r>
        <w:t xml:space="preserve">    ┌─┐</w:t>
      </w:r>
    </w:p>
    <w:p w:rsidR="00C92366" w:rsidRDefault="00C92366">
      <w:pPr>
        <w:pStyle w:val="ConsPlusNonformat"/>
        <w:jc w:val="both"/>
      </w:pPr>
      <w:r>
        <w:t xml:space="preserve">    │ │ через многофункциональный центр.</w:t>
      </w:r>
    </w:p>
    <w:p w:rsidR="00C92366" w:rsidRDefault="00C92366">
      <w:pPr>
        <w:pStyle w:val="ConsPlusNonformat"/>
        <w:jc w:val="both"/>
      </w:pPr>
      <w:r>
        <w:t xml:space="preserve">    └─┘</w:t>
      </w:r>
    </w:p>
    <w:p w:rsidR="00C92366" w:rsidRDefault="00C92366">
      <w:pPr>
        <w:pStyle w:val="ConsPlusNonformat"/>
        <w:jc w:val="both"/>
      </w:pPr>
    </w:p>
    <w:p w:rsidR="00C92366" w:rsidRDefault="00C92366">
      <w:pPr>
        <w:pStyle w:val="ConsPlusNonformat"/>
        <w:jc w:val="both"/>
      </w:pPr>
      <w:r>
        <w:t xml:space="preserve">    Заявитель: ____________________________________________________________</w:t>
      </w:r>
    </w:p>
    <w:p w:rsidR="00C92366" w:rsidRDefault="00C92366">
      <w:pPr>
        <w:pStyle w:val="ConsPlusNonformat"/>
        <w:jc w:val="both"/>
      </w:pPr>
      <w:r>
        <w:t xml:space="preserve">              </w:t>
      </w:r>
      <w:proofErr w:type="gramStart"/>
      <w:r>
        <w:t>(ФИО (последнее - при наличии), должность представителя</w:t>
      </w:r>
      <w:proofErr w:type="gramEnd"/>
    </w:p>
    <w:p w:rsidR="00C92366" w:rsidRDefault="00C92366">
      <w:pPr>
        <w:pStyle w:val="ConsPlusNonformat"/>
        <w:jc w:val="both"/>
      </w:pPr>
      <w:r>
        <w:t xml:space="preserve">                           юридического лица) (подпись)</w:t>
      </w:r>
    </w:p>
    <w:p w:rsidR="00C92366" w:rsidRDefault="00C92366">
      <w:pPr>
        <w:pStyle w:val="ConsPlusNonformat"/>
        <w:jc w:val="both"/>
      </w:pPr>
      <w:r>
        <w:t xml:space="preserve">                ФИО (последнее - при наличии) физического лица,</w:t>
      </w:r>
    </w:p>
    <w:p w:rsidR="00C92366" w:rsidRDefault="00C92366">
      <w:pPr>
        <w:pStyle w:val="ConsPlusNonformat"/>
        <w:jc w:val="both"/>
      </w:pPr>
      <w:r>
        <w:t xml:space="preserve">                        индивидуального предпринимателя)</w:t>
      </w:r>
    </w:p>
    <w:p w:rsidR="00C92366" w:rsidRDefault="00C92366">
      <w:pPr>
        <w:pStyle w:val="ConsPlusNonformat"/>
        <w:jc w:val="both"/>
      </w:pPr>
    </w:p>
    <w:p w:rsidR="00C92366" w:rsidRDefault="00C92366">
      <w:pPr>
        <w:pStyle w:val="ConsPlusNonformat"/>
        <w:jc w:val="both"/>
      </w:pPr>
      <w:r>
        <w:t>"__" ________________ 20__ г.                 М.П. (при наличии)</w:t>
      </w: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right"/>
        <w:outlineLvl w:val="1"/>
      </w:pPr>
      <w:r>
        <w:t>Приложение N 2</w:t>
      </w:r>
    </w:p>
    <w:p w:rsidR="00C92366" w:rsidRDefault="00C92366">
      <w:pPr>
        <w:pStyle w:val="ConsPlusNormal"/>
        <w:jc w:val="right"/>
      </w:pPr>
      <w:r>
        <w:t>к административному регламенту</w:t>
      </w:r>
    </w:p>
    <w:p w:rsidR="00C92366" w:rsidRDefault="00C92366">
      <w:pPr>
        <w:pStyle w:val="ConsPlusNormal"/>
        <w:jc w:val="both"/>
      </w:pPr>
    </w:p>
    <w:p w:rsidR="00C92366" w:rsidRDefault="00C92366">
      <w:pPr>
        <w:pStyle w:val="ConsPlusNonformat"/>
        <w:jc w:val="both"/>
      </w:pPr>
      <w:bookmarkStart w:id="13" w:name="P575"/>
      <w:bookmarkEnd w:id="13"/>
      <w:r>
        <w:t xml:space="preserve">                               ПОСТАНОВЛЕНИЕ</w:t>
      </w:r>
    </w:p>
    <w:p w:rsidR="00C92366" w:rsidRDefault="00C92366">
      <w:pPr>
        <w:pStyle w:val="ConsPlusNonformat"/>
        <w:jc w:val="both"/>
      </w:pPr>
    </w:p>
    <w:p w:rsidR="00C92366" w:rsidRDefault="00C92366">
      <w:pPr>
        <w:pStyle w:val="ConsPlusNonformat"/>
        <w:jc w:val="both"/>
      </w:pPr>
      <w:r>
        <w:t>_________________________                               N _________________</w:t>
      </w:r>
    </w:p>
    <w:p w:rsidR="00C92366" w:rsidRDefault="00C92366">
      <w:pPr>
        <w:pStyle w:val="ConsPlusNonformat"/>
        <w:jc w:val="both"/>
      </w:pPr>
      <w:r>
        <w:t xml:space="preserve">                              г. Димитровград</w:t>
      </w:r>
    </w:p>
    <w:p w:rsidR="00C92366" w:rsidRDefault="00C92366">
      <w:pPr>
        <w:pStyle w:val="ConsPlusNonformat"/>
        <w:jc w:val="both"/>
      </w:pPr>
    </w:p>
    <w:p w:rsidR="00C92366" w:rsidRDefault="00C92366">
      <w:pPr>
        <w:pStyle w:val="ConsPlusNonformat"/>
        <w:jc w:val="both"/>
      </w:pPr>
      <w:r>
        <w:t xml:space="preserve">           Об утверждении схемы расположения земельного участка</w:t>
      </w:r>
    </w:p>
    <w:p w:rsidR="00C92366" w:rsidRDefault="00C92366">
      <w:pPr>
        <w:pStyle w:val="ConsPlusNonformat"/>
        <w:jc w:val="both"/>
      </w:pPr>
      <w:r>
        <w:t xml:space="preserve">          или земельных участков на кадастровом плане территории</w:t>
      </w:r>
    </w:p>
    <w:p w:rsidR="00C92366" w:rsidRDefault="00C92366">
      <w:pPr>
        <w:pStyle w:val="ConsPlusNonformat"/>
        <w:jc w:val="both"/>
      </w:pPr>
    </w:p>
    <w:p w:rsidR="00C92366" w:rsidRDefault="00C92366">
      <w:pPr>
        <w:pStyle w:val="ConsPlusNonformat"/>
        <w:jc w:val="both"/>
      </w:pPr>
      <w:r>
        <w:t xml:space="preserve">    В  соответствии  со  </w:t>
      </w:r>
      <w:hyperlink r:id="rId33" w:history="1">
        <w:r>
          <w:rPr>
            <w:color w:val="0000FF"/>
          </w:rPr>
          <w:t>статьями  10.1</w:t>
        </w:r>
      </w:hyperlink>
      <w:r>
        <w:t xml:space="preserve">,  </w:t>
      </w:r>
      <w:hyperlink r:id="rId34" w:history="1">
        <w:r>
          <w:rPr>
            <w:color w:val="0000FF"/>
          </w:rPr>
          <w:t>11</w:t>
        </w:r>
      </w:hyperlink>
      <w:r>
        <w:t xml:space="preserve">, </w:t>
      </w:r>
      <w:hyperlink r:id="rId35" w:history="1">
        <w:r>
          <w:rPr>
            <w:color w:val="0000FF"/>
          </w:rPr>
          <w:t>11.3</w:t>
        </w:r>
      </w:hyperlink>
      <w:r>
        <w:t xml:space="preserve">, </w:t>
      </w:r>
      <w:hyperlink r:id="rId36" w:history="1">
        <w:r>
          <w:rPr>
            <w:color w:val="0000FF"/>
          </w:rPr>
          <w:t>11.9</w:t>
        </w:r>
      </w:hyperlink>
      <w:r>
        <w:t xml:space="preserve">, </w:t>
      </w:r>
      <w:hyperlink r:id="rId37" w:history="1">
        <w:r>
          <w:rPr>
            <w:color w:val="0000FF"/>
          </w:rPr>
          <w:t>11.10</w:t>
        </w:r>
      </w:hyperlink>
      <w:r>
        <w:t xml:space="preserve">, </w:t>
      </w:r>
      <w:hyperlink r:id="rId38" w:history="1">
        <w:r>
          <w:rPr>
            <w:color w:val="0000FF"/>
          </w:rPr>
          <w:t>39.1</w:t>
        </w:r>
      </w:hyperlink>
      <w:r>
        <w:t xml:space="preserve">, </w:t>
      </w:r>
      <w:hyperlink r:id="rId39" w:history="1">
        <w:r>
          <w:rPr>
            <w:color w:val="0000FF"/>
          </w:rPr>
          <w:t>39.2</w:t>
        </w:r>
      </w:hyperlink>
    </w:p>
    <w:p w:rsidR="00C92366" w:rsidRDefault="00C92366">
      <w:pPr>
        <w:pStyle w:val="ConsPlusNonformat"/>
        <w:jc w:val="both"/>
      </w:pPr>
      <w:r>
        <w:t xml:space="preserve">Земельного  кодекса Российской Федерации, Федеральным </w:t>
      </w:r>
      <w:hyperlink r:id="rId40" w:history="1">
        <w:r>
          <w:rPr>
            <w:color w:val="0000FF"/>
          </w:rPr>
          <w:t>законом</w:t>
        </w:r>
      </w:hyperlink>
      <w:r>
        <w:t xml:space="preserve"> от 06.10.2003</w:t>
      </w:r>
    </w:p>
    <w:p w:rsidR="00C92366" w:rsidRDefault="00C92366">
      <w:pPr>
        <w:pStyle w:val="ConsPlusNonformat"/>
        <w:jc w:val="both"/>
      </w:pPr>
      <w:r>
        <w:t xml:space="preserve">N   131-ФЗ   "Об  общих  принципах  организации  местного  самоуправления </w:t>
      </w:r>
      <w:proofErr w:type="gramStart"/>
      <w:r>
        <w:t>в</w:t>
      </w:r>
      <w:proofErr w:type="gramEnd"/>
    </w:p>
    <w:p w:rsidR="00C92366" w:rsidRDefault="00C92366">
      <w:pPr>
        <w:pStyle w:val="ConsPlusNonformat"/>
        <w:jc w:val="both"/>
      </w:pPr>
      <w:r>
        <w:t>Российской Федерации", на основании заявления _____________________________</w:t>
      </w:r>
    </w:p>
    <w:p w:rsidR="00C92366" w:rsidRDefault="00C92366">
      <w:pPr>
        <w:pStyle w:val="ConsPlusNonformat"/>
        <w:jc w:val="both"/>
      </w:pPr>
      <w:r>
        <w:t>___________________________________________________________________________</w:t>
      </w:r>
    </w:p>
    <w:p w:rsidR="00C92366" w:rsidRDefault="00C92366">
      <w:pPr>
        <w:pStyle w:val="ConsPlusNonformat"/>
        <w:jc w:val="both"/>
      </w:pPr>
      <w:r>
        <w:t xml:space="preserve">        </w:t>
      </w:r>
      <w:proofErr w:type="gramStart"/>
      <w:r>
        <w:t>(ФИО (последнее при наличии) физического лица, наименование</w:t>
      </w:r>
      <w:proofErr w:type="gramEnd"/>
    </w:p>
    <w:p w:rsidR="00C92366" w:rsidRDefault="00C92366">
      <w:pPr>
        <w:pStyle w:val="ConsPlusNonformat"/>
        <w:jc w:val="both"/>
      </w:pPr>
      <w:r>
        <w:t xml:space="preserve">                            юридического лица)</w:t>
      </w:r>
    </w:p>
    <w:p w:rsidR="00C92366" w:rsidRDefault="00C92366">
      <w:pPr>
        <w:pStyle w:val="ConsPlusNonformat"/>
        <w:jc w:val="both"/>
      </w:pPr>
      <w:r>
        <w:t>от __________ N _____ администрация муниципального образования "Мелекесский</w:t>
      </w:r>
    </w:p>
    <w:p w:rsidR="00C92366" w:rsidRDefault="00C92366">
      <w:pPr>
        <w:pStyle w:val="ConsPlusNonformat"/>
        <w:jc w:val="both"/>
      </w:pPr>
      <w:r>
        <w:t>район" Ульяновской области постановляет:</w:t>
      </w:r>
    </w:p>
    <w:p w:rsidR="00C92366" w:rsidRDefault="00C92366">
      <w:pPr>
        <w:pStyle w:val="ConsPlusNonformat"/>
        <w:jc w:val="both"/>
      </w:pPr>
      <w:bookmarkStart w:id="14" w:name="P592"/>
      <w:bookmarkEnd w:id="14"/>
      <w:r>
        <w:t xml:space="preserve">    1. Утвердить схему расположения земельного участка на кадастровом плане</w:t>
      </w:r>
    </w:p>
    <w:p w:rsidR="00C92366" w:rsidRDefault="00C92366">
      <w:pPr>
        <w:pStyle w:val="ConsPlusNonformat"/>
        <w:jc w:val="both"/>
      </w:pPr>
      <w:r>
        <w:t xml:space="preserve">территории в кадастровом квартале __________________, согласно приложению </w:t>
      </w:r>
      <w:proofErr w:type="gramStart"/>
      <w:r>
        <w:t>к</w:t>
      </w:r>
      <w:proofErr w:type="gramEnd"/>
    </w:p>
    <w:p w:rsidR="00C92366" w:rsidRDefault="00C92366">
      <w:pPr>
        <w:pStyle w:val="ConsPlusNonformat"/>
        <w:jc w:val="both"/>
      </w:pPr>
      <w:r>
        <w:t>настоящему постановлению, с условным номером ____________________, площадью</w:t>
      </w:r>
    </w:p>
    <w:p w:rsidR="00C92366" w:rsidRDefault="00C92366">
      <w:pPr>
        <w:pStyle w:val="ConsPlusNonformat"/>
        <w:jc w:val="both"/>
      </w:pPr>
      <w:r>
        <w:t xml:space="preserve">_________ кв. м, </w:t>
      </w:r>
      <w:proofErr w:type="gramStart"/>
      <w:r>
        <w:t>расположенного</w:t>
      </w:r>
      <w:proofErr w:type="gramEnd"/>
      <w:r>
        <w:t xml:space="preserve"> по адресу: ________________, образуемого из</w:t>
      </w:r>
    </w:p>
    <w:p w:rsidR="00C92366" w:rsidRDefault="00C92366">
      <w:pPr>
        <w:pStyle w:val="ConsPlusNonformat"/>
        <w:jc w:val="both"/>
      </w:pPr>
      <w:r>
        <w:t>земель,   государственная   собственность   на   которые   не  разграничена</w:t>
      </w:r>
    </w:p>
    <w:p w:rsidR="00C92366" w:rsidRDefault="00C92366">
      <w:pPr>
        <w:pStyle w:val="ConsPlusNonformat"/>
        <w:jc w:val="both"/>
      </w:pPr>
      <w:r>
        <w:t>(</w:t>
      </w:r>
      <w:proofErr w:type="gramStart"/>
      <w:r>
        <w:t>находящихся</w:t>
      </w:r>
      <w:proofErr w:type="gramEnd"/>
      <w:r>
        <w:t xml:space="preserve"> в муниципальной собственности).</w:t>
      </w:r>
    </w:p>
    <w:p w:rsidR="00C92366" w:rsidRDefault="00C92366">
      <w:pPr>
        <w:pStyle w:val="ConsPlusNonformat"/>
        <w:jc w:val="both"/>
      </w:pPr>
      <w:r>
        <w:t xml:space="preserve">    Категория земель образуемого земельного участка - ____________________.</w:t>
      </w:r>
    </w:p>
    <w:p w:rsidR="00C92366" w:rsidRDefault="00C92366">
      <w:pPr>
        <w:pStyle w:val="ConsPlusNonformat"/>
        <w:jc w:val="both"/>
      </w:pPr>
      <w:r>
        <w:t xml:space="preserve">    Территориальная зона образуемого земельного участка - ________________.</w:t>
      </w:r>
    </w:p>
    <w:p w:rsidR="00C92366" w:rsidRDefault="00C92366">
      <w:pPr>
        <w:pStyle w:val="ConsPlusNonformat"/>
        <w:jc w:val="both"/>
      </w:pPr>
      <w:r>
        <w:t xml:space="preserve">    Вид разрешенного использования земельного участка - __________________.</w:t>
      </w:r>
    </w:p>
    <w:p w:rsidR="00C92366" w:rsidRDefault="00C92366">
      <w:pPr>
        <w:pStyle w:val="ConsPlusNonformat"/>
        <w:jc w:val="both"/>
      </w:pPr>
      <w:r>
        <w:t xml:space="preserve">    2.  Доступ  к образуемому земельному участку будет обеспечиваться </w:t>
      </w:r>
      <w:proofErr w:type="gramStart"/>
      <w:r>
        <w:t>через</w:t>
      </w:r>
      <w:proofErr w:type="gramEnd"/>
    </w:p>
    <w:p w:rsidR="00C92366" w:rsidRDefault="00C92366">
      <w:pPr>
        <w:pStyle w:val="ConsPlusNonformat"/>
        <w:jc w:val="both"/>
      </w:pPr>
      <w:r>
        <w:t>земли (земельные участки) общего пользования.</w:t>
      </w:r>
    </w:p>
    <w:p w:rsidR="00C92366" w:rsidRDefault="00C92366">
      <w:pPr>
        <w:pStyle w:val="ConsPlusNonformat"/>
        <w:jc w:val="both"/>
      </w:pPr>
      <w:r>
        <w:t xml:space="preserve">    3.   Комитету   по  управлению  муниципальным  имуществом  и  земельным</w:t>
      </w:r>
    </w:p>
    <w:p w:rsidR="00C92366" w:rsidRDefault="00C92366">
      <w:pPr>
        <w:pStyle w:val="ConsPlusNonformat"/>
        <w:jc w:val="both"/>
      </w:pPr>
      <w:r>
        <w:t>отношениям в срок не более чем пять рабочих дней со дня принятия настоящего</w:t>
      </w:r>
    </w:p>
    <w:p w:rsidR="00C92366" w:rsidRDefault="00C92366">
      <w:pPr>
        <w:pStyle w:val="ConsPlusNonformat"/>
        <w:jc w:val="both"/>
      </w:pPr>
      <w:r>
        <w:t>постановления  обеспечить  его направление с приложением схемы расположения</w:t>
      </w:r>
    </w:p>
    <w:p w:rsidR="00C92366" w:rsidRDefault="00C92366">
      <w:pPr>
        <w:pStyle w:val="ConsPlusNonformat"/>
        <w:jc w:val="both"/>
      </w:pPr>
      <w:r>
        <w:t>земельного   участка  в  Федеральную  службу  государственной  регистрации,</w:t>
      </w:r>
    </w:p>
    <w:p w:rsidR="00C92366" w:rsidRDefault="00C92366">
      <w:pPr>
        <w:pStyle w:val="ConsPlusNonformat"/>
        <w:jc w:val="both"/>
      </w:pPr>
      <w:r>
        <w:t>кадастра  и  картографии, с использованием единой системы межведомственного</w:t>
      </w:r>
    </w:p>
    <w:p w:rsidR="00C92366" w:rsidRDefault="00C92366">
      <w:pPr>
        <w:pStyle w:val="ConsPlusNonformat"/>
        <w:jc w:val="both"/>
      </w:pPr>
      <w:r>
        <w:t>электронного  взаимодействия  и  подключаемых  к  ней  региональных  систем</w:t>
      </w:r>
    </w:p>
    <w:p w:rsidR="00C92366" w:rsidRDefault="00C92366">
      <w:pPr>
        <w:pStyle w:val="ConsPlusNonformat"/>
        <w:jc w:val="both"/>
      </w:pPr>
      <w:r>
        <w:t>межведомственного электронного взаимодействия.</w:t>
      </w:r>
    </w:p>
    <w:p w:rsidR="00C92366" w:rsidRDefault="00C92366">
      <w:pPr>
        <w:pStyle w:val="ConsPlusNonformat"/>
        <w:jc w:val="both"/>
      </w:pPr>
      <w:r>
        <w:t xml:space="preserve">    4.   Настоящее   постановление   является   основанием  для  выполнения</w:t>
      </w:r>
    </w:p>
    <w:p w:rsidR="00C92366" w:rsidRDefault="00C92366">
      <w:pPr>
        <w:pStyle w:val="ConsPlusNonformat"/>
        <w:jc w:val="both"/>
      </w:pPr>
      <w:r>
        <w:t xml:space="preserve">кадастровых  работ  в  отношении  земельного участка, указанного в </w:t>
      </w:r>
      <w:hyperlink w:anchor="P592" w:history="1">
        <w:r>
          <w:rPr>
            <w:color w:val="0000FF"/>
          </w:rPr>
          <w:t>пункте 1</w:t>
        </w:r>
      </w:hyperlink>
    </w:p>
    <w:p w:rsidR="00C92366" w:rsidRDefault="00C92366">
      <w:pPr>
        <w:pStyle w:val="ConsPlusNonformat"/>
        <w:jc w:val="both"/>
      </w:pPr>
      <w:r>
        <w:t xml:space="preserve">настоящего  постановления,  и постановки его </w:t>
      </w:r>
      <w:proofErr w:type="gramStart"/>
      <w:r>
        <w:t>на</w:t>
      </w:r>
      <w:proofErr w:type="gramEnd"/>
      <w:r>
        <w:t xml:space="preserve"> государственный кадастровый</w:t>
      </w:r>
    </w:p>
    <w:p w:rsidR="00C92366" w:rsidRDefault="00C92366">
      <w:pPr>
        <w:pStyle w:val="ConsPlusNonformat"/>
        <w:jc w:val="both"/>
      </w:pPr>
      <w:r>
        <w:t xml:space="preserve">учет  в  порядке,  установленном  Федеральным  </w:t>
      </w:r>
      <w:hyperlink r:id="rId41" w:history="1">
        <w:r>
          <w:rPr>
            <w:color w:val="0000FF"/>
          </w:rPr>
          <w:t>законом</w:t>
        </w:r>
      </w:hyperlink>
      <w:r>
        <w:t xml:space="preserve">  "</w:t>
      </w:r>
      <w:proofErr w:type="gramStart"/>
      <w:r>
        <w:t>О</w:t>
      </w:r>
      <w:proofErr w:type="gramEnd"/>
      <w:r>
        <w:t xml:space="preserve">  государственной</w:t>
      </w:r>
    </w:p>
    <w:p w:rsidR="00C92366" w:rsidRDefault="00C92366">
      <w:pPr>
        <w:pStyle w:val="ConsPlusNonformat"/>
        <w:jc w:val="both"/>
      </w:pPr>
      <w:r>
        <w:t>регистрации недвижимости".</w:t>
      </w:r>
    </w:p>
    <w:p w:rsidR="00C92366" w:rsidRDefault="00C92366">
      <w:pPr>
        <w:pStyle w:val="ConsPlusNonformat"/>
        <w:jc w:val="both"/>
      </w:pPr>
      <w:r>
        <w:t xml:space="preserve">    5. Предоставить право _________________________________________________</w:t>
      </w:r>
    </w:p>
    <w:p w:rsidR="00C92366" w:rsidRDefault="00C92366">
      <w:pPr>
        <w:pStyle w:val="ConsPlusNonformat"/>
        <w:jc w:val="both"/>
      </w:pPr>
      <w:r>
        <w:t xml:space="preserve">                            </w:t>
      </w:r>
      <w:proofErr w:type="gramStart"/>
      <w:r>
        <w:t>(ФИО (последнее при наличии) физического лица,</w:t>
      </w:r>
      <w:proofErr w:type="gramEnd"/>
    </w:p>
    <w:p w:rsidR="00C92366" w:rsidRDefault="00C92366">
      <w:pPr>
        <w:pStyle w:val="ConsPlusNonformat"/>
        <w:jc w:val="both"/>
      </w:pPr>
      <w:r>
        <w:t xml:space="preserve">                                    наименование юридического лица)</w:t>
      </w:r>
    </w:p>
    <w:p w:rsidR="00C92366" w:rsidRDefault="00C92366">
      <w:pPr>
        <w:pStyle w:val="ConsPlusNonformat"/>
        <w:jc w:val="both"/>
      </w:pPr>
      <w:r>
        <w:t xml:space="preserve">обращаться без доверенности в органы государственного кадастрового учета, </w:t>
      </w:r>
      <w:proofErr w:type="gramStart"/>
      <w:r>
        <w:t>с</w:t>
      </w:r>
      <w:proofErr w:type="gramEnd"/>
    </w:p>
    <w:p w:rsidR="00C92366" w:rsidRDefault="00C92366">
      <w:pPr>
        <w:pStyle w:val="ConsPlusNonformat"/>
        <w:jc w:val="both"/>
      </w:pPr>
      <w:r>
        <w:t>заявлением  об осуществлении государственного кадастрового учета земельного</w:t>
      </w:r>
    </w:p>
    <w:p w:rsidR="00C92366" w:rsidRDefault="00C92366">
      <w:pPr>
        <w:pStyle w:val="ConsPlusNonformat"/>
        <w:jc w:val="both"/>
      </w:pPr>
      <w:r>
        <w:t xml:space="preserve">участка, указанного в </w:t>
      </w:r>
      <w:hyperlink w:anchor="P592" w:history="1">
        <w:r>
          <w:rPr>
            <w:color w:val="0000FF"/>
          </w:rPr>
          <w:t>пункте 1</w:t>
        </w:r>
      </w:hyperlink>
      <w:r>
        <w:t xml:space="preserve"> настоящего постановления.</w:t>
      </w:r>
    </w:p>
    <w:p w:rsidR="00C92366" w:rsidRDefault="00C92366">
      <w:pPr>
        <w:pStyle w:val="ConsPlusNonformat"/>
        <w:jc w:val="both"/>
      </w:pPr>
      <w:r>
        <w:lastRenderedPageBreak/>
        <w:t xml:space="preserve">    6. ____________________________________________________________________</w:t>
      </w:r>
    </w:p>
    <w:p w:rsidR="00C92366" w:rsidRDefault="00C92366">
      <w:pPr>
        <w:pStyle w:val="ConsPlusNonformat"/>
        <w:jc w:val="both"/>
      </w:pPr>
      <w:r>
        <w:t xml:space="preserve">              </w:t>
      </w:r>
      <w:proofErr w:type="gramStart"/>
      <w:r>
        <w:t>(ФИО (последнее при наличии) физического лица,</w:t>
      </w:r>
      <w:proofErr w:type="gramEnd"/>
    </w:p>
    <w:p w:rsidR="00C92366" w:rsidRDefault="00C92366">
      <w:pPr>
        <w:pStyle w:val="ConsPlusNonformat"/>
        <w:jc w:val="both"/>
      </w:pPr>
      <w:r>
        <w:t xml:space="preserve">                      наименование юридического лица)</w:t>
      </w:r>
    </w:p>
    <w:p w:rsidR="00C92366" w:rsidRDefault="00C92366">
      <w:pPr>
        <w:pStyle w:val="ConsPlusNonformat"/>
        <w:jc w:val="both"/>
      </w:pPr>
      <w:r>
        <w:t>обеспечить   выполнение  кадастровых  работ,  необходимых  для  образования</w:t>
      </w:r>
    </w:p>
    <w:p w:rsidR="00C92366" w:rsidRDefault="00C92366">
      <w:pPr>
        <w:pStyle w:val="ConsPlusNonformat"/>
        <w:jc w:val="both"/>
      </w:pPr>
      <w:r>
        <w:t>земельного   участка  в  соответствии  со  схемой,  утвержденной  настоящим</w:t>
      </w:r>
    </w:p>
    <w:p w:rsidR="00C92366" w:rsidRDefault="00C92366">
      <w:pPr>
        <w:pStyle w:val="ConsPlusNonformat"/>
        <w:jc w:val="both"/>
      </w:pPr>
      <w:r>
        <w:t>постановлением.</w:t>
      </w:r>
    </w:p>
    <w:p w:rsidR="00C92366" w:rsidRDefault="00C92366">
      <w:pPr>
        <w:pStyle w:val="ConsPlusNonformat"/>
        <w:jc w:val="both"/>
      </w:pPr>
      <w:r>
        <w:t xml:space="preserve">    7.  Срок  действия  постановления  об  утверждении  схемы  расположения</w:t>
      </w:r>
    </w:p>
    <w:p w:rsidR="00C92366" w:rsidRDefault="00C92366">
      <w:pPr>
        <w:pStyle w:val="ConsPlusNonformat"/>
        <w:jc w:val="both"/>
      </w:pPr>
      <w:r>
        <w:t>земельного участка на кадастровом плане территории составляет два года.</w:t>
      </w:r>
    </w:p>
    <w:p w:rsidR="00C92366" w:rsidRDefault="00C92366">
      <w:pPr>
        <w:pStyle w:val="ConsPlusNonformat"/>
        <w:jc w:val="both"/>
      </w:pPr>
    </w:p>
    <w:p w:rsidR="00C92366" w:rsidRDefault="00C92366">
      <w:pPr>
        <w:pStyle w:val="ConsPlusNonformat"/>
        <w:jc w:val="both"/>
      </w:pPr>
      <w:r>
        <w:t xml:space="preserve">                                Глава администрации          С.А. </w:t>
      </w:r>
      <w:proofErr w:type="spellStart"/>
      <w:r>
        <w:t>Сандрюков</w:t>
      </w:r>
      <w:proofErr w:type="spellEnd"/>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both"/>
      </w:pPr>
    </w:p>
    <w:p w:rsidR="00C92366" w:rsidRDefault="00C92366">
      <w:pPr>
        <w:pStyle w:val="ConsPlusNormal"/>
        <w:jc w:val="right"/>
        <w:outlineLvl w:val="1"/>
      </w:pPr>
      <w:r>
        <w:t>Приложение N 3</w:t>
      </w:r>
    </w:p>
    <w:p w:rsidR="00C92366" w:rsidRDefault="00C92366">
      <w:pPr>
        <w:pStyle w:val="ConsPlusNormal"/>
        <w:jc w:val="right"/>
      </w:pPr>
      <w:r>
        <w:t>к административному регламенту</w:t>
      </w:r>
    </w:p>
    <w:p w:rsidR="00C92366" w:rsidRDefault="00C92366">
      <w:pPr>
        <w:pStyle w:val="ConsPlusNormal"/>
        <w:jc w:val="both"/>
      </w:pPr>
    </w:p>
    <w:p w:rsidR="00C92366" w:rsidRDefault="00C92366">
      <w:pPr>
        <w:pStyle w:val="ConsPlusNonformat"/>
        <w:jc w:val="both"/>
      </w:pPr>
      <w:bookmarkStart w:id="15" w:name="P639"/>
      <w:bookmarkEnd w:id="15"/>
      <w:r>
        <w:t xml:space="preserve">                               ПОСТАНОВЛЕНИЕ</w:t>
      </w:r>
    </w:p>
    <w:p w:rsidR="00C92366" w:rsidRDefault="00C92366">
      <w:pPr>
        <w:pStyle w:val="ConsPlusNonformat"/>
        <w:jc w:val="both"/>
      </w:pPr>
    </w:p>
    <w:p w:rsidR="00C92366" w:rsidRDefault="00C92366">
      <w:pPr>
        <w:pStyle w:val="ConsPlusNonformat"/>
        <w:jc w:val="both"/>
      </w:pPr>
      <w:r>
        <w:t>_________________________                               N _________________</w:t>
      </w:r>
    </w:p>
    <w:p w:rsidR="00C92366" w:rsidRDefault="00C92366">
      <w:pPr>
        <w:pStyle w:val="ConsPlusNonformat"/>
        <w:jc w:val="both"/>
      </w:pPr>
      <w:r>
        <w:t xml:space="preserve">                              г. Димитровград</w:t>
      </w:r>
    </w:p>
    <w:p w:rsidR="00C92366" w:rsidRDefault="00C92366">
      <w:pPr>
        <w:pStyle w:val="ConsPlusNonformat"/>
        <w:jc w:val="both"/>
      </w:pPr>
    </w:p>
    <w:p w:rsidR="00C92366" w:rsidRDefault="00C92366">
      <w:pPr>
        <w:pStyle w:val="ConsPlusNonformat"/>
        <w:jc w:val="both"/>
      </w:pPr>
      <w:r>
        <w:t xml:space="preserve">       Об отказе в утверждении схемы расположения земельного участка</w:t>
      </w:r>
    </w:p>
    <w:p w:rsidR="00C92366" w:rsidRDefault="00C92366">
      <w:pPr>
        <w:pStyle w:val="ConsPlusNonformat"/>
        <w:jc w:val="both"/>
      </w:pPr>
      <w:r>
        <w:t xml:space="preserve">          или земельных участков на кадастровом плане территории</w:t>
      </w:r>
    </w:p>
    <w:p w:rsidR="00C92366" w:rsidRDefault="00C92366">
      <w:pPr>
        <w:pStyle w:val="ConsPlusNonformat"/>
        <w:jc w:val="both"/>
      </w:pPr>
    </w:p>
    <w:p w:rsidR="00C92366" w:rsidRDefault="00C92366">
      <w:pPr>
        <w:pStyle w:val="ConsPlusNonformat"/>
        <w:jc w:val="both"/>
      </w:pPr>
      <w:r>
        <w:t xml:space="preserve">    В  соответствии  с  подпунктом  ___  </w:t>
      </w:r>
      <w:hyperlink r:id="rId42" w:history="1">
        <w:r>
          <w:rPr>
            <w:color w:val="0000FF"/>
          </w:rPr>
          <w:t>пункта  16 статьи 11.10</w:t>
        </w:r>
      </w:hyperlink>
      <w:r>
        <w:t xml:space="preserve"> Земельного</w:t>
      </w:r>
    </w:p>
    <w:p w:rsidR="00C92366" w:rsidRDefault="00C92366">
      <w:pPr>
        <w:pStyle w:val="ConsPlusNonformat"/>
        <w:jc w:val="both"/>
      </w:pPr>
      <w:r>
        <w:t xml:space="preserve">кодекса  Российской  Федерации,  Федеральным </w:t>
      </w:r>
      <w:hyperlink r:id="rId43" w:history="1">
        <w:r>
          <w:rPr>
            <w:color w:val="0000FF"/>
          </w:rPr>
          <w:t>законом</w:t>
        </w:r>
      </w:hyperlink>
      <w:r>
        <w:t xml:space="preserve"> от 06.10.2003 N 131-ФЗ</w:t>
      </w:r>
    </w:p>
    <w:p w:rsidR="00C92366" w:rsidRDefault="00C92366">
      <w:pPr>
        <w:pStyle w:val="ConsPlusNonformat"/>
        <w:jc w:val="both"/>
      </w:pPr>
      <w:r>
        <w:t xml:space="preserve">"Об  общих  принципах  организации  местного  самоуправления  </w:t>
      </w:r>
      <w:proofErr w:type="gramStart"/>
      <w:r>
        <w:t>в</w:t>
      </w:r>
      <w:proofErr w:type="gramEnd"/>
      <w:r>
        <w:t xml:space="preserve">  Российской</w:t>
      </w:r>
    </w:p>
    <w:p w:rsidR="00C92366" w:rsidRDefault="00C92366">
      <w:pPr>
        <w:pStyle w:val="ConsPlusNonformat"/>
        <w:jc w:val="both"/>
      </w:pPr>
      <w:r>
        <w:t>Федерации", на основании заявления ________________________________________</w:t>
      </w:r>
    </w:p>
    <w:p w:rsidR="00C92366" w:rsidRDefault="00C92366">
      <w:pPr>
        <w:pStyle w:val="ConsPlusNonformat"/>
        <w:jc w:val="both"/>
      </w:pPr>
      <w:r>
        <w:t>___________________________________________________________________________</w:t>
      </w:r>
    </w:p>
    <w:p w:rsidR="00C92366" w:rsidRDefault="00C92366">
      <w:pPr>
        <w:pStyle w:val="ConsPlusNonformat"/>
        <w:jc w:val="both"/>
      </w:pPr>
      <w:r>
        <w:t xml:space="preserve"> </w:t>
      </w:r>
      <w:proofErr w:type="gramStart"/>
      <w:r>
        <w:t>(наименование юридического лица, ФИО (последнее при наличии) физического</w:t>
      </w:r>
      <w:proofErr w:type="gramEnd"/>
    </w:p>
    <w:p w:rsidR="00C92366" w:rsidRDefault="00C92366">
      <w:pPr>
        <w:pStyle w:val="ConsPlusNonformat"/>
        <w:jc w:val="both"/>
      </w:pPr>
      <w:r>
        <w:t xml:space="preserve">                                   лица)</w:t>
      </w:r>
    </w:p>
    <w:p w:rsidR="00C92366" w:rsidRDefault="00C92366">
      <w:pPr>
        <w:pStyle w:val="ConsPlusNonformat"/>
        <w:jc w:val="both"/>
      </w:pPr>
      <w:r>
        <w:t xml:space="preserve">от ___________ N ____________ в связи </w:t>
      </w:r>
      <w:proofErr w:type="gramStart"/>
      <w:r>
        <w:t>с</w:t>
      </w:r>
      <w:proofErr w:type="gramEnd"/>
      <w:r>
        <w:t xml:space="preserve"> ___________________________________</w:t>
      </w:r>
    </w:p>
    <w:p w:rsidR="00C92366" w:rsidRDefault="00C92366">
      <w:pPr>
        <w:pStyle w:val="ConsPlusNonformat"/>
        <w:jc w:val="both"/>
      </w:pPr>
      <w:r>
        <w:t>___________________________________________________________________________</w:t>
      </w:r>
    </w:p>
    <w:p w:rsidR="00C92366" w:rsidRDefault="00C92366">
      <w:pPr>
        <w:pStyle w:val="ConsPlusNonformat"/>
        <w:jc w:val="both"/>
      </w:pPr>
      <w:r>
        <w:t xml:space="preserve">            </w:t>
      </w:r>
      <w:proofErr w:type="gramStart"/>
      <w:r>
        <w:t xml:space="preserve">(указываются основания, предусмотренные </w:t>
      </w:r>
      <w:hyperlink w:anchor="P123" w:history="1">
        <w:r>
          <w:rPr>
            <w:color w:val="0000FF"/>
          </w:rPr>
          <w:t>пунктом 2.8</w:t>
        </w:r>
      </w:hyperlink>
      <w:proofErr w:type="gramEnd"/>
    </w:p>
    <w:p w:rsidR="00C92366" w:rsidRDefault="00C92366">
      <w:pPr>
        <w:pStyle w:val="ConsPlusNonformat"/>
        <w:jc w:val="both"/>
      </w:pPr>
      <w:r>
        <w:t xml:space="preserve">                       административного регламента)</w:t>
      </w:r>
    </w:p>
    <w:p w:rsidR="00C92366" w:rsidRDefault="00C92366">
      <w:pPr>
        <w:pStyle w:val="ConsPlusNonformat"/>
        <w:jc w:val="both"/>
      </w:pPr>
      <w:r>
        <w:t xml:space="preserve">администрация  муниципального  образования  "Мелекесский район" </w:t>
      </w:r>
      <w:proofErr w:type="gramStart"/>
      <w:r>
        <w:t>Ульяновской</w:t>
      </w:r>
      <w:proofErr w:type="gramEnd"/>
    </w:p>
    <w:p w:rsidR="00C92366" w:rsidRDefault="00C92366">
      <w:pPr>
        <w:pStyle w:val="ConsPlusNonformat"/>
        <w:jc w:val="both"/>
      </w:pPr>
      <w:r>
        <w:t>области постановляет:</w:t>
      </w:r>
    </w:p>
    <w:p w:rsidR="00C92366" w:rsidRDefault="00C92366">
      <w:pPr>
        <w:pStyle w:val="ConsPlusNonformat"/>
        <w:jc w:val="both"/>
      </w:pPr>
      <w:r>
        <w:t xml:space="preserve">    1. Отказать ___________________________________________________________</w:t>
      </w:r>
    </w:p>
    <w:p w:rsidR="00C92366" w:rsidRDefault="00C92366">
      <w:pPr>
        <w:pStyle w:val="ConsPlusNonformat"/>
        <w:jc w:val="both"/>
      </w:pPr>
      <w:r>
        <w:t xml:space="preserve">                       </w:t>
      </w:r>
      <w:proofErr w:type="gramStart"/>
      <w:r>
        <w:t>(ФИО (последнее при наличии) физического лица,</w:t>
      </w:r>
      <w:proofErr w:type="gramEnd"/>
    </w:p>
    <w:p w:rsidR="00C92366" w:rsidRDefault="00C92366">
      <w:pPr>
        <w:pStyle w:val="ConsPlusNonformat"/>
        <w:jc w:val="both"/>
      </w:pPr>
      <w:r>
        <w:t xml:space="preserve">                               наименование юридического  лица)</w:t>
      </w:r>
    </w:p>
    <w:p w:rsidR="00C92366" w:rsidRDefault="00C92366">
      <w:pPr>
        <w:pStyle w:val="ConsPlusNonformat"/>
        <w:jc w:val="both"/>
      </w:pPr>
      <w:r>
        <w:t>в  утверждении схемы расположения земельного участка или земельных участков</w:t>
      </w:r>
    </w:p>
    <w:p w:rsidR="00C92366" w:rsidRDefault="00C92366">
      <w:pPr>
        <w:pStyle w:val="ConsPlusNonformat"/>
        <w:jc w:val="both"/>
      </w:pPr>
      <w:r>
        <w:t>на   кадастровом   плане   территории   общей   площадью  ________  кв.  м,</w:t>
      </w:r>
    </w:p>
    <w:p w:rsidR="00C92366" w:rsidRDefault="00C92366">
      <w:pPr>
        <w:pStyle w:val="ConsPlusNonformat"/>
        <w:jc w:val="both"/>
      </w:pPr>
      <w:r>
        <w:t>расположенног</w:t>
      </w:r>
      <w:proofErr w:type="gramStart"/>
      <w:r>
        <w:t>о(</w:t>
      </w:r>
      <w:proofErr w:type="spellStart"/>
      <w:proofErr w:type="gramEnd"/>
      <w:r>
        <w:t>ых</w:t>
      </w:r>
      <w:proofErr w:type="spellEnd"/>
      <w:r>
        <w:t>) по адресу: ____________________________________________.</w:t>
      </w:r>
    </w:p>
    <w:p w:rsidR="00C92366" w:rsidRDefault="00C92366">
      <w:pPr>
        <w:pStyle w:val="ConsPlusNonformat"/>
        <w:jc w:val="both"/>
      </w:pPr>
      <w:r>
        <w:t xml:space="preserve">    2. Настоящее постановление вступает в силу со дня подписания.</w:t>
      </w:r>
    </w:p>
    <w:p w:rsidR="00C92366" w:rsidRDefault="00C92366">
      <w:pPr>
        <w:pStyle w:val="ConsPlusNonformat"/>
        <w:jc w:val="both"/>
      </w:pPr>
    </w:p>
    <w:p w:rsidR="00C92366" w:rsidRDefault="00C92366">
      <w:pPr>
        <w:pStyle w:val="ConsPlusNonformat"/>
        <w:jc w:val="both"/>
      </w:pPr>
      <w:r>
        <w:t>Глава администрации _______________________ ФИО  __________________________</w:t>
      </w:r>
    </w:p>
    <w:p w:rsidR="00C92366" w:rsidRDefault="00C92366">
      <w:pPr>
        <w:pStyle w:val="ConsPlusNonformat"/>
        <w:jc w:val="both"/>
      </w:pPr>
      <w:r>
        <w:t xml:space="preserve">                            (подпись)              (последнее при наличии)</w:t>
      </w:r>
    </w:p>
    <w:p w:rsidR="00C92366" w:rsidRDefault="00C92366">
      <w:pPr>
        <w:pStyle w:val="ConsPlusNormal"/>
        <w:jc w:val="both"/>
      </w:pPr>
    </w:p>
    <w:p w:rsidR="00C92366" w:rsidRDefault="00C92366">
      <w:pPr>
        <w:pStyle w:val="ConsPlusNormal"/>
        <w:jc w:val="both"/>
      </w:pPr>
    </w:p>
    <w:p w:rsidR="00C92366" w:rsidRDefault="00C92366">
      <w:pPr>
        <w:pStyle w:val="ConsPlusNormal"/>
        <w:pBdr>
          <w:top w:val="single" w:sz="6" w:space="0" w:color="auto"/>
        </w:pBdr>
        <w:spacing w:before="100" w:after="100"/>
        <w:jc w:val="both"/>
        <w:rPr>
          <w:sz w:val="2"/>
          <w:szCs w:val="2"/>
        </w:rPr>
      </w:pPr>
    </w:p>
    <w:p w:rsidR="00ED2B32" w:rsidRDefault="00ED2B32"/>
    <w:sectPr w:rsidR="00ED2B32" w:rsidSect="008A1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66"/>
    <w:rsid w:val="00700270"/>
    <w:rsid w:val="008A1421"/>
    <w:rsid w:val="00C92366"/>
    <w:rsid w:val="00E24703"/>
    <w:rsid w:val="00ED2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3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3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3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23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23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23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23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23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3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3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3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23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23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23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23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23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E7FF072475008827E5D22A5BC7760B37CA315872F4D74FEF5D211640E5C18DAD60F014F54BDA2481DD13A1116DB01170b6K" TargetMode="External"/><Relationship Id="rId18" Type="http://schemas.openxmlformats.org/officeDocument/2006/relationships/hyperlink" Target="consultantplus://offline/ref=7EE7FF072475008827E5D22A5BC7760B37CA315873FDD743EC5D211640E5C18DAD60F014F54BDA2481DD13A1116DB01170b6K" TargetMode="External"/><Relationship Id="rId26" Type="http://schemas.openxmlformats.org/officeDocument/2006/relationships/hyperlink" Target="consultantplus://offline/ref=7EE7FF072475008827E5CC274DAB2A023BC1665378F5DD11B2027A4B17ECCBDAEA2FA943B81CDC71D38746A80E6CAE1300E8134B8573b3K" TargetMode="External"/><Relationship Id="rId39" Type="http://schemas.openxmlformats.org/officeDocument/2006/relationships/hyperlink" Target="consultantplus://offline/ref=7EE7FF072475008827E5CC274DAB2A023CC86B5470F5DD11B2027A4B17ECCBDAEA2FA941B21CDC71D38746A80E6CAE1300E8134B8573b3K" TargetMode="External"/><Relationship Id="rId21" Type="http://schemas.openxmlformats.org/officeDocument/2006/relationships/hyperlink" Target="consultantplus://offline/ref=7EE7FF072475008827E5CC274DAB2A023CC9675270F4DD11B2027A4B17ECCBDAEA2FA944B11ED72482C847F44B3ABD1207E8114F993381A67EbDK" TargetMode="External"/><Relationship Id="rId34" Type="http://schemas.openxmlformats.org/officeDocument/2006/relationships/hyperlink" Target="consultantplus://offline/ref=7EE7FF072475008827E5CC274DAB2A023CC86B5470F5DD11B2027A4B17ECCBDAEA2FA944B11ED72C84C847F44B3ABD1207E8114F993381A67EbDK" TargetMode="External"/><Relationship Id="rId42" Type="http://schemas.openxmlformats.org/officeDocument/2006/relationships/hyperlink" Target="consultantplus://offline/ref=7EE7FF072475008827E5CC274DAB2A023CC86B5470F5DD11B2027A4B17ECCBDAEA2FA946B717DC71D38746A80E6CAE1300E8134B8573b3K" TargetMode="External"/><Relationship Id="rId7" Type="http://schemas.openxmlformats.org/officeDocument/2006/relationships/hyperlink" Target="consultantplus://offline/ref=7EE7FF072475008827E5CC274DAB2A023CC86B5470F5DD11B2027A4B17ECCBDAEA2FA946B517DC71D38746A80E6CAE1300E8134B8573b3K" TargetMode="External"/><Relationship Id="rId2" Type="http://schemas.microsoft.com/office/2007/relationships/stylesWithEffects" Target="stylesWithEffects.xml"/><Relationship Id="rId16" Type="http://schemas.openxmlformats.org/officeDocument/2006/relationships/hyperlink" Target="consultantplus://offline/ref=7EE7FF072475008827E5CC274DAB2A023CC86B5470F5DD11B2027A4B17ECCBDAEA2FA946B71EDC71D38746A80E6CAE1300E8134B8573b3K" TargetMode="External"/><Relationship Id="rId29" Type="http://schemas.openxmlformats.org/officeDocument/2006/relationships/hyperlink" Target="consultantplus://offline/ref=7EE7FF072475008827E5CC274DAB2A023CC9665479FFDD11B2027A4B17ECCBDAEA2FA944B11ED52382C847F44B3ABD1207E8114F993381A67EbDK" TargetMode="External"/><Relationship Id="rId1" Type="http://schemas.openxmlformats.org/officeDocument/2006/relationships/styles" Target="styles.xml"/><Relationship Id="rId6" Type="http://schemas.openxmlformats.org/officeDocument/2006/relationships/hyperlink" Target="consultantplus://offline/ref=7EE7FF072475008827E5CC274DAB2A023CC86B5470F5DD11B2027A4B17ECCBDAEA2FA946B317DC71D38746A80E6CAE1300E8134B8573b3K" TargetMode="External"/><Relationship Id="rId11" Type="http://schemas.openxmlformats.org/officeDocument/2006/relationships/hyperlink" Target="consultantplus://offline/ref=7EE7FF072475008827E5D22A5BC7740839CA315876FED147EC5D211640E5C18DAD60F014F54BDA2481DD13A1116DB01170b6K" TargetMode="External"/><Relationship Id="rId24" Type="http://schemas.openxmlformats.org/officeDocument/2006/relationships/hyperlink" Target="consultantplus://offline/ref=7EE7FF072475008827E5D22A5BC7740839CA315876FED147E95D211640E5C18DAD60F006F513D62582C11BA3043BE15751FB1048993185BAED5E1777b5K" TargetMode="External"/><Relationship Id="rId32" Type="http://schemas.openxmlformats.org/officeDocument/2006/relationships/hyperlink" Target="consultantplus://offline/ref=7EE7FF072475008827E5CC274DAB2A023CC9665479FFDD11B2027A4B17ECCBDAEA2FA947B6158374C6961EA40C71B0171AF4114978b5K" TargetMode="External"/><Relationship Id="rId37" Type="http://schemas.openxmlformats.org/officeDocument/2006/relationships/hyperlink" Target="consultantplus://offline/ref=7EE7FF072475008827E5CC274DAB2A023CC86B5470F5DD11B2027A4B17ECCBDAEA2FA946B517DC71D38746A80E6CAE1300E8134B8573b3K" TargetMode="External"/><Relationship Id="rId40" Type="http://schemas.openxmlformats.org/officeDocument/2006/relationships/hyperlink" Target="consultantplus://offline/ref=7EE7FF072475008827E5CC274DAB2A023BC16A5D73FEDD11B2027A4B17ECCBDAEA2FA944B11ED62181C847F44B3ABD1207E8114F993381A67EbDK" TargetMode="External"/><Relationship Id="rId45" Type="http://schemas.openxmlformats.org/officeDocument/2006/relationships/theme" Target="theme/theme1.xml"/><Relationship Id="rId5" Type="http://schemas.openxmlformats.org/officeDocument/2006/relationships/hyperlink" Target="consultantplus://offline/ref=7EE7FF072475008827E5CC274DAB2A023CC86B5470F5DD11B2027A4B17ECCBDAEA2FA944B11ED72C84C847F44B3ABD1207E8114F993381A67EbDK" TargetMode="External"/><Relationship Id="rId15" Type="http://schemas.openxmlformats.org/officeDocument/2006/relationships/hyperlink" Target="consultantplus://offline/ref=7EE7FF072475008827E5CC274DAB2A023DC1695378FBDD11B2027A4B17ECCBDAF82FF148B01DC92586DD11A50D76bDK" TargetMode="External"/><Relationship Id="rId23" Type="http://schemas.openxmlformats.org/officeDocument/2006/relationships/hyperlink" Target="consultantplus://offline/ref=7EE7FF072475008827E5CC274DAB2A023CC9675270F4DD11B2027A4B17ECCBDAEA2FA944B11ED72386C847F44B3ABD1207E8114F993381A67EbDK" TargetMode="External"/><Relationship Id="rId28" Type="http://schemas.openxmlformats.org/officeDocument/2006/relationships/hyperlink" Target="consultantplus://offline/ref=7EE7FF072475008827E5CC274DAB2A023CC9665479FFDD11B2027A4B17ECCBDAEA2FA944B11ED52D80C847F44B3ABD1207E8114F993381A67EbDK" TargetMode="External"/><Relationship Id="rId36" Type="http://schemas.openxmlformats.org/officeDocument/2006/relationships/hyperlink" Target="consultantplus://offline/ref=7EE7FF072475008827E5CC274DAB2A023CC86B5470F5DD11B2027A4B17ECCBDAEA2FA944B71BDC71D38746A80E6CAE1300E8134B8573b3K" TargetMode="External"/><Relationship Id="rId10" Type="http://schemas.openxmlformats.org/officeDocument/2006/relationships/hyperlink" Target="consultantplus://offline/ref=7EE7FF072475008827E5CC274DAB2A023BC16A5D73FEDD11B2027A4B17ECCBDAEA2FA944B11ED62181C847F44B3ABD1207E8114F993381A67EbDK" TargetMode="External"/><Relationship Id="rId19" Type="http://schemas.openxmlformats.org/officeDocument/2006/relationships/hyperlink" Target="consultantplus://offline/ref=7EE7FF072475008827E5CC274DAB2A023CC9675270F4DD11B2027A4B17ECCBDAEA2FA944B11ED42080C847F44B3ABD1207E8114F993381A67EbDK" TargetMode="External"/><Relationship Id="rId31" Type="http://schemas.openxmlformats.org/officeDocument/2006/relationships/hyperlink" Target="consultantplus://offline/ref=7EE7FF072475008827E5CC274DAB2A023CC9665479FFDD11B2027A4B17ECCBDAEA2FA944B11ED72D80C847F44B3ABD1207E8114F993381A67EbD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EE7FF072475008827E5CC274DAB2A023CC86B5470F5DD11B2027A4B17ECCBDAEA2FA941B21FDC71D38746A80E6CAE1300E8134B8573b3K" TargetMode="External"/><Relationship Id="rId14" Type="http://schemas.openxmlformats.org/officeDocument/2006/relationships/hyperlink" Target="consultantplus://offline/ref=7EE7FF072475008827E5D22A5BC7760B37CA315872F4D643ED5D211640E5C18DAD60F014F54BDA2481DD13A1116DB01170b6K" TargetMode="External"/><Relationship Id="rId22" Type="http://schemas.openxmlformats.org/officeDocument/2006/relationships/hyperlink" Target="consultantplus://offline/ref=7EE7FF072475008827E5CC274DAB2A023BC06E5077F9DD11B2027A4B17ECCBDAEA2FA944B11EDF258AC847F44B3ABD1207E8114F993381A67EbDK" TargetMode="External"/><Relationship Id="rId27" Type="http://schemas.openxmlformats.org/officeDocument/2006/relationships/hyperlink" Target="consultantplus://offline/ref=7EE7FF072475008827E5CC274DAB2A023CC9675270F4DD11B2027A4B17ECCBDAEA2FA944B216DC71D38746A80E6CAE1300E8134B8573b3K" TargetMode="External"/><Relationship Id="rId30" Type="http://schemas.openxmlformats.org/officeDocument/2006/relationships/hyperlink" Target="consultantplus://offline/ref=7EE7FF072475008827E5CC274DAB2A023CC9665479FFDD11B2027A4B17ECCBDAEA2FA944B11ED5238BC847F44B3ABD1207E8114F993381A67EbDK" TargetMode="External"/><Relationship Id="rId35" Type="http://schemas.openxmlformats.org/officeDocument/2006/relationships/hyperlink" Target="consultantplus://offline/ref=7EE7FF072475008827E5CC274DAB2A023CC86B5470F5DD11B2027A4B17ECCBDAEA2FA946B317DC71D38746A80E6CAE1300E8134B8573b3K" TargetMode="External"/><Relationship Id="rId43" Type="http://schemas.openxmlformats.org/officeDocument/2006/relationships/hyperlink" Target="consultantplus://offline/ref=7EE7FF072475008827E5CC274DAB2A023BC16A5D73FEDD11B2027A4B17ECCBDAEA2FA944B11ED62181C847F44B3ABD1207E8114F993381A67EbDK" TargetMode="External"/><Relationship Id="rId8" Type="http://schemas.openxmlformats.org/officeDocument/2006/relationships/hyperlink" Target="consultantplus://offline/ref=7EE7FF072475008827E5CC274DAB2A023CC86B5470F5DD11B2027A4B17ECCBDAEA2FA941B31BDC71D38746A80E6CAE1300E8134B8573b3K" TargetMode="External"/><Relationship Id="rId3" Type="http://schemas.openxmlformats.org/officeDocument/2006/relationships/settings" Target="settings.xml"/><Relationship Id="rId12" Type="http://schemas.openxmlformats.org/officeDocument/2006/relationships/hyperlink" Target="consultantplus://offline/ref=7EE7FF072475008827E5D22A5BC7760B37CA315873FED044EA5D211640E5C18DAD60F006F513D62583C115A3043BE15751FB1048993185BAED5E1777b5K" TargetMode="External"/><Relationship Id="rId17" Type="http://schemas.openxmlformats.org/officeDocument/2006/relationships/hyperlink" Target="consultantplus://offline/ref=7EE7FF072475008827E5CC274DAB2A023CC86B5470F5DD11B2027A4B17ECCBDAEA2FA944B71BDC71D38746A80E6CAE1300E8134B8573b3K" TargetMode="External"/><Relationship Id="rId25" Type="http://schemas.openxmlformats.org/officeDocument/2006/relationships/hyperlink" Target="consultantplus://offline/ref=7EE7FF072475008827E5CC274DAB2A023CC86B5172FADD11B2027A4B17ECCBDAEA2FA944B11FDF2484C847F44B3ABD1207E8114F993381A67EbDK" TargetMode="External"/><Relationship Id="rId33" Type="http://schemas.openxmlformats.org/officeDocument/2006/relationships/hyperlink" Target="consultantplus://offline/ref=7EE7FF072475008827E5CC274DAB2A023CC86B5470F5DD11B2027A4B17ECCBDAEA2FA944B31ADF2ED69257F0026EB30D04F20F49873378b3K" TargetMode="External"/><Relationship Id="rId38" Type="http://schemas.openxmlformats.org/officeDocument/2006/relationships/hyperlink" Target="consultantplus://offline/ref=7EE7FF072475008827E5CC274DAB2A023CC86B5470F5DD11B2027A4B17ECCBDAEA2FA941B31BDC71D38746A80E6CAE1300E8134B8573b3K" TargetMode="External"/><Relationship Id="rId20" Type="http://schemas.openxmlformats.org/officeDocument/2006/relationships/hyperlink" Target="consultantplus://offline/ref=7EE7FF072475008827E5CC274DAB2A023CC9675270F4DD11B2027A4B17ECCBDAEA2FA944B11ED72386C847F44B3ABD1207E8114F993381A67EbDK" TargetMode="External"/><Relationship Id="rId41" Type="http://schemas.openxmlformats.org/officeDocument/2006/relationships/hyperlink" Target="consultantplus://offline/ref=7EE7FF072475008827E5CC274DAB2A023BC06E5077F9DD11B2027A4B17ECCBDAF82FF148B01DC92586DD11A50D76b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25</Pages>
  <Words>11551</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2022-04-13T10:27:00Z</dcterms:created>
  <dcterms:modified xsi:type="dcterms:W3CDTF">2022-04-14T07:08:00Z</dcterms:modified>
</cp:coreProperties>
</file>