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33E76">
        <w:rPr>
          <w:rFonts w:ascii="PT Astra Serif" w:hAnsi="PT Astra Serif"/>
          <w:b/>
          <w:sz w:val="28"/>
        </w:rPr>
        <w:t>0</w:t>
      </w:r>
      <w:r w:rsidR="003F7CE2">
        <w:rPr>
          <w:rFonts w:ascii="PT Astra Serif" w:hAnsi="PT Astra Serif"/>
          <w:b/>
          <w:sz w:val="28"/>
        </w:rPr>
        <w:t>2</w:t>
      </w:r>
      <w:r w:rsidR="00654402">
        <w:rPr>
          <w:rFonts w:ascii="PT Astra Serif" w:hAnsi="PT Astra Serif"/>
          <w:b/>
          <w:sz w:val="28"/>
        </w:rPr>
        <w:t>.202</w:t>
      </w:r>
      <w:r w:rsidR="00433E76">
        <w:rPr>
          <w:rFonts w:ascii="PT Astra Serif" w:hAnsi="PT Astra Serif"/>
          <w:b/>
          <w:sz w:val="28"/>
        </w:rPr>
        <w:t>4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6A220F">
        <w:rPr>
          <w:rStyle w:val="20"/>
          <w:b/>
          <w:sz w:val="28"/>
          <w:szCs w:val="28"/>
        </w:rPr>
        <w:t>7</w:t>
      </w:r>
      <w:r w:rsidR="003F7CE2">
        <w:rPr>
          <w:rStyle w:val="20"/>
          <w:b/>
          <w:sz w:val="28"/>
          <w:szCs w:val="28"/>
        </w:rPr>
        <w:t>0</w:t>
      </w:r>
      <w:r w:rsidR="00ED790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>
        <w:rPr>
          <w:sz w:val="28"/>
          <w:szCs w:val="28"/>
        </w:rPr>
        <w:t xml:space="preserve"> </w:t>
      </w:r>
      <w:r w:rsidR="003F7CE2">
        <w:rPr>
          <w:rStyle w:val="20"/>
          <w:b/>
          <w:sz w:val="28"/>
          <w:szCs w:val="28"/>
        </w:rPr>
        <w:t>499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A609E1">
        <w:rPr>
          <w:sz w:val="28"/>
          <w:szCs w:val="28"/>
        </w:rPr>
        <w:t>индивидуальный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</w:t>
      </w:r>
      <w:r w:rsidR="003F7CE2">
        <w:rPr>
          <w:b/>
          <w:sz w:val="28"/>
          <w:szCs w:val="28"/>
        </w:rPr>
        <w:t>1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043B8F">
        <w:rPr>
          <w:b/>
          <w:sz w:val="28"/>
          <w:szCs w:val="28"/>
        </w:rPr>
        <w:t>24</w:t>
      </w:r>
      <w:r w:rsidR="003F7CE2">
        <w:rPr>
          <w:b/>
          <w:sz w:val="28"/>
          <w:szCs w:val="28"/>
        </w:rPr>
        <w:t xml:space="preserve"> </w:t>
      </w:r>
      <w:r w:rsidR="00C5481C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 w:rsidR="006F584A" w:rsidRPr="00602A70">
        <w:rPr>
          <w:sz w:val="28"/>
          <w:szCs w:val="28"/>
        </w:rPr>
        <w:t>1</w:t>
      </w:r>
      <w:r w:rsidRPr="00602A70">
        <w:rPr>
          <w:sz w:val="28"/>
          <w:szCs w:val="28"/>
        </w:rPr>
        <w:t xml:space="preserve"> месяц 20</w:t>
      </w:r>
      <w:r w:rsidR="003F7CE2">
        <w:rPr>
          <w:sz w:val="28"/>
          <w:szCs w:val="28"/>
        </w:rPr>
        <w:t>24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C00C53">
        <w:rPr>
          <w:b/>
          <w:sz w:val="28"/>
          <w:szCs w:val="28"/>
        </w:rPr>
        <w:t>918,2</w:t>
      </w:r>
      <w:r w:rsidR="00C5481C" w:rsidRPr="00602A70">
        <w:rPr>
          <w:b/>
          <w:sz w:val="28"/>
          <w:szCs w:val="28"/>
        </w:rPr>
        <w:t xml:space="preserve"> </w:t>
      </w:r>
      <w:r w:rsidR="00C00C53">
        <w:rPr>
          <w:sz w:val="28"/>
          <w:szCs w:val="28"/>
        </w:rPr>
        <w:t>тыс</w:t>
      </w:r>
      <w:r w:rsidRPr="00602A70">
        <w:rPr>
          <w:sz w:val="28"/>
          <w:szCs w:val="28"/>
        </w:rPr>
        <w:t>.</w:t>
      </w:r>
      <w:r w:rsidR="005C5456" w:rsidRPr="00602A70">
        <w:rPr>
          <w:sz w:val="28"/>
          <w:szCs w:val="28"/>
        </w:rPr>
        <w:t xml:space="preserve"> </w:t>
      </w:r>
      <w:r w:rsidR="00A03F1B" w:rsidRPr="00602A70">
        <w:rPr>
          <w:sz w:val="28"/>
          <w:szCs w:val="28"/>
        </w:rPr>
        <w:t xml:space="preserve">руб., с темпом роста </w:t>
      </w:r>
      <w:r w:rsidR="00C15F11">
        <w:rPr>
          <w:b/>
          <w:sz w:val="28"/>
          <w:szCs w:val="28"/>
        </w:rPr>
        <w:t>1</w:t>
      </w:r>
      <w:r w:rsidR="00651067">
        <w:rPr>
          <w:b/>
          <w:sz w:val="28"/>
          <w:szCs w:val="28"/>
        </w:rPr>
        <w:t>08</w:t>
      </w:r>
      <w:r w:rsidR="00A03F1B" w:rsidRPr="00602A70">
        <w:rPr>
          <w:b/>
          <w:sz w:val="28"/>
          <w:szCs w:val="28"/>
        </w:rPr>
        <w:t>,</w:t>
      </w:r>
      <w:r w:rsidR="00651067">
        <w:rPr>
          <w:b/>
          <w:sz w:val="28"/>
          <w:szCs w:val="28"/>
        </w:rPr>
        <w:t>3</w:t>
      </w:r>
      <w:r w:rsidR="00F44E60" w:rsidRPr="00602A70">
        <w:rPr>
          <w:b/>
          <w:sz w:val="28"/>
          <w:szCs w:val="28"/>
        </w:rPr>
        <w:t xml:space="preserve"> </w:t>
      </w:r>
      <w:r w:rsidR="00A03F1B" w:rsidRPr="00602A70">
        <w:rPr>
          <w:b/>
          <w:sz w:val="28"/>
          <w:szCs w:val="28"/>
        </w:rPr>
        <w:t>%.</w:t>
      </w:r>
      <w:r w:rsidR="00156370" w:rsidRPr="00602A70">
        <w:rPr>
          <w:sz w:val="28"/>
          <w:szCs w:val="28"/>
        </w:rPr>
        <w:t xml:space="preserve"> </w:t>
      </w:r>
      <w:r w:rsidRPr="00602A70">
        <w:rPr>
          <w:sz w:val="28"/>
          <w:szCs w:val="28"/>
        </w:rPr>
        <w:t>От реализации инвестиционных проектов на 0</w:t>
      </w:r>
      <w:r w:rsidR="00156370" w:rsidRPr="00602A70">
        <w:rPr>
          <w:sz w:val="28"/>
          <w:szCs w:val="28"/>
        </w:rPr>
        <w:t>1.</w:t>
      </w:r>
      <w:r w:rsidR="00C15F11">
        <w:rPr>
          <w:sz w:val="28"/>
          <w:szCs w:val="28"/>
        </w:rPr>
        <w:t>01</w:t>
      </w:r>
      <w:r w:rsidR="005A5B51" w:rsidRPr="00602A70">
        <w:rPr>
          <w:sz w:val="28"/>
          <w:szCs w:val="28"/>
        </w:rPr>
        <w:t>.202</w:t>
      </w:r>
      <w:r w:rsidR="00C15F11">
        <w:rPr>
          <w:sz w:val="28"/>
          <w:szCs w:val="28"/>
        </w:rPr>
        <w:t xml:space="preserve">4 </w:t>
      </w:r>
      <w:r w:rsidR="00156370" w:rsidRPr="00602A70">
        <w:rPr>
          <w:sz w:val="28"/>
          <w:szCs w:val="28"/>
        </w:rPr>
        <w:t xml:space="preserve"> на территории района</w:t>
      </w:r>
      <w:r w:rsidR="00156370" w:rsidRPr="00A834C0">
        <w:rPr>
          <w:sz w:val="28"/>
          <w:szCs w:val="28"/>
        </w:rPr>
        <w:t xml:space="preserve"> </w:t>
      </w:r>
      <w:r w:rsidRPr="00A834C0">
        <w:rPr>
          <w:sz w:val="28"/>
          <w:szCs w:val="28"/>
        </w:rPr>
        <w:t xml:space="preserve">создано </w:t>
      </w:r>
      <w:r w:rsidR="00C15F11">
        <w:rPr>
          <w:b/>
          <w:sz w:val="28"/>
          <w:szCs w:val="28"/>
        </w:rPr>
        <w:t>26</w:t>
      </w:r>
      <w:r w:rsidR="00C21B46"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="00156370"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 w:rsidR="00C15F11">
        <w:rPr>
          <w:b/>
          <w:sz w:val="28"/>
          <w:szCs w:val="28"/>
        </w:rPr>
        <w:t>30</w:t>
      </w:r>
      <w:r w:rsidR="00F56C5F">
        <w:rPr>
          <w:b/>
          <w:sz w:val="28"/>
          <w:szCs w:val="28"/>
        </w:rPr>
        <w:t xml:space="preserve"> % </w:t>
      </w:r>
      <w:r w:rsidRPr="006F0D66">
        <w:rPr>
          <w:sz w:val="28"/>
          <w:szCs w:val="28"/>
        </w:rPr>
        <w:t>от</w:t>
      </w:r>
      <w:r w:rsidR="00156370" w:rsidRPr="006F0D66">
        <w:rPr>
          <w:sz w:val="28"/>
          <w:szCs w:val="28"/>
        </w:rPr>
        <w:t xml:space="preserve"> общего </w:t>
      </w:r>
      <w:r w:rsidRPr="006F0D66">
        <w:rPr>
          <w:sz w:val="28"/>
          <w:szCs w:val="28"/>
        </w:rPr>
        <w:t>к</w:t>
      </w:r>
      <w:r w:rsidR="00156370" w:rsidRPr="006F0D66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B01B9A">
        <w:rPr>
          <w:rFonts w:ascii="PT Astra Serif" w:hAnsi="PT Astra Serif"/>
          <w:sz w:val="28"/>
        </w:rPr>
        <w:t>1</w:t>
      </w:r>
      <w:r w:rsidR="007D20B2" w:rsidRPr="006F0D66">
        <w:rPr>
          <w:rFonts w:ascii="PT Astra Serif" w:hAnsi="PT Astra Serif"/>
          <w:sz w:val="28"/>
        </w:rPr>
        <w:t xml:space="preserve"> заседани</w:t>
      </w:r>
      <w:r w:rsidR="00CF05EF">
        <w:rPr>
          <w:rFonts w:ascii="PT Astra Serif" w:hAnsi="PT Astra Serif"/>
          <w:sz w:val="28"/>
        </w:rPr>
        <w:t>е</w:t>
      </w:r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10EA7" w:rsidRDefault="00654402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CF05EF">
        <w:rPr>
          <w:rFonts w:ascii="PT Astra Serif" w:hAnsi="PT Astra Serif"/>
          <w:sz w:val="28"/>
          <w:szCs w:val="28"/>
        </w:rPr>
        <w:t>2</w:t>
      </w:r>
      <w:r w:rsidR="00830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</w:t>
      </w:r>
      <w:r w:rsidR="00710EA7">
        <w:rPr>
          <w:rFonts w:ascii="PT Astra Serif" w:hAnsi="PT Astra Serif"/>
          <w:sz w:val="28"/>
          <w:szCs w:val="28"/>
        </w:rPr>
        <w:t>ьи</w:t>
      </w:r>
      <w:r>
        <w:rPr>
          <w:rFonts w:ascii="PT Astra Serif" w:hAnsi="PT Astra Serif"/>
          <w:sz w:val="28"/>
          <w:szCs w:val="28"/>
        </w:rPr>
        <w:t>.</w:t>
      </w:r>
    </w:p>
    <w:p w:rsidR="0014291D" w:rsidRPr="0014291D" w:rsidRDefault="0014291D" w:rsidP="00DA4E93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  МО «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</w:t>
      </w:r>
      <w:r w:rsidR="00C3756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реестр содержит данные о 21 инвестиционных проектах различных стадий реализации. Большая часть проектов - в сфере сельского хозяйства.</w:t>
      </w:r>
    </w:p>
    <w:p w:rsidR="0014291D" w:rsidRPr="0014291D" w:rsidRDefault="0014291D" w:rsidP="00DA4E93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</w:t>
      </w:r>
      <w:r w:rsidR="00C3756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займа, в общей сумме 800 тыс. руб. (ИП 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Халиуллов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Г.Н. – 800 тыс. руб.)</w:t>
      </w:r>
    </w:p>
    <w:p w:rsidR="002552D3" w:rsidRPr="001B66ED" w:rsidRDefault="0014291D" w:rsidP="001B66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14291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 1 социальный контракт на осуществление индивидуальной предпринимательской деятельности, при плановом показателе 31</w:t>
      </w:r>
      <w:bookmarkStart w:id="0" w:name="_GoBack"/>
      <w:bookmarkEnd w:id="0"/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CF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F05E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</w:tcPr>
          <w:p w:rsidR="002552D3" w:rsidRPr="001A42C0" w:rsidRDefault="005221AF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CF05EF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2552D3" w:rsidRPr="001A42C0" w:rsidRDefault="005221AF" w:rsidP="007D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750D89" w:rsidRDefault="005221AF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3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43B8F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100"/>
    <w:rsid w:val="000C4F3D"/>
    <w:rsid w:val="000C5897"/>
    <w:rsid w:val="000D28D4"/>
    <w:rsid w:val="000D3626"/>
    <w:rsid w:val="000D406C"/>
    <w:rsid w:val="000E16D3"/>
    <w:rsid w:val="000E548A"/>
    <w:rsid w:val="00100B2A"/>
    <w:rsid w:val="00117327"/>
    <w:rsid w:val="00120D91"/>
    <w:rsid w:val="00123789"/>
    <w:rsid w:val="00125F6C"/>
    <w:rsid w:val="001419BB"/>
    <w:rsid w:val="00142131"/>
    <w:rsid w:val="0014291D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A61"/>
    <w:rsid w:val="001870DE"/>
    <w:rsid w:val="001879B1"/>
    <w:rsid w:val="001A240F"/>
    <w:rsid w:val="001A42C0"/>
    <w:rsid w:val="001A7289"/>
    <w:rsid w:val="001B66ED"/>
    <w:rsid w:val="001C0AF3"/>
    <w:rsid w:val="001C7E8D"/>
    <w:rsid w:val="001D5FB2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1217C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72814"/>
    <w:rsid w:val="00384403"/>
    <w:rsid w:val="003B222B"/>
    <w:rsid w:val="003B7583"/>
    <w:rsid w:val="003C1253"/>
    <w:rsid w:val="003C7486"/>
    <w:rsid w:val="003E15EC"/>
    <w:rsid w:val="003E2AAA"/>
    <w:rsid w:val="003E5017"/>
    <w:rsid w:val="003E5EA7"/>
    <w:rsid w:val="003E76CC"/>
    <w:rsid w:val="003F205B"/>
    <w:rsid w:val="003F7CE2"/>
    <w:rsid w:val="00400F5C"/>
    <w:rsid w:val="00410473"/>
    <w:rsid w:val="00414A7D"/>
    <w:rsid w:val="0042318E"/>
    <w:rsid w:val="00433E76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221AF"/>
    <w:rsid w:val="00532600"/>
    <w:rsid w:val="005429F0"/>
    <w:rsid w:val="0055714C"/>
    <w:rsid w:val="005639DA"/>
    <w:rsid w:val="00570EC3"/>
    <w:rsid w:val="00574D62"/>
    <w:rsid w:val="005758D1"/>
    <w:rsid w:val="005A50B4"/>
    <w:rsid w:val="005A51D8"/>
    <w:rsid w:val="005A5B51"/>
    <w:rsid w:val="005A6434"/>
    <w:rsid w:val="005B155C"/>
    <w:rsid w:val="005C10B6"/>
    <w:rsid w:val="005C2BA5"/>
    <w:rsid w:val="005C5456"/>
    <w:rsid w:val="005D5112"/>
    <w:rsid w:val="005D5F34"/>
    <w:rsid w:val="005D750C"/>
    <w:rsid w:val="005E0DBD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30C6B"/>
    <w:rsid w:val="006427E8"/>
    <w:rsid w:val="00643A1C"/>
    <w:rsid w:val="00644054"/>
    <w:rsid w:val="00644297"/>
    <w:rsid w:val="0064746B"/>
    <w:rsid w:val="00651067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0D89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D1A89"/>
    <w:rsid w:val="007D20B2"/>
    <w:rsid w:val="007D707A"/>
    <w:rsid w:val="007D71F5"/>
    <w:rsid w:val="00801BCC"/>
    <w:rsid w:val="00804FC6"/>
    <w:rsid w:val="008075E2"/>
    <w:rsid w:val="0081040C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6978"/>
    <w:rsid w:val="00AC6769"/>
    <w:rsid w:val="00AD289B"/>
    <w:rsid w:val="00AE1ADF"/>
    <w:rsid w:val="00AF0DFC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73DF"/>
    <w:rsid w:val="00B82800"/>
    <w:rsid w:val="00B832DC"/>
    <w:rsid w:val="00B96408"/>
    <w:rsid w:val="00BB0A90"/>
    <w:rsid w:val="00BB13AD"/>
    <w:rsid w:val="00BB5853"/>
    <w:rsid w:val="00BC656E"/>
    <w:rsid w:val="00BE3682"/>
    <w:rsid w:val="00BF38AC"/>
    <w:rsid w:val="00BF77F2"/>
    <w:rsid w:val="00C00C53"/>
    <w:rsid w:val="00C057B5"/>
    <w:rsid w:val="00C15F11"/>
    <w:rsid w:val="00C21B46"/>
    <w:rsid w:val="00C24B95"/>
    <w:rsid w:val="00C253EF"/>
    <w:rsid w:val="00C279F2"/>
    <w:rsid w:val="00C33178"/>
    <w:rsid w:val="00C37563"/>
    <w:rsid w:val="00C44F85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F05EF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A4E93"/>
    <w:rsid w:val="00DD416B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C26"/>
    <w:rsid w:val="00ED757B"/>
    <w:rsid w:val="00ED7909"/>
    <w:rsid w:val="00ED7D90"/>
    <w:rsid w:val="00EE2949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711C"/>
    <w:rsid w:val="00F761E5"/>
    <w:rsid w:val="00F764CF"/>
    <w:rsid w:val="00F848BA"/>
    <w:rsid w:val="00F8562F"/>
    <w:rsid w:val="00F864AF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90E8-C1D1-459B-8091-C599F9B6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15</cp:revision>
  <cp:lastPrinted>2024-04-04T10:16:00Z</cp:lastPrinted>
  <dcterms:created xsi:type="dcterms:W3CDTF">2024-02-19T10:16:00Z</dcterms:created>
  <dcterms:modified xsi:type="dcterms:W3CDTF">2024-05-07T11:02:00Z</dcterms:modified>
</cp:coreProperties>
</file>