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CB" w:rsidRPr="00376450" w:rsidRDefault="00943534" w:rsidP="00696B74">
      <w:pPr>
        <w:spacing w:before="180" w:after="18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764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Информационное сообщение</w:t>
      </w:r>
      <w:r w:rsidR="00376450" w:rsidRPr="003764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 проекте «Народный бюджет» на 202</w:t>
      </w:r>
      <w:r w:rsidR="002756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</w:t>
      </w:r>
      <w:r w:rsidR="00376450" w:rsidRPr="0037645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год</w:t>
      </w:r>
    </w:p>
    <w:p w:rsidR="00A910CB" w:rsidRPr="00943534" w:rsidRDefault="00A910CB" w:rsidP="00943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r w:rsidR="00696B74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 w:rsidR="00696B74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Мелекесский район» от </w:t>
      </w:r>
      <w:r w:rsidR="003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6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3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281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утверждено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 о </w:t>
      </w:r>
      <w:r w:rsidR="00696B74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Народный бюджет</w:t>
      </w:r>
      <w:r w:rsidR="0037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территории муниципального образования «Мелекесский район» Ульяновской области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10CB" w:rsidRDefault="00A910CB" w:rsidP="00943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Приглашаем жителей </w:t>
      </w:r>
      <w:r w:rsidR="00696B74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Мелекесского района 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реализации проекта «Народный бюджет».</w:t>
      </w:r>
    </w:p>
    <w:p w:rsidR="00A91C74" w:rsidRPr="00A91C74" w:rsidRDefault="00A91C74" w:rsidP="00A91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участие в Проекте имеют жители муниципального образования «Мелекесский район» Ульяновской области старше 18 лет, не являющиеся депутатами Совета депутатов муниципального образования «Мелекесский район» Ульяновской области, муниципальными служащими и иным работником органа местного самоуправления муниципального образования «Мелекесский район» Ульяновской области, подавшие заявку на участие в Проекте.</w:t>
      </w:r>
    </w:p>
    <w:p w:rsidR="00A910CB" w:rsidRPr="00943534" w:rsidRDefault="00A910CB" w:rsidP="00943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данного проекта предусматривает распределение жителями </w:t>
      </w:r>
      <w:r w:rsidR="00251B8D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Мелекесского </w:t>
      </w:r>
      <w:r w:rsidR="002E6E23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бюджетных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ассигнований на реализацию своих инициативных предложений в сумме </w:t>
      </w:r>
      <w:r w:rsidR="00251B8D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500,0 тыс. руб.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зарезервированных на эт</w:t>
      </w:r>
      <w:r w:rsidR="00251B8D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цели в бюджет</w:t>
      </w:r>
      <w:r w:rsidR="00A91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51B8D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</w:t>
      </w:r>
      <w:r w:rsidR="00244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0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A910CB" w:rsidRDefault="008063FD" w:rsidP="00620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A910CB" w:rsidRPr="009435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Заявку на участие</w:t>
        </w:r>
      </w:hyperlink>
      <w:r w:rsidR="00A910CB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всю дополнительную информацию о проекте, можно найти на официальном сайте администрации </w:t>
      </w:r>
      <w:r w:rsidR="00251B8D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Мелекесского района </w:t>
      </w:r>
      <w:r w:rsidR="00A910CB"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4E7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«Народный бюджет»</w:t>
      </w:r>
      <w:r w:rsidR="00577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5" w:history="1">
        <w:r w:rsidR="00620BB8" w:rsidRPr="00F84F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https://adm-melekess.gosuslugi.ru/deyatelnost/napr</w:t>
        </w:r>
        <w:bookmarkStart w:id="0" w:name="_GoBack"/>
        <w:bookmarkEnd w:id="0"/>
        <w:r w:rsidR="00620BB8" w:rsidRPr="00F84F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="00620BB8" w:rsidRPr="00F84F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vleniya-deyatelnosti/finansovaya-deyatelnost/narodnyy-byudzhet/2023-god/</w:t>
        </w:r>
      </w:hyperlink>
      <w:r w:rsidR="0062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910CB" w:rsidRPr="00943534" w:rsidRDefault="00A910CB" w:rsidP="00620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Заявку на участие в проекте можно подать </w:t>
      </w:r>
      <w:r w:rsidRPr="00943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D73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</w:t>
      </w:r>
      <w:r w:rsidR="004150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июня</w:t>
      </w:r>
      <w:r w:rsidRPr="00943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244E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063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943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943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форме согласно приложению № 1 к Положению о проекте «Народный бюджет» одним из следующих способов:</w:t>
      </w:r>
    </w:p>
    <w:p w:rsidR="00251B8D" w:rsidRPr="00943534" w:rsidRDefault="00251B8D" w:rsidP="0094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34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Pr="00943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433508 Ульяновская область, г. Димитровград, улица </w:t>
      </w:r>
      <w:r w:rsidRPr="00943534">
        <w:rPr>
          <w:rFonts w:ascii="Times New Roman" w:hAnsi="Times New Roman" w:cs="Times New Roman"/>
          <w:color w:val="000000" w:themeColor="text1"/>
          <w:sz w:val="28"/>
          <w:szCs w:val="28"/>
        </w:rPr>
        <w:t>Хмельницкого, дом № 93; каб.517.</w:t>
      </w:r>
    </w:p>
    <w:p w:rsidR="00251B8D" w:rsidRPr="00943534" w:rsidRDefault="00251B8D" w:rsidP="0094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34">
        <w:rPr>
          <w:rFonts w:ascii="Times New Roman" w:hAnsi="Times New Roman" w:cs="Times New Roman"/>
          <w:color w:val="000000" w:themeColor="text1"/>
          <w:sz w:val="28"/>
          <w:szCs w:val="28"/>
        </w:rPr>
        <w:t>по факсу: 8 84 235 2-60-79;</w:t>
      </w:r>
    </w:p>
    <w:p w:rsidR="00251B8D" w:rsidRPr="00943534" w:rsidRDefault="00251B8D" w:rsidP="00943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3534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электронному адресу:</w:t>
      </w:r>
      <w:r w:rsidRPr="0094353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6" w:history="1">
        <w:r w:rsidRPr="009435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melekess-fin@yandex.ru</w:t>
        </w:r>
      </w:hyperlink>
      <w:r w:rsidRPr="009435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150E0" w:rsidRPr="004150E0" w:rsidRDefault="004150E0" w:rsidP="00415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заявке прилагаются следующие документы:</w:t>
      </w:r>
    </w:p>
    <w:p w:rsidR="004150E0" w:rsidRPr="004150E0" w:rsidRDefault="004150E0" w:rsidP="00415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паспорта, либо иного документа, удостоверяющего личность;</w:t>
      </w:r>
    </w:p>
    <w:p w:rsidR="004150E0" w:rsidRPr="004150E0" w:rsidRDefault="004150E0" w:rsidP="00415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-подписанное согласие гражданина на обработку персональных данных.</w:t>
      </w:r>
    </w:p>
    <w:p w:rsidR="00696B74" w:rsidRPr="00943534" w:rsidRDefault="00696B74" w:rsidP="0094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6B74" w:rsidRDefault="00696B74" w:rsidP="0094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</w:p>
    <w:p w:rsidR="00696B74" w:rsidRPr="00696B74" w:rsidRDefault="00696B74" w:rsidP="0094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</w:p>
    <w:sectPr w:rsidR="00696B74" w:rsidRPr="00696B74" w:rsidSect="0091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B"/>
    <w:rsid w:val="001E4678"/>
    <w:rsid w:val="001F4DCB"/>
    <w:rsid w:val="00244E6F"/>
    <w:rsid w:val="00251B8D"/>
    <w:rsid w:val="0027567C"/>
    <w:rsid w:val="002E6E23"/>
    <w:rsid w:val="003116EC"/>
    <w:rsid w:val="00376450"/>
    <w:rsid w:val="00376DC3"/>
    <w:rsid w:val="004150E0"/>
    <w:rsid w:val="004279C7"/>
    <w:rsid w:val="004E7594"/>
    <w:rsid w:val="005746E6"/>
    <w:rsid w:val="00577541"/>
    <w:rsid w:val="00620BB8"/>
    <w:rsid w:val="00644A70"/>
    <w:rsid w:val="00696B74"/>
    <w:rsid w:val="007515FE"/>
    <w:rsid w:val="008063FD"/>
    <w:rsid w:val="0084009A"/>
    <w:rsid w:val="0091620C"/>
    <w:rsid w:val="00943534"/>
    <w:rsid w:val="00A102E1"/>
    <w:rsid w:val="00A910CB"/>
    <w:rsid w:val="00A91C74"/>
    <w:rsid w:val="00B074B0"/>
    <w:rsid w:val="00CC417B"/>
    <w:rsid w:val="00D73673"/>
    <w:rsid w:val="00DE6057"/>
    <w:rsid w:val="00ED64C8"/>
    <w:rsid w:val="00FA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698"/>
  <w15:docId w15:val="{376353FA-67C9-4BC0-A275-421608E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1B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6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0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ekess-fin@yandex.ru" TargetMode="External"/><Relationship Id="rId5" Type="http://schemas.openxmlformats.org/officeDocument/2006/relationships/hyperlink" Target="https://adm-melekess.gosuslugi.ru/deyatelnost/napravleniya-deyatelnosti/finansovaya-deyatelnost/narodnyy-byudzhet/2023-god/" TargetMode="External"/><Relationship Id="rId4" Type="http://schemas.openxmlformats.org/officeDocument/2006/relationships/hyperlink" Target="http://xn---73-2ddz4b.xn--p1ai/images/nar_budg/NB2018/Zayavka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2025-01-15T12:37:00Z</dcterms:created>
  <dcterms:modified xsi:type="dcterms:W3CDTF">2025-01-15T12:58:00Z</dcterms:modified>
</cp:coreProperties>
</file>