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C8" w:rsidRPr="0081035C" w:rsidRDefault="006724C8" w:rsidP="006724C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о </w:t>
      </w:r>
      <w:r w:rsidRPr="006724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благоприятного инвестиционного климата и развития  предпринимательства в  муниципальном  образовании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«Мелекесский  район»</w:t>
      </w:r>
    </w:p>
    <w:p w:rsidR="00BA0197" w:rsidRPr="006724C8" w:rsidRDefault="00BA0197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D78F1">
        <w:rPr>
          <w:rFonts w:ascii="Times New Roman" w:hAnsi="Times New Roman" w:cs="Times New Roman"/>
          <w:b/>
          <w:sz w:val="28"/>
          <w:szCs w:val="28"/>
        </w:rPr>
        <w:t xml:space="preserve"> состоянию на 20.0</w:t>
      </w:r>
      <w:r>
        <w:rPr>
          <w:rFonts w:ascii="Times New Roman" w:hAnsi="Times New Roman" w:cs="Times New Roman"/>
          <w:b/>
          <w:sz w:val="28"/>
          <w:szCs w:val="28"/>
        </w:rPr>
        <w:t>7.2023</w:t>
      </w:r>
    </w:p>
    <w:p w:rsidR="006724C8" w:rsidRP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3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340"/>
        <w:gridCol w:w="1800"/>
        <w:gridCol w:w="1392"/>
        <w:gridCol w:w="1800"/>
      </w:tblGrid>
      <w:tr w:rsidR="00BA0197" w:rsidRPr="006724C8" w:rsidTr="00BA0197">
        <w:tc>
          <w:tcPr>
            <w:tcW w:w="3039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программы/</w:t>
            </w:r>
          </w:p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Предусмотрено в бюджете,</w:t>
            </w:r>
          </w:p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Освоено средств,</w:t>
            </w:r>
          </w:p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Освоение средств,%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A0197" w:rsidRPr="006724C8" w:rsidTr="00BA0197">
        <w:trPr>
          <w:trHeight w:val="344"/>
        </w:trPr>
        <w:tc>
          <w:tcPr>
            <w:tcW w:w="3039" w:type="dxa"/>
          </w:tcPr>
          <w:p w:rsidR="00BA0197" w:rsidRPr="006724C8" w:rsidRDefault="00BA0197" w:rsidP="00BA01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24C8">
              <w:rPr>
                <w:rFonts w:ascii="PT Astra Serif" w:hAnsi="PT Astra Serif"/>
                <w:sz w:val="24"/>
                <w:szCs w:val="24"/>
              </w:rPr>
              <w:t>Популяризация предпринимательской деятельности:</w:t>
            </w:r>
          </w:p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BA0197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*** </w:t>
            </w:r>
          </w:p>
          <w:p w:rsidR="00BA0197" w:rsidRPr="00BA0197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денежных средств  запланировано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A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2023 года</w:t>
            </w:r>
          </w:p>
        </w:tc>
      </w:tr>
      <w:tr w:rsidR="00BA0197" w:rsidRPr="006724C8" w:rsidTr="00BA0197">
        <w:trPr>
          <w:trHeight w:val="409"/>
        </w:trPr>
        <w:tc>
          <w:tcPr>
            <w:tcW w:w="3039" w:type="dxa"/>
          </w:tcPr>
          <w:p w:rsidR="00BA0197" w:rsidRPr="006724C8" w:rsidRDefault="00BA0197" w:rsidP="00BA01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24C8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деятельности  на территории района:</w:t>
            </w:r>
          </w:p>
          <w:p w:rsidR="00BA0197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50,0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15,0</w:t>
            </w:r>
          </w:p>
        </w:tc>
        <w:tc>
          <w:tcPr>
            <w:tcW w:w="1392" w:type="dxa"/>
          </w:tcPr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30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97" w:rsidRPr="006724C8" w:rsidTr="00BA0197">
        <w:trPr>
          <w:trHeight w:val="473"/>
        </w:trPr>
        <w:tc>
          <w:tcPr>
            <w:tcW w:w="3039" w:type="dxa"/>
          </w:tcPr>
          <w:p w:rsidR="00BA0197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1F0E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Организация   и обеспечение: - выставочной инвестиционной деятельности</w:t>
            </w:r>
          </w:p>
        </w:tc>
        <w:tc>
          <w:tcPr>
            <w:tcW w:w="2340" w:type="dxa"/>
          </w:tcPr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40,0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BA0197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*** </w:t>
            </w:r>
          </w:p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денежных средств  запланировано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A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2023 года</w:t>
            </w:r>
          </w:p>
        </w:tc>
      </w:tr>
      <w:tr w:rsidR="00BA0197" w:rsidRPr="00D81F0E" w:rsidTr="00BA0197">
        <w:trPr>
          <w:trHeight w:val="430"/>
        </w:trPr>
        <w:tc>
          <w:tcPr>
            <w:tcW w:w="3039" w:type="dxa"/>
          </w:tcPr>
          <w:p w:rsidR="00BA0197" w:rsidRPr="00D81F0E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40" w:type="dxa"/>
          </w:tcPr>
          <w:p w:rsidR="00BA0197" w:rsidRPr="00D81F0E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800" w:type="dxa"/>
          </w:tcPr>
          <w:p w:rsidR="00BA0197" w:rsidRPr="00D81F0E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92" w:type="dxa"/>
          </w:tcPr>
          <w:p w:rsidR="00BA0197" w:rsidRPr="00D81F0E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800" w:type="dxa"/>
          </w:tcPr>
          <w:p w:rsidR="00BA0197" w:rsidRPr="00D81F0E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24C8" w:rsidRP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C8" w:rsidRPr="006724C8" w:rsidRDefault="006724C8" w:rsidP="006724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197" w:rsidRDefault="00BA0197" w:rsidP="00BA0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4C8" w:rsidRDefault="00BA0197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A0197" w:rsidRDefault="00BA0197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 администрации –</w:t>
      </w:r>
    </w:p>
    <w:p w:rsidR="00BA0197" w:rsidRDefault="00BA0197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 управления экономики                                                           О.А. Орлова        </w:t>
      </w:r>
    </w:p>
    <w:p w:rsidR="00BA0197" w:rsidRDefault="00BA0197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BA0197" w:rsidRDefault="00BA0197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BA0197" w:rsidRDefault="00BA0197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BA0197" w:rsidRDefault="00BA0197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BA0197" w:rsidRDefault="00BA0197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D78F1" w:rsidRDefault="00FD78F1" w:rsidP="00FD78F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Отчет</w:t>
      </w:r>
    </w:p>
    <w:p w:rsidR="00FD78F1" w:rsidRDefault="00FD78F1" w:rsidP="00FD78F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 оценке достижения значений целевых индикаторов </w:t>
      </w:r>
    </w:p>
    <w:p w:rsidR="00FD78F1" w:rsidRDefault="00FD78F1" w:rsidP="00FD78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C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D78F1" w:rsidRDefault="00FD78F1" w:rsidP="00FD78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благоприятного инвестиционного климата и развития  предпринимательства в  муниципальном  образовании</w:t>
      </w:r>
    </w:p>
    <w:p w:rsidR="00FD78F1" w:rsidRDefault="00FD78F1" w:rsidP="00FD78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FD78F1" w:rsidRPr="006724C8" w:rsidRDefault="00FD78F1" w:rsidP="00FD78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состоянию на 20.07.2023</w:t>
      </w:r>
    </w:p>
    <w:p w:rsidR="00FD78F1" w:rsidRDefault="00FD78F1" w:rsidP="00FD78F1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FD78F1" w:rsidRDefault="00FD78F1" w:rsidP="00FD78F1">
      <w:pPr>
        <w:pStyle w:val="ConsPlusNormal"/>
        <w:jc w:val="right"/>
        <w:outlineLvl w:val="1"/>
        <w:rPr>
          <w:rFonts w:ascii="PT Astra Serif" w:hAnsi="PT Astra Serif" w:cs="Times New Roman"/>
          <w:b/>
          <w:sz w:val="24"/>
          <w:szCs w:val="24"/>
          <w:lang w:eastAsia="ru-RU"/>
        </w:rPr>
      </w:pPr>
    </w:p>
    <w:p w:rsidR="00FD78F1" w:rsidRDefault="00FD78F1" w:rsidP="00FD78F1">
      <w:pPr>
        <w:pStyle w:val="ConsPlusNormal"/>
        <w:jc w:val="right"/>
        <w:outlineLvl w:val="1"/>
        <w:rPr>
          <w:rFonts w:ascii="PT Astra Serif" w:hAnsi="PT Astra Serif"/>
        </w:rPr>
      </w:pPr>
    </w:p>
    <w:p w:rsidR="00FD78F1" w:rsidRDefault="00FD78F1" w:rsidP="00FD78F1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0" w:name="P359"/>
      <w:bookmarkEnd w:id="0"/>
    </w:p>
    <w:tbl>
      <w:tblPr>
        <w:tblW w:w="1091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851"/>
        <w:gridCol w:w="850"/>
        <w:gridCol w:w="709"/>
        <w:gridCol w:w="1984"/>
        <w:gridCol w:w="1702"/>
      </w:tblGrid>
      <w:tr w:rsidR="00FD78F1" w:rsidTr="00A52C0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1" w:rsidRDefault="00FD78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 целевого индикатора, 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1" w:rsidRDefault="00FD78F1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Предыдущий период по программе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1" w:rsidRDefault="00FD78F1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1" w:rsidRDefault="00FD78F1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Отклонение фактического значения</w:t>
            </w:r>
          </w:p>
          <w:p w:rsidR="00FD78F1" w:rsidRDefault="00FD78F1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 планового</w:t>
            </w:r>
          </w:p>
          <w:p w:rsidR="00FD78F1" w:rsidRDefault="00FD78F1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отчетном периоде)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1" w:rsidRDefault="00FD78F1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Причины отклонения</w:t>
            </w:r>
          </w:p>
        </w:tc>
      </w:tr>
      <w:tr w:rsidR="00FD78F1" w:rsidTr="00A52C0D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1" w:rsidRDefault="00FD78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1" w:rsidRDefault="00FD78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1" w:rsidRDefault="00FD78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1" w:rsidRDefault="00FD78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1" w:rsidRDefault="00FD78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1" w:rsidRDefault="00FD78F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1" w:rsidRDefault="00FD78F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2C0D" w:rsidTr="00D20B0F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D" w:rsidRPr="00BE6E9E" w:rsidRDefault="00A52C0D" w:rsidP="003B6B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B67F4A">
              <w:rPr>
                <w:rFonts w:ascii="PT Astra Serif" w:hAnsi="PT Astra Serif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Pr="00A52C0D" w:rsidRDefault="00A52C0D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Pr="00A52C0D" w:rsidRDefault="00A52C0D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D" w:rsidRDefault="00A52C0D" w:rsidP="00A52C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</w:p>
          <w:p w:rsidR="00A52C0D" w:rsidRPr="00BE6E9E" w:rsidRDefault="00A52C0D" w:rsidP="00A52C0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Default="00A52C0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A065D4" w:rsidRPr="00A065D4" w:rsidRDefault="00A065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Pr="00A065D4" w:rsidRDefault="00A065D4" w:rsidP="00A065D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238,</w:t>
            </w:r>
            <w:r w:rsidRPr="00A065D4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Default="00A52C0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2C0D" w:rsidTr="00D20B0F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D" w:rsidRPr="00C500AF" w:rsidRDefault="00A52C0D" w:rsidP="003B6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00AF">
              <w:rPr>
                <w:rFonts w:ascii="PT Astra Serif" w:hAnsi="PT Astra Serif"/>
                <w:sz w:val="24"/>
                <w:szCs w:val="24"/>
              </w:rPr>
              <w:t>количество объектов, предоставленных в аренду или безвозмездное пользование</w:t>
            </w:r>
            <w:r w:rsidR="00C500AF" w:rsidRPr="00C500A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00AF" w:rsidRPr="00C500AF">
              <w:rPr>
                <w:rFonts w:ascii="Times New Roman" w:hAnsi="Times New Roman"/>
                <w:sz w:val="24"/>
                <w:szCs w:val="24"/>
              </w:rPr>
              <w:t>из перечней государственного или муниципального имущества</w:t>
            </w:r>
            <w:r w:rsidRPr="00C500AF">
              <w:rPr>
                <w:rFonts w:ascii="PT Astra Serif" w:hAnsi="PT Astra Serif"/>
                <w:sz w:val="24"/>
                <w:szCs w:val="24"/>
              </w:rPr>
              <w:t>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Pr="00A065D4" w:rsidRDefault="00A52C0D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Pr="00A065D4" w:rsidRDefault="00A52C0D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F" w:rsidRDefault="00C500AF" w:rsidP="00C500A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500AF" w:rsidRDefault="00C500AF" w:rsidP="00C500A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A52C0D" w:rsidRPr="00BE6E9E" w:rsidRDefault="00A52C0D" w:rsidP="00C500AF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Default="00C500AF" w:rsidP="00C500A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Default="00C500AF" w:rsidP="00A065D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Default="00A52C0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2C0D" w:rsidTr="00D20B0F">
        <w:trPr>
          <w:trHeight w:val="8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D" w:rsidRPr="00BE6E9E" w:rsidRDefault="00A52C0D" w:rsidP="003B6B41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  <w:r w:rsidRPr="0076208E">
              <w:rPr>
                <w:rFonts w:ascii="PT Astra Serif" w:hAnsi="PT Astra Serif"/>
              </w:rPr>
              <w:t>количество объектов, включенных в перечни,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Pr="00A52C0D" w:rsidRDefault="00A52C0D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Pr="00A52C0D" w:rsidRDefault="00A52C0D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D" w:rsidRDefault="00A52C0D" w:rsidP="00A52C0D">
            <w:pPr>
              <w:jc w:val="center"/>
              <w:rPr>
                <w:rFonts w:ascii="PT Astra Serif" w:hAnsi="PT Astra Serif"/>
                <w:lang w:val="en-US"/>
              </w:rPr>
            </w:pPr>
          </w:p>
          <w:p w:rsidR="00A52C0D" w:rsidRPr="00BE6E9E" w:rsidRDefault="00A52C0D" w:rsidP="00A52C0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D4" w:rsidRDefault="00A065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A52C0D" w:rsidRDefault="00A065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Default="00A065D4" w:rsidP="00A065D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92,5%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Default="00A52C0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52C0D" w:rsidTr="00D20B0F">
        <w:trPr>
          <w:trHeight w:val="8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0D" w:rsidRPr="00BE6E9E" w:rsidRDefault="00A52C0D" w:rsidP="003B6B41">
            <w:pPr>
              <w:pStyle w:val="ConsPlusNormal"/>
              <w:contextualSpacing/>
              <w:jc w:val="both"/>
              <w:rPr>
                <w:rFonts w:ascii="PT Astra Serif" w:hAnsi="PT Astra Serif" w:cs="Calibri"/>
              </w:rPr>
            </w:pPr>
            <w:r w:rsidRPr="003C4BDE">
              <w:rPr>
                <w:rFonts w:ascii="PT Astra Serif" w:hAnsi="PT Astra Serif" w:cs="Calibri"/>
              </w:rPr>
              <w:t>количество объектов, предоставленных в аренду или безвозмездное пользование</w:t>
            </w:r>
            <w:r w:rsidR="00C500AF">
              <w:rPr>
                <w:rFonts w:ascii="PT Astra Serif" w:hAnsi="PT Astra Serif" w:cs="Calibri"/>
              </w:rPr>
              <w:t xml:space="preserve"> </w:t>
            </w:r>
            <w:proofErr w:type="spellStart"/>
            <w:r w:rsidR="00C500AF">
              <w:rPr>
                <w:rFonts w:ascii="PT Astra Serif" w:hAnsi="PT Astra Serif" w:cs="Calibri"/>
              </w:rPr>
              <w:t>самозанятым</w:t>
            </w:r>
            <w:proofErr w:type="spellEnd"/>
            <w:r w:rsidRPr="003C4BDE">
              <w:rPr>
                <w:rFonts w:ascii="PT Astra Serif" w:hAnsi="PT Astra Serif" w:cs="Calibri"/>
              </w:rPr>
              <w:t>,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Pr="00A52C0D" w:rsidRDefault="00A52C0D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Pr="00A52C0D" w:rsidRDefault="00A52C0D" w:rsidP="00A52C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AF" w:rsidRDefault="00C500AF" w:rsidP="00A52C0D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C500AF" w:rsidRDefault="00C500AF" w:rsidP="00A52C0D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</w:p>
          <w:p w:rsidR="00A52C0D" w:rsidRPr="00BE6E9E" w:rsidRDefault="00A52C0D" w:rsidP="00A52C0D">
            <w:pPr>
              <w:pStyle w:val="ConsPlusNormal"/>
              <w:contextualSpacing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Default="00C500A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Default="00C500AF" w:rsidP="00A065D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0D" w:rsidRDefault="00A52C0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D78F1" w:rsidRDefault="00FD78F1" w:rsidP="00FD78F1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D78F1" w:rsidRDefault="00FD78F1" w:rsidP="00FD78F1">
      <w:pPr>
        <w:pStyle w:val="ConsPlusNormal"/>
        <w:jc w:val="right"/>
        <w:outlineLvl w:val="1"/>
        <w:rPr>
          <w:rFonts w:ascii="PT Astra Serif" w:hAnsi="PT Astra Serif"/>
        </w:rPr>
      </w:pPr>
    </w:p>
    <w:p w:rsidR="00BA0197" w:rsidRDefault="00C500AF" w:rsidP="00BA0197">
      <w:pPr>
        <w:spacing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C500AF">
        <w:rPr>
          <w:rFonts w:ascii="Times New Roman" w:hAnsi="Times New Roman"/>
          <w:b/>
          <w:sz w:val="28"/>
          <w:szCs w:val="28"/>
        </w:rPr>
        <w:t>Интегральная оценка=162,7%</w:t>
      </w:r>
    </w:p>
    <w:p w:rsidR="00C500AF" w:rsidRDefault="00C500AF" w:rsidP="00BA0197">
      <w:pPr>
        <w:spacing w:line="240" w:lineRule="auto"/>
        <w:ind w:hanging="567"/>
        <w:rPr>
          <w:rFonts w:ascii="Times New Roman" w:hAnsi="Times New Roman"/>
          <w:b/>
          <w:sz w:val="28"/>
          <w:szCs w:val="28"/>
        </w:rPr>
      </w:pPr>
    </w:p>
    <w:p w:rsidR="00C500AF" w:rsidRDefault="00C500AF" w:rsidP="00C500AF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500AF" w:rsidRDefault="00C500AF" w:rsidP="00C500AF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 администрации –</w:t>
      </w:r>
    </w:p>
    <w:p w:rsidR="00C500AF" w:rsidRDefault="00C500AF" w:rsidP="00C500AF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 управления экономики                                                           О.А. Орлова        </w:t>
      </w:r>
    </w:p>
    <w:p w:rsidR="00C500AF" w:rsidRDefault="00C500AF" w:rsidP="00C500AF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C500AF" w:rsidRPr="00C500AF" w:rsidRDefault="00C500AF" w:rsidP="00BA0197">
      <w:pPr>
        <w:spacing w:line="240" w:lineRule="auto"/>
        <w:ind w:hanging="567"/>
        <w:rPr>
          <w:rFonts w:ascii="Times New Roman" w:hAnsi="Times New Roman"/>
          <w:b/>
          <w:sz w:val="28"/>
          <w:szCs w:val="28"/>
        </w:rPr>
      </w:pPr>
    </w:p>
    <w:p w:rsidR="00BA0197" w:rsidRDefault="00BA0197">
      <w:pPr>
        <w:rPr>
          <w:rFonts w:ascii="Times New Roman" w:hAnsi="Times New Roman"/>
        </w:rPr>
      </w:pPr>
    </w:p>
    <w:p w:rsidR="00FD78F1" w:rsidRDefault="00507AA7" w:rsidP="00507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AA7">
        <w:rPr>
          <w:rFonts w:ascii="Times New Roman" w:hAnsi="Times New Roman"/>
          <w:b/>
          <w:sz w:val="28"/>
          <w:szCs w:val="28"/>
        </w:rPr>
        <w:t>Пояснительная  записка</w:t>
      </w:r>
    </w:p>
    <w:p w:rsidR="00507AA7" w:rsidRDefault="00507AA7" w:rsidP="00507A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благоприятного инвестиционного климата и развития  предпринимательства в  муниципальном  образовании</w:t>
      </w:r>
    </w:p>
    <w:p w:rsidR="00507AA7" w:rsidRPr="00507AA7" w:rsidRDefault="00507AA7" w:rsidP="00507A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507AA7" w:rsidRDefault="00507AA7" w:rsidP="00507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 оценки  эффективности</w:t>
      </w:r>
    </w:p>
    <w:p w:rsidR="002962F1" w:rsidRDefault="002962F1" w:rsidP="00507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72C5" w:rsidRPr="00F35066" w:rsidRDefault="00B172C5" w:rsidP="00B172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Style w:val="20"/>
          <w:sz w:val="28"/>
          <w:szCs w:val="28"/>
        </w:rPr>
        <w:t xml:space="preserve"> едином</w:t>
      </w:r>
      <w:r w:rsidRPr="00F35066">
        <w:rPr>
          <w:rStyle w:val="20"/>
          <w:sz w:val="28"/>
          <w:szCs w:val="28"/>
        </w:rPr>
        <w:t xml:space="preserve"> реестр</w:t>
      </w:r>
      <w:r>
        <w:rPr>
          <w:rStyle w:val="20"/>
          <w:sz w:val="28"/>
          <w:szCs w:val="28"/>
        </w:rPr>
        <w:t>е</w:t>
      </w:r>
      <w:r w:rsidRPr="00F35066">
        <w:rPr>
          <w:rStyle w:val="20"/>
          <w:sz w:val="28"/>
          <w:szCs w:val="28"/>
        </w:rPr>
        <w:t xml:space="preserve"> малого и среднего предпринимательства </w:t>
      </w:r>
      <w:r w:rsidRPr="00690FC7">
        <w:rPr>
          <w:rStyle w:val="20"/>
          <w:sz w:val="28"/>
          <w:szCs w:val="28"/>
        </w:rPr>
        <w:t xml:space="preserve">включено </w:t>
      </w:r>
      <w:r>
        <w:rPr>
          <w:rStyle w:val="20"/>
          <w:b/>
          <w:sz w:val="28"/>
          <w:szCs w:val="28"/>
        </w:rPr>
        <w:t xml:space="preserve">658 </w:t>
      </w:r>
      <w:r w:rsidRPr="00F35066">
        <w:rPr>
          <w:sz w:val="28"/>
          <w:szCs w:val="28"/>
        </w:rPr>
        <w:t>субъектов предпринимательской деятельности, зарегистрированных на территории муниципального образования «</w:t>
      </w:r>
      <w:proofErr w:type="spellStart"/>
      <w:r w:rsidRPr="00F35066">
        <w:rPr>
          <w:sz w:val="28"/>
          <w:szCs w:val="28"/>
        </w:rPr>
        <w:t>Мелекесский</w:t>
      </w:r>
      <w:proofErr w:type="spellEnd"/>
      <w:r w:rsidRPr="00F35066">
        <w:rPr>
          <w:sz w:val="28"/>
          <w:szCs w:val="28"/>
        </w:rPr>
        <w:t xml:space="preserve"> район», в том числе</w:t>
      </w:r>
      <w:r>
        <w:rPr>
          <w:sz w:val="28"/>
          <w:szCs w:val="28"/>
        </w:rPr>
        <w:t xml:space="preserve"> </w:t>
      </w:r>
      <w:r>
        <w:rPr>
          <w:rStyle w:val="20"/>
          <w:b/>
          <w:sz w:val="28"/>
          <w:szCs w:val="28"/>
        </w:rPr>
        <w:t xml:space="preserve">488 </w:t>
      </w:r>
      <w:r w:rsidRPr="006F0D66">
        <w:rPr>
          <w:rStyle w:val="20"/>
          <w:sz w:val="28"/>
          <w:szCs w:val="28"/>
        </w:rPr>
        <w:t xml:space="preserve"> </w:t>
      </w:r>
      <w:r w:rsidRPr="006F0D66">
        <w:rPr>
          <w:sz w:val="28"/>
          <w:szCs w:val="28"/>
        </w:rPr>
        <w:t xml:space="preserve">индивидуальный предприниматель и </w:t>
      </w:r>
      <w:r>
        <w:rPr>
          <w:b/>
          <w:sz w:val="28"/>
          <w:szCs w:val="28"/>
        </w:rPr>
        <w:t>170</w:t>
      </w:r>
      <w:r w:rsidRPr="00690FC7">
        <w:rPr>
          <w:b/>
          <w:sz w:val="28"/>
          <w:szCs w:val="28"/>
        </w:rPr>
        <w:t xml:space="preserve"> </w:t>
      </w:r>
      <w:r w:rsidRPr="00690FC7">
        <w:rPr>
          <w:sz w:val="28"/>
          <w:szCs w:val="28"/>
        </w:rPr>
        <w:t>ю</w:t>
      </w:r>
      <w:r w:rsidRPr="006F0D66">
        <w:rPr>
          <w:sz w:val="28"/>
          <w:szCs w:val="28"/>
        </w:rPr>
        <w:t xml:space="preserve">ридических лиц. С начала года в реестр внесено </w:t>
      </w:r>
      <w:r>
        <w:rPr>
          <w:b/>
          <w:sz w:val="28"/>
          <w:szCs w:val="28"/>
        </w:rPr>
        <w:t xml:space="preserve">53 </w:t>
      </w:r>
      <w:r>
        <w:rPr>
          <w:sz w:val="28"/>
          <w:szCs w:val="28"/>
        </w:rPr>
        <w:t xml:space="preserve">вновь </w:t>
      </w:r>
      <w:proofErr w:type="gramStart"/>
      <w:r>
        <w:rPr>
          <w:sz w:val="28"/>
          <w:szCs w:val="28"/>
        </w:rPr>
        <w:t>созда</w:t>
      </w:r>
      <w:r w:rsidRPr="006F0D66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6F0D66">
        <w:rPr>
          <w:sz w:val="28"/>
          <w:szCs w:val="28"/>
        </w:rPr>
        <w:t>ых</w:t>
      </w:r>
      <w:proofErr w:type="gramEnd"/>
      <w:r w:rsidRPr="006F0D66">
        <w:rPr>
          <w:sz w:val="28"/>
          <w:szCs w:val="28"/>
        </w:rPr>
        <w:t xml:space="preserve"> субъекта предпринимательской деятельности.</w:t>
      </w:r>
    </w:p>
    <w:p w:rsidR="00B172C5" w:rsidRPr="00667526" w:rsidRDefault="00B172C5" w:rsidP="00B172C5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334DDD">
        <w:rPr>
          <w:rFonts w:ascii="PT Astra Serif" w:hAnsi="PT Astra Serif"/>
          <w:sz w:val="28"/>
        </w:rPr>
        <w:t xml:space="preserve">На постоянной основе работает «Координационный совет по развитию малого и среднего предпринимательства». </w:t>
      </w:r>
      <w:r>
        <w:rPr>
          <w:rFonts w:ascii="PT Astra Serif" w:hAnsi="PT Astra Serif"/>
          <w:sz w:val="28"/>
        </w:rPr>
        <w:t>На заседаниях был р</w:t>
      </w:r>
      <w:r w:rsidRPr="00334DDD">
        <w:rPr>
          <w:rFonts w:ascii="PT Astra Serif" w:hAnsi="PT Astra Serif"/>
          <w:sz w:val="28"/>
        </w:rPr>
        <w:t xml:space="preserve">ассмотрен вопрос </w:t>
      </w:r>
      <w:r>
        <w:rPr>
          <w:rFonts w:ascii="Times New Roman" w:hAnsi="Times New Roman"/>
          <w:sz w:val="28"/>
        </w:rPr>
        <w:t>о</w:t>
      </w:r>
      <w:r w:rsidRPr="00B5794F">
        <w:rPr>
          <w:rFonts w:ascii="Times New Roman" w:hAnsi="Times New Roman"/>
          <w:bCs/>
          <w:sz w:val="28"/>
        </w:rPr>
        <w:t xml:space="preserve"> новых мерах поддержки – льготное кредитование</w:t>
      </w:r>
      <w:r w:rsidRPr="00334DDD">
        <w:rPr>
          <w:rFonts w:ascii="Times New Roman" w:hAnsi="Times New Roman"/>
          <w:sz w:val="28"/>
        </w:rPr>
        <w:t xml:space="preserve">, была доведена информация </w:t>
      </w:r>
      <w:r w:rsidRPr="00B5794F">
        <w:rPr>
          <w:rFonts w:ascii="Times New Roman" w:hAnsi="Times New Roman"/>
          <w:bCs/>
          <w:sz w:val="28"/>
        </w:rPr>
        <w:t>о новых мерах поддержки – льготное кредитование для агропромышленного комплекса, туризма, МСП и застройщиков.</w:t>
      </w:r>
    </w:p>
    <w:p w:rsidR="00B172C5" w:rsidRPr="006F0D66" w:rsidRDefault="00B172C5" w:rsidP="00B172C5">
      <w:pPr>
        <w:spacing w:after="0" w:line="240" w:lineRule="auto"/>
        <w:ind w:firstLine="708"/>
        <w:jc w:val="both"/>
        <w:rPr>
          <w:rFonts w:ascii="PT Astra Serif" w:hAnsi="PT Astra Serif"/>
          <w:sz w:val="28"/>
        </w:rPr>
      </w:pPr>
      <w:r w:rsidRPr="00B773DF">
        <w:rPr>
          <w:rFonts w:ascii="PT Astra Serif" w:hAnsi="PT Astra Serif"/>
          <w:sz w:val="28"/>
        </w:rPr>
        <w:t>Действует рабочая группа</w:t>
      </w:r>
      <w:r w:rsidRPr="00B773DF">
        <w:t xml:space="preserve"> «</w:t>
      </w:r>
      <w:r w:rsidRPr="00B773DF">
        <w:rPr>
          <w:rFonts w:ascii="PT Astra Serif" w:hAnsi="PT Astra Serif"/>
          <w:sz w:val="28"/>
        </w:rPr>
        <w:t>По стратегическому планированию, реализации инвестиционной политики и содействию развитию конкуренции в муниципальном образовании «</w:t>
      </w:r>
      <w:proofErr w:type="spellStart"/>
      <w:r w:rsidRPr="00B773DF">
        <w:rPr>
          <w:rFonts w:ascii="PT Astra Serif" w:hAnsi="PT Astra Serif"/>
          <w:sz w:val="28"/>
        </w:rPr>
        <w:t>Мелекесский</w:t>
      </w:r>
      <w:proofErr w:type="spellEnd"/>
      <w:r w:rsidRPr="00B773DF">
        <w:rPr>
          <w:rFonts w:ascii="PT Astra Serif" w:hAnsi="PT Astra Serif"/>
          <w:sz w:val="28"/>
        </w:rPr>
        <w:t xml:space="preserve"> район» Ульяновской области», на заседаниях которой рассматриваются вопросы обеспечения благоприятного делового климата, реализации инвестиционных проектов, снижения административных барьеров. </w:t>
      </w:r>
      <w:r>
        <w:rPr>
          <w:rFonts w:ascii="PT Astra Serif" w:hAnsi="PT Astra Serif"/>
          <w:sz w:val="28"/>
        </w:rPr>
        <w:t>С начала года проведено 6</w:t>
      </w:r>
      <w:r w:rsidRPr="006F0D66">
        <w:rPr>
          <w:rFonts w:ascii="PT Astra Serif" w:hAnsi="PT Astra Serif"/>
          <w:sz w:val="28"/>
        </w:rPr>
        <w:t xml:space="preserve"> заседани</w:t>
      </w:r>
      <w:r>
        <w:rPr>
          <w:rFonts w:ascii="PT Astra Serif" w:hAnsi="PT Astra Serif"/>
          <w:sz w:val="28"/>
        </w:rPr>
        <w:t>й</w:t>
      </w:r>
      <w:r w:rsidRPr="006F0D66">
        <w:rPr>
          <w:rFonts w:ascii="PT Astra Serif" w:hAnsi="PT Astra Serif"/>
          <w:sz w:val="28"/>
        </w:rPr>
        <w:t>.</w:t>
      </w:r>
    </w:p>
    <w:p w:rsidR="00B172C5" w:rsidRPr="001E6B87" w:rsidRDefault="00B172C5" w:rsidP="00B172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F0D66">
        <w:rPr>
          <w:rFonts w:ascii="PT Astra Serif" w:hAnsi="PT Astra Serif"/>
          <w:sz w:val="28"/>
          <w:szCs w:val="28"/>
        </w:rPr>
        <w:t>В постоянной совместной работе находятся вопросы</w:t>
      </w:r>
      <w:r>
        <w:rPr>
          <w:rFonts w:ascii="PT Astra Serif" w:hAnsi="PT Astra Serif"/>
          <w:sz w:val="28"/>
          <w:szCs w:val="28"/>
        </w:rPr>
        <w:t xml:space="preserve"> внедрения минимальных требований к муниципальным образованиям, при соответствии которым будет возможна полноценная реализация Регионального инвестиционного стандарта Ульяновской области, а также реализация инвестиционных проектов на территории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района. </w:t>
      </w:r>
    </w:p>
    <w:p w:rsidR="00B172C5" w:rsidRDefault="00B172C5" w:rsidP="00B172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повышения эффективности системы муниципального контроля и снижения административных барьеров назначено должностное лицо, ответственное за реализацию мероприятий по «регуляторной гильотине».</w:t>
      </w:r>
    </w:p>
    <w:p w:rsidR="00B172C5" w:rsidRDefault="00B172C5" w:rsidP="00B172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>На официальном сайте администрации создан раздел «Предпринимательская грамотность», где размещена актуальная информация для предпринимателей, в том числе нормативно-правовые акты и информация о мерах поддержки. П</w:t>
      </w:r>
      <w:r w:rsidRPr="00924107">
        <w:rPr>
          <w:rFonts w:ascii="PT Astra Serif" w:hAnsi="PT Astra Serif"/>
          <w:sz w:val="28"/>
        </w:rPr>
        <w:t>остоянно работает «горячая линия» по вопросам предпринимательской деятельности.</w:t>
      </w:r>
      <w:r>
        <w:rPr>
          <w:rFonts w:ascii="PT Astra Serif" w:hAnsi="PT Astra Serif"/>
          <w:sz w:val="28"/>
        </w:rPr>
        <w:t xml:space="preserve"> </w:t>
      </w:r>
      <w:r w:rsidRPr="00040D11">
        <w:rPr>
          <w:rFonts w:ascii="PT Astra Serif" w:hAnsi="PT Astra Serif"/>
          <w:sz w:val="28"/>
          <w:szCs w:val="28"/>
        </w:rPr>
        <w:t xml:space="preserve">Информация по предпринимательству, в том числе о мерах поддержки, об изменениях в законодательстве регулярно </w:t>
      </w:r>
      <w:r>
        <w:rPr>
          <w:rFonts w:ascii="PT Astra Serif" w:hAnsi="PT Astra Serif"/>
          <w:sz w:val="28"/>
          <w:szCs w:val="28"/>
        </w:rPr>
        <w:t>публикуется</w:t>
      </w:r>
      <w:r w:rsidRPr="00040D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газете «</w:t>
      </w:r>
      <w:proofErr w:type="spellStart"/>
      <w:r>
        <w:rPr>
          <w:rFonts w:ascii="PT Astra Serif" w:hAnsi="PT Astra Serif"/>
          <w:sz w:val="28"/>
          <w:szCs w:val="28"/>
        </w:rPr>
        <w:t>Мелекесские</w:t>
      </w:r>
      <w:proofErr w:type="spellEnd"/>
      <w:r>
        <w:rPr>
          <w:rFonts w:ascii="PT Astra Serif" w:hAnsi="PT Astra Serif"/>
          <w:sz w:val="28"/>
          <w:szCs w:val="28"/>
        </w:rPr>
        <w:t xml:space="preserve"> вести». С начала года опубликовано </w:t>
      </w:r>
      <w:r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 статей.</w:t>
      </w:r>
    </w:p>
    <w:p w:rsidR="00B172C5" w:rsidRPr="001E6B87" w:rsidRDefault="00B172C5" w:rsidP="00B172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E6B87">
        <w:rPr>
          <w:rFonts w:ascii="PT Astra Serif" w:hAnsi="PT Astra Serif"/>
          <w:sz w:val="28"/>
          <w:szCs w:val="28"/>
        </w:rPr>
        <w:t>Совместно с АНО «Центр</w:t>
      </w:r>
      <w:r>
        <w:rPr>
          <w:rFonts w:ascii="PT Astra Serif" w:hAnsi="PT Astra Serif"/>
          <w:sz w:val="28"/>
          <w:szCs w:val="28"/>
        </w:rPr>
        <w:t xml:space="preserve"> развития </w:t>
      </w:r>
      <w:r w:rsidRPr="001E6B87">
        <w:rPr>
          <w:rFonts w:ascii="PT Astra Serif" w:hAnsi="PT Astra Serif"/>
          <w:sz w:val="28"/>
          <w:szCs w:val="28"/>
        </w:rPr>
        <w:t xml:space="preserve">предпринимательства </w:t>
      </w:r>
      <w:proofErr w:type="spellStart"/>
      <w:r w:rsidRPr="001E6B87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1E6B87">
        <w:rPr>
          <w:rFonts w:ascii="PT Astra Serif" w:hAnsi="PT Astra Serif"/>
          <w:sz w:val="28"/>
          <w:szCs w:val="28"/>
        </w:rPr>
        <w:t xml:space="preserve"> района» ежеквартально готовятся </w:t>
      </w:r>
      <w:r w:rsidRPr="001E6B87">
        <w:rPr>
          <w:rFonts w:ascii="PT Astra Serif" w:hAnsi="PT Astra Serif"/>
          <w:sz w:val="28"/>
          <w:szCs w:val="28"/>
          <w:lang w:val="en-US"/>
        </w:rPr>
        <w:t>KPI</w:t>
      </w:r>
      <w:r w:rsidRPr="001E6B87">
        <w:rPr>
          <w:rFonts w:ascii="PT Astra Serif" w:hAnsi="PT Astra Serif"/>
          <w:sz w:val="28"/>
          <w:szCs w:val="28"/>
        </w:rPr>
        <w:t xml:space="preserve"> по развитию инвестиционной деятельности на территории  МО «</w:t>
      </w:r>
      <w:proofErr w:type="spellStart"/>
      <w:r w:rsidRPr="001E6B87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1E6B87">
        <w:rPr>
          <w:rFonts w:ascii="PT Astra Serif" w:hAnsi="PT Astra Serif"/>
          <w:sz w:val="28"/>
          <w:szCs w:val="28"/>
        </w:rPr>
        <w:t xml:space="preserve"> район». Ведется реестр </w:t>
      </w:r>
      <w:r w:rsidRPr="006F0D66">
        <w:rPr>
          <w:rFonts w:ascii="PT Astra Serif" w:hAnsi="PT Astra Serif"/>
          <w:sz w:val="28"/>
          <w:szCs w:val="28"/>
        </w:rPr>
        <w:t>инвестиционных проектов, по состоянию на 01.</w:t>
      </w:r>
      <w:r>
        <w:rPr>
          <w:rFonts w:ascii="PT Astra Serif" w:hAnsi="PT Astra Serif"/>
          <w:sz w:val="28"/>
          <w:szCs w:val="28"/>
        </w:rPr>
        <w:t>07</w:t>
      </w:r>
      <w:r w:rsidRPr="006F0D66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6F0D66">
        <w:rPr>
          <w:rFonts w:ascii="PT Astra Serif" w:hAnsi="PT Astra Serif"/>
          <w:sz w:val="28"/>
          <w:szCs w:val="28"/>
        </w:rPr>
        <w:t xml:space="preserve"> реестр содержит данные о </w:t>
      </w:r>
      <w:r>
        <w:rPr>
          <w:rFonts w:ascii="PT Astra Serif" w:hAnsi="PT Astra Serif"/>
          <w:b/>
          <w:sz w:val="28"/>
          <w:szCs w:val="28"/>
        </w:rPr>
        <w:t>32</w:t>
      </w:r>
      <w:r w:rsidRPr="006F0D66">
        <w:rPr>
          <w:rFonts w:ascii="PT Astra Serif" w:hAnsi="PT Astra Serif"/>
          <w:sz w:val="28"/>
          <w:szCs w:val="28"/>
        </w:rPr>
        <w:t xml:space="preserve"> инвестиционных проектах различных стадий реализации. Большая часть</w:t>
      </w:r>
      <w:r w:rsidRPr="001E6B87">
        <w:rPr>
          <w:rFonts w:ascii="PT Astra Serif" w:hAnsi="PT Astra Serif"/>
          <w:sz w:val="28"/>
          <w:szCs w:val="28"/>
        </w:rPr>
        <w:t xml:space="preserve"> проектов - в сфере сельского хозяйства.</w:t>
      </w:r>
    </w:p>
    <w:p w:rsidR="00B172C5" w:rsidRPr="002D3DC6" w:rsidRDefault="00B172C5" w:rsidP="00B172C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D3DC6">
        <w:rPr>
          <w:rFonts w:ascii="PT Astra Serif" w:hAnsi="PT Astra Serif"/>
          <w:sz w:val="28"/>
          <w:szCs w:val="28"/>
        </w:rPr>
        <w:lastRenderedPageBreak/>
        <w:t xml:space="preserve">Меры поддержки, полученные субъектами предпринимательской деятельности </w:t>
      </w:r>
      <w:proofErr w:type="spellStart"/>
      <w:r w:rsidRPr="002D3DC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2D3DC6">
        <w:rPr>
          <w:rFonts w:ascii="PT Astra Serif" w:hAnsi="PT Astra Serif"/>
          <w:sz w:val="28"/>
          <w:szCs w:val="28"/>
        </w:rPr>
        <w:t xml:space="preserve"> района по состоянию на </w:t>
      </w:r>
      <w:r w:rsidRPr="002C50D0">
        <w:rPr>
          <w:rFonts w:ascii="PT Astra Serif" w:hAnsi="PT Astra Serif"/>
          <w:sz w:val="28"/>
          <w:szCs w:val="28"/>
        </w:rPr>
        <w:t>01.</w:t>
      </w:r>
      <w:r>
        <w:rPr>
          <w:rFonts w:ascii="PT Astra Serif" w:hAnsi="PT Astra Serif"/>
          <w:sz w:val="28"/>
          <w:szCs w:val="28"/>
        </w:rPr>
        <w:t>07</w:t>
      </w:r>
      <w:r w:rsidRPr="002C50D0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 через МКК фонд «</w:t>
      </w:r>
      <w:proofErr w:type="spellStart"/>
      <w:r>
        <w:rPr>
          <w:rFonts w:ascii="PT Astra Serif" w:hAnsi="PT Astra Serif"/>
          <w:sz w:val="28"/>
          <w:szCs w:val="28"/>
        </w:rPr>
        <w:t>ФРиФин</w:t>
      </w:r>
      <w:proofErr w:type="spellEnd"/>
      <w:r>
        <w:rPr>
          <w:rFonts w:ascii="PT Astra Serif" w:hAnsi="PT Astra Serif"/>
          <w:sz w:val="28"/>
          <w:szCs w:val="28"/>
        </w:rPr>
        <w:t xml:space="preserve"> МСП» выдано 4 льготных  займа, в общей сумме 3.3 млн. (ИП </w:t>
      </w:r>
      <w:proofErr w:type="spellStart"/>
      <w:r>
        <w:rPr>
          <w:rFonts w:ascii="PT Astra Serif" w:hAnsi="PT Astra Serif"/>
          <w:sz w:val="28"/>
          <w:szCs w:val="28"/>
        </w:rPr>
        <w:t>Халиуллов</w:t>
      </w:r>
      <w:proofErr w:type="spellEnd"/>
      <w:r>
        <w:rPr>
          <w:rFonts w:ascii="PT Astra Serif" w:hAnsi="PT Astra Serif"/>
          <w:sz w:val="28"/>
          <w:szCs w:val="28"/>
        </w:rPr>
        <w:t xml:space="preserve"> Г.Н. – 800 тыс. руб., </w:t>
      </w:r>
      <w:proofErr w:type="spellStart"/>
      <w:r>
        <w:rPr>
          <w:rFonts w:ascii="PT Astra Serif" w:hAnsi="PT Astra Serif"/>
          <w:sz w:val="28"/>
          <w:szCs w:val="28"/>
        </w:rPr>
        <w:t>самозанятый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Амерханов</w:t>
      </w:r>
      <w:proofErr w:type="spellEnd"/>
      <w:r>
        <w:rPr>
          <w:rFonts w:ascii="PT Astra Serif" w:hAnsi="PT Astra Serif"/>
          <w:sz w:val="28"/>
          <w:szCs w:val="28"/>
        </w:rPr>
        <w:t xml:space="preserve"> Д.А. – 500 тыс. руб., ИП </w:t>
      </w:r>
      <w:proofErr w:type="spellStart"/>
      <w:r>
        <w:rPr>
          <w:rFonts w:ascii="PT Astra Serif" w:hAnsi="PT Astra Serif"/>
          <w:sz w:val="28"/>
          <w:szCs w:val="28"/>
        </w:rPr>
        <w:t>Смолькова</w:t>
      </w:r>
      <w:proofErr w:type="spellEnd"/>
      <w:r>
        <w:rPr>
          <w:rFonts w:ascii="PT Astra Serif" w:hAnsi="PT Astra Serif"/>
          <w:sz w:val="28"/>
          <w:szCs w:val="28"/>
        </w:rPr>
        <w:t xml:space="preserve"> Е.В. – 500 тыс. руб., ИП </w:t>
      </w:r>
      <w:proofErr w:type="spellStart"/>
      <w:r>
        <w:rPr>
          <w:rFonts w:ascii="PT Astra Serif" w:hAnsi="PT Astra Serif"/>
          <w:sz w:val="28"/>
          <w:szCs w:val="28"/>
        </w:rPr>
        <w:t>Ладыгина</w:t>
      </w:r>
      <w:proofErr w:type="spellEnd"/>
      <w:r>
        <w:rPr>
          <w:rFonts w:ascii="PT Astra Serif" w:hAnsi="PT Astra Serif"/>
          <w:sz w:val="28"/>
          <w:szCs w:val="28"/>
        </w:rPr>
        <w:t xml:space="preserve"> Э.М. – 1,5 млн. руб.)</w:t>
      </w:r>
      <w:proofErr w:type="gramEnd"/>
    </w:p>
    <w:p w:rsidR="00B172C5" w:rsidRDefault="00B172C5" w:rsidP="00B172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C5C16">
        <w:rPr>
          <w:rFonts w:ascii="Times New Roman" w:hAnsi="Times New Roman"/>
          <w:sz w:val="28"/>
        </w:rPr>
        <w:t>На территории МО «</w:t>
      </w:r>
      <w:proofErr w:type="spellStart"/>
      <w:r w:rsidRPr="00CC5C16">
        <w:rPr>
          <w:rFonts w:ascii="Times New Roman" w:hAnsi="Times New Roman"/>
          <w:sz w:val="28"/>
        </w:rPr>
        <w:t>Мелекесский</w:t>
      </w:r>
      <w:proofErr w:type="spellEnd"/>
      <w:r w:rsidRPr="00CC5C16">
        <w:rPr>
          <w:rFonts w:ascii="Times New Roman" w:hAnsi="Times New Roman"/>
          <w:sz w:val="28"/>
        </w:rPr>
        <w:t xml:space="preserve"> район» заключено </w:t>
      </w:r>
      <w:r>
        <w:rPr>
          <w:rFonts w:ascii="Times New Roman" w:hAnsi="Times New Roman"/>
          <w:sz w:val="28"/>
        </w:rPr>
        <w:t xml:space="preserve">8 социальных </w:t>
      </w:r>
      <w:r w:rsidRPr="00CC5C16">
        <w:rPr>
          <w:rFonts w:ascii="Times New Roman" w:hAnsi="Times New Roman"/>
          <w:sz w:val="28"/>
        </w:rPr>
        <w:t>контракт</w:t>
      </w:r>
      <w:r>
        <w:rPr>
          <w:rFonts w:ascii="Times New Roman" w:hAnsi="Times New Roman"/>
          <w:sz w:val="28"/>
        </w:rPr>
        <w:t xml:space="preserve">ов </w:t>
      </w:r>
      <w:r w:rsidRPr="00CC5C16">
        <w:rPr>
          <w:rFonts w:ascii="Times New Roman" w:hAnsi="Times New Roman"/>
          <w:sz w:val="28"/>
        </w:rPr>
        <w:t xml:space="preserve">на осуществление индивидуальной предпринимательской деятельности, при плановом показателе </w:t>
      </w:r>
      <w:r>
        <w:rPr>
          <w:rFonts w:ascii="Times New Roman" w:hAnsi="Times New Roman"/>
          <w:sz w:val="28"/>
        </w:rPr>
        <w:t>28.</w:t>
      </w:r>
    </w:p>
    <w:p w:rsidR="0002793D" w:rsidRDefault="0002793D" w:rsidP="002962F1">
      <w:pPr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2962F1" w:rsidRDefault="002962F1" w:rsidP="002962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Интегральная  оценка  эффективности  реализации  муниципальной  программы:</w:t>
      </w:r>
    </w:p>
    <w:p w:rsidR="002962F1" w:rsidRDefault="002962F1" w:rsidP="002962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И=(</w:t>
      </w:r>
      <w:r>
        <w:rPr>
          <w:rFonts w:ascii="Times New Roman" w:hAnsi="Times New Roman"/>
          <w:b/>
          <w:sz w:val="28"/>
          <w:szCs w:val="28"/>
        </w:rPr>
        <w:t>15%+162,7%)/2=88,9</w:t>
      </w:r>
      <w:r>
        <w:rPr>
          <w:rFonts w:ascii="Times New Roman" w:hAnsi="Times New Roman"/>
          <w:b/>
          <w:sz w:val="28"/>
          <w:szCs w:val="28"/>
        </w:rPr>
        <w:t>%</w:t>
      </w:r>
    </w:p>
    <w:p w:rsidR="002962F1" w:rsidRDefault="002962F1" w:rsidP="002962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2962F1" w:rsidRDefault="002962F1" w:rsidP="002962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 расчетов  признать </w:t>
      </w:r>
      <w:r>
        <w:rPr>
          <w:rFonts w:ascii="Times New Roman" w:hAnsi="Times New Roman"/>
          <w:b/>
          <w:sz w:val="28"/>
          <w:szCs w:val="28"/>
        </w:rPr>
        <w:t xml:space="preserve"> эффективность программы выше среднего уровня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962F1" w:rsidRDefault="002962F1" w:rsidP="002962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368F" w:rsidRDefault="0005368F" w:rsidP="00507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793D" w:rsidRDefault="0002793D" w:rsidP="0002793D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2793D" w:rsidRDefault="0002793D" w:rsidP="0002793D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Главы  администрации –</w:t>
      </w:r>
    </w:p>
    <w:p w:rsidR="0002793D" w:rsidRDefault="0002793D" w:rsidP="0002793D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 управления экономики                                                           О.А. Орлова        </w:t>
      </w:r>
    </w:p>
    <w:p w:rsidR="0002793D" w:rsidRDefault="0002793D" w:rsidP="0002793D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507AA7" w:rsidRPr="00507AA7" w:rsidRDefault="00507AA7" w:rsidP="000279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507AA7" w:rsidRPr="00507AA7" w:rsidSect="00B172C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C8"/>
    <w:rsid w:val="0002793D"/>
    <w:rsid w:val="0005368F"/>
    <w:rsid w:val="00122AB8"/>
    <w:rsid w:val="002962F1"/>
    <w:rsid w:val="00507AA7"/>
    <w:rsid w:val="006724C8"/>
    <w:rsid w:val="00973239"/>
    <w:rsid w:val="00A065D4"/>
    <w:rsid w:val="00A26BA6"/>
    <w:rsid w:val="00A52C0D"/>
    <w:rsid w:val="00A97157"/>
    <w:rsid w:val="00B172C5"/>
    <w:rsid w:val="00BA0197"/>
    <w:rsid w:val="00C500AF"/>
    <w:rsid w:val="00D81F0E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724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A52C0D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rsid w:val="00B172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20"/>
    <w:basedOn w:val="a0"/>
    <w:uiPriority w:val="99"/>
    <w:rsid w:val="00B172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724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A52C0D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rsid w:val="00B172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20"/>
    <w:basedOn w:val="a0"/>
    <w:uiPriority w:val="99"/>
    <w:rsid w:val="00B172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2023-04-19T12:55:00Z</dcterms:created>
  <dcterms:modified xsi:type="dcterms:W3CDTF">2023-07-20T12:36:00Z</dcterms:modified>
</cp:coreProperties>
</file>