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11" w:rsidRDefault="003109E0" w:rsidP="00E45934">
      <w:pPr>
        <w:jc w:val="right"/>
        <w:rPr>
          <w:rFonts w:ascii="Times New Roman" w:hAnsi="Times New Roman" w:cs="Times New Roman"/>
          <w:b/>
        </w:rPr>
      </w:pPr>
      <w:r w:rsidRPr="003109E0">
        <w:rPr>
          <w:rFonts w:ascii="Times New Roman" w:hAnsi="Times New Roman" w:cs="Times New Roman"/>
          <w:b/>
        </w:rPr>
        <w:t xml:space="preserve">ПРОЕКТ </w:t>
      </w:r>
    </w:p>
    <w:p w:rsidR="003109E0" w:rsidRDefault="003109E0" w:rsidP="003109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мероприятий (дорожная карта) внедрение Регионального инвестиционного стандарта в муниципальном образовании </w:t>
      </w:r>
    </w:p>
    <w:p w:rsidR="003109E0" w:rsidRDefault="003109E0" w:rsidP="003109E0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Мелекесский</w:t>
      </w:r>
      <w:proofErr w:type="spellEnd"/>
      <w:r>
        <w:rPr>
          <w:rFonts w:ascii="Times New Roman" w:hAnsi="Times New Roman" w:cs="Times New Roman"/>
          <w:b/>
        </w:rPr>
        <w:t xml:space="preserve"> район Ульяновской области </w:t>
      </w:r>
    </w:p>
    <w:tbl>
      <w:tblPr>
        <w:tblStyle w:val="a3"/>
        <w:tblW w:w="14786" w:type="dxa"/>
        <w:tblInd w:w="-116" w:type="dxa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95081" w:rsidTr="001D21E2">
        <w:tc>
          <w:tcPr>
            <w:tcW w:w="675" w:type="dxa"/>
            <w:vMerge w:val="restart"/>
          </w:tcPr>
          <w:p w:rsidR="00295081" w:rsidRDefault="00295081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Merge w:val="restart"/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559" w:type="dxa"/>
            <w:vMerge w:val="restart"/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(кол-во дней)</w:t>
            </w:r>
          </w:p>
        </w:tc>
        <w:tc>
          <w:tcPr>
            <w:tcW w:w="9008" w:type="dxa"/>
            <w:gridSpan w:val="16"/>
            <w:tcBorders>
              <w:bottom w:val="single" w:sz="4" w:space="0" w:color="auto"/>
            </w:tcBorders>
          </w:tcPr>
          <w:p w:rsidR="00295081" w:rsidRDefault="00295081" w:rsidP="00C16F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Календарный план 202</w:t>
            </w:r>
            <w:r w:rsidR="00C16F2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г. </w:t>
            </w:r>
          </w:p>
        </w:tc>
      </w:tr>
      <w:tr w:rsidR="00295081" w:rsidTr="001D21E2">
        <w:trPr>
          <w:trHeight w:val="285"/>
        </w:trPr>
        <w:tc>
          <w:tcPr>
            <w:tcW w:w="675" w:type="dxa"/>
            <w:vMerge/>
          </w:tcPr>
          <w:p w:rsidR="00295081" w:rsidRDefault="00295081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295081" w:rsidRDefault="00295081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95081" w:rsidRDefault="00295081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</w:tcBorders>
          </w:tcPr>
          <w:p w:rsidR="00295081" w:rsidRDefault="00295081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42FDC" w:rsidTr="001D21E2">
        <w:trPr>
          <w:trHeight w:val="210"/>
        </w:trPr>
        <w:tc>
          <w:tcPr>
            <w:tcW w:w="675" w:type="dxa"/>
            <w:vMerge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FDC" w:rsidTr="001D21E2">
        <w:tc>
          <w:tcPr>
            <w:tcW w:w="675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:rsidR="00842FDC" w:rsidRPr="00B5075E" w:rsidRDefault="001D21E2" w:rsidP="00B5075E">
            <w:pPr>
              <w:jc w:val="both"/>
              <w:rPr>
                <w:rFonts w:ascii="Times New Roman" w:hAnsi="Times New Roman" w:cs="Times New Roman"/>
              </w:rPr>
            </w:pPr>
            <w:r w:rsidRPr="001D21E2">
              <w:rPr>
                <w:rFonts w:ascii="Times New Roman" w:hAnsi="Times New Roman" w:cs="Times New Roman"/>
              </w:rPr>
              <w:t>Формирование инвестиционного профиля муниципального образования в виде презентационного материала с графическим отображением</w:t>
            </w:r>
          </w:p>
        </w:tc>
        <w:tc>
          <w:tcPr>
            <w:tcW w:w="1559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  <w:r w:rsidRPr="00E45934">
              <w:rPr>
                <w:rFonts w:ascii="Times New Roman" w:hAnsi="Times New Roman" w:cs="Times New Roman"/>
              </w:rPr>
              <w:t>30</w:t>
            </w:r>
            <w:r w:rsidR="008F2E0E"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563" w:type="dxa"/>
          </w:tcPr>
          <w:p w:rsidR="00842FDC" w:rsidRPr="00E45934" w:rsidRDefault="00842FDC" w:rsidP="00E459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E459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 xml:space="preserve">X </w:t>
            </w: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F2E0E" w:rsidTr="001D21E2">
        <w:tc>
          <w:tcPr>
            <w:tcW w:w="675" w:type="dxa"/>
          </w:tcPr>
          <w:p w:rsid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</w:tcPr>
          <w:p w:rsidR="008F2E0E" w:rsidRPr="003B2E55" w:rsidRDefault="008F2E0E" w:rsidP="003B2E55">
            <w:pPr>
              <w:jc w:val="both"/>
              <w:rPr>
                <w:rFonts w:ascii="Times New Roman" w:hAnsi="Times New Roman" w:cs="Times New Roman"/>
              </w:rPr>
            </w:pPr>
            <w:r w:rsidRPr="003B2E55">
              <w:rPr>
                <w:rFonts w:ascii="Times New Roman" w:hAnsi="Times New Roman" w:cs="Times New Roman"/>
              </w:rPr>
              <w:t>Актуализация  инвестиционного профиля МО «</w:t>
            </w:r>
            <w:proofErr w:type="spellStart"/>
            <w:r w:rsidRPr="003B2E55">
              <w:rPr>
                <w:rFonts w:ascii="Times New Roman" w:hAnsi="Times New Roman" w:cs="Times New Roman"/>
              </w:rPr>
              <w:t>Мелекесский</w:t>
            </w:r>
            <w:proofErr w:type="spellEnd"/>
            <w:r w:rsidRPr="003B2E55">
              <w:rPr>
                <w:rFonts w:ascii="Times New Roman" w:hAnsi="Times New Roman" w:cs="Times New Roman"/>
              </w:rPr>
              <w:t xml:space="preserve"> район»</w:t>
            </w:r>
          </w:p>
          <w:p w:rsidR="008F2E0E" w:rsidRDefault="008F2E0E" w:rsidP="003B2E55">
            <w:pPr>
              <w:jc w:val="both"/>
              <w:rPr>
                <w:rFonts w:ascii="Times New Roman" w:hAnsi="Times New Roman" w:cs="Times New Roman"/>
              </w:rPr>
            </w:pPr>
            <w:r w:rsidRPr="003B2E55">
              <w:rPr>
                <w:rFonts w:ascii="Times New Roman" w:hAnsi="Times New Roman" w:cs="Times New Roman"/>
              </w:rPr>
              <w:t xml:space="preserve">- создание отдельного раздела </w:t>
            </w:r>
          </w:p>
          <w:p w:rsidR="008F2E0E" w:rsidRDefault="001D21E2" w:rsidP="008F2E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«Региональный инвестиционный стандарт»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8F2E0E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  <w:r w:rsidRPr="00E45934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563" w:type="dxa"/>
          </w:tcPr>
          <w:p w:rsidR="008F2E0E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F2E0E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F2E0E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F2E0E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F2E0E" w:rsidRPr="008F2E0E" w:rsidRDefault="008F2E0E" w:rsidP="00EB50A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F2E0E" w:rsidRPr="008F2E0E" w:rsidRDefault="008F2E0E" w:rsidP="00EB50A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F2E0E" w:rsidRPr="008F2E0E" w:rsidRDefault="008F2E0E" w:rsidP="00EB50A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F2E0E" w:rsidRPr="008F2E0E" w:rsidRDefault="008F2E0E" w:rsidP="00EB50AA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F2E0E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3" w:type="dxa"/>
          </w:tcPr>
          <w:p w:rsidR="008F2E0E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3" w:type="dxa"/>
          </w:tcPr>
          <w:p w:rsidR="008F2E0E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3" w:type="dxa"/>
          </w:tcPr>
          <w:p w:rsidR="008F2E0E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63" w:type="dxa"/>
          </w:tcPr>
          <w:p w:rsid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42FDC" w:rsidTr="001D21E2">
        <w:tc>
          <w:tcPr>
            <w:tcW w:w="675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4" w:type="dxa"/>
          </w:tcPr>
          <w:p w:rsidR="00842FDC" w:rsidRPr="008F2E0E" w:rsidRDefault="008F2E0E" w:rsidP="008F2E0E">
            <w:pPr>
              <w:jc w:val="both"/>
              <w:rPr>
                <w:rFonts w:ascii="Times New Roman" w:hAnsi="Times New Roman" w:cs="Times New Roman"/>
              </w:rPr>
            </w:pPr>
            <w:r w:rsidRPr="008F2E0E">
              <w:rPr>
                <w:rFonts w:ascii="Times New Roman" w:hAnsi="Times New Roman" w:cs="Times New Roman"/>
              </w:rPr>
              <w:t>Утверждение ключевых показателей эффективности (КПЭ)</w:t>
            </w:r>
          </w:p>
        </w:tc>
        <w:tc>
          <w:tcPr>
            <w:tcW w:w="1559" w:type="dxa"/>
          </w:tcPr>
          <w:p w:rsidR="00842FDC" w:rsidRPr="00E45934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день </w:t>
            </w: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E45934" w:rsidRDefault="00842FDC" w:rsidP="003109E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8F2E0E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842FDC" w:rsidTr="001D21E2">
        <w:tc>
          <w:tcPr>
            <w:tcW w:w="675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  <w:p w:rsidR="00842FDC" w:rsidRDefault="00842FDC" w:rsidP="00E45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42FDC" w:rsidRPr="00E45934" w:rsidRDefault="00842FDC" w:rsidP="00E45934">
            <w:pPr>
              <w:jc w:val="both"/>
              <w:rPr>
                <w:rFonts w:ascii="Times New Roman" w:hAnsi="Times New Roman" w:cs="Times New Roman"/>
              </w:rPr>
            </w:pPr>
            <w:r w:rsidRPr="00E45934">
              <w:rPr>
                <w:rFonts w:ascii="Times New Roman" w:hAnsi="Times New Roman" w:cs="Times New Roman"/>
              </w:rPr>
              <w:t xml:space="preserve">Обновление  и размещение на сайте сводной информации о реализации инвестиционных проектов </w:t>
            </w:r>
          </w:p>
        </w:tc>
        <w:tc>
          <w:tcPr>
            <w:tcW w:w="1559" w:type="dxa"/>
          </w:tcPr>
          <w:p w:rsidR="00842FDC" w:rsidRPr="008F2E0E" w:rsidRDefault="008F2E0E" w:rsidP="008F2E0E">
            <w:pPr>
              <w:jc w:val="right"/>
              <w:rPr>
                <w:rFonts w:ascii="Times New Roman" w:hAnsi="Times New Roman" w:cs="Times New Roman"/>
              </w:rPr>
            </w:pPr>
            <w:r w:rsidRPr="008F2E0E">
              <w:rPr>
                <w:rFonts w:ascii="Times New Roman" w:hAnsi="Times New Roman" w:cs="Times New Roman"/>
                <w:lang w:val="en-US"/>
              </w:rPr>
              <w:t xml:space="preserve">21 </w:t>
            </w:r>
            <w:r w:rsidRPr="008F2E0E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42FDC" w:rsidRDefault="00842FDC" w:rsidP="00E45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  <w:p w:rsidR="00842FDC" w:rsidRDefault="00842FDC" w:rsidP="00E45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  <w:p w:rsidR="00842FDC" w:rsidRDefault="00842FDC" w:rsidP="00E459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  <w:p w:rsidR="00842FDC" w:rsidRDefault="00842FDC" w:rsidP="00E459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2FDC" w:rsidTr="001D21E2">
        <w:tc>
          <w:tcPr>
            <w:tcW w:w="675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842FDC" w:rsidRPr="008F2E0E" w:rsidRDefault="00842FDC" w:rsidP="00E45934">
            <w:pPr>
              <w:jc w:val="both"/>
              <w:rPr>
                <w:rFonts w:ascii="Times New Roman" w:hAnsi="Times New Roman" w:cs="Times New Roman"/>
              </w:rPr>
            </w:pPr>
            <w:r w:rsidRPr="00E45934">
              <w:rPr>
                <w:rFonts w:ascii="Times New Roman" w:hAnsi="Times New Roman" w:cs="Times New Roman"/>
              </w:rPr>
              <w:t xml:space="preserve">Актуализация инвестиционной карты и инвестиционной презентации </w:t>
            </w:r>
            <w:r w:rsidR="008F2E0E" w:rsidRPr="008F2E0E">
              <w:rPr>
                <w:rFonts w:ascii="Times New Roman" w:hAnsi="Times New Roman" w:cs="Times New Roman"/>
              </w:rPr>
              <w:t>(</w:t>
            </w:r>
            <w:r w:rsidR="008F2E0E">
              <w:rPr>
                <w:rFonts w:ascii="Times New Roman" w:hAnsi="Times New Roman" w:cs="Times New Roman"/>
              </w:rPr>
              <w:t>площадок</w:t>
            </w:r>
            <w:r w:rsidR="008F2E0E" w:rsidRPr="008F2E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842FDC" w:rsidRPr="008F2E0E" w:rsidRDefault="008F2E0E" w:rsidP="003109E0">
            <w:pPr>
              <w:jc w:val="right"/>
              <w:rPr>
                <w:rFonts w:ascii="Times New Roman" w:hAnsi="Times New Roman" w:cs="Times New Roman"/>
              </w:rPr>
            </w:pPr>
            <w:r w:rsidRPr="008F2E0E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3" w:type="dxa"/>
          </w:tcPr>
          <w:p w:rsidR="00842FDC" w:rsidRDefault="008F2E0E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</w:tcPr>
          <w:p w:rsidR="00842FDC" w:rsidRDefault="00842FDC" w:rsidP="003109E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3109E0" w:rsidRPr="003109E0" w:rsidRDefault="003109E0" w:rsidP="003109E0">
      <w:pPr>
        <w:jc w:val="right"/>
        <w:rPr>
          <w:rFonts w:ascii="Times New Roman" w:hAnsi="Times New Roman" w:cs="Times New Roman"/>
          <w:b/>
        </w:rPr>
      </w:pPr>
    </w:p>
    <w:sectPr w:rsidR="003109E0" w:rsidRPr="003109E0" w:rsidSect="003109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25"/>
    <w:rsid w:val="000E679F"/>
    <w:rsid w:val="00185C04"/>
    <w:rsid w:val="001D21E2"/>
    <w:rsid w:val="00295081"/>
    <w:rsid w:val="002C3732"/>
    <w:rsid w:val="00304713"/>
    <w:rsid w:val="003109E0"/>
    <w:rsid w:val="003B2E55"/>
    <w:rsid w:val="00842FDC"/>
    <w:rsid w:val="008F2E0E"/>
    <w:rsid w:val="00942F11"/>
    <w:rsid w:val="00AC6E15"/>
    <w:rsid w:val="00B5075E"/>
    <w:rsid w:val="00BD7EDF"/>
    <w:rsid w:val="00C16F2A"/>
    <w:rsid w:val="00C62EE4"/>
    <w:rsid w:val="00C936FA"/>
    <w:rsid w:val="00CA2E25"/>
    <w:rsid w:val="00E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7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07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dcterms:created xsi:type="dcterms:W3CDTF">2025-04-25T05:13:00Z</dcterms:created>
  <dcterms:modified xsi:type="dcterms:W3CDTF">2025-04-25T05:28:00Z</dcterms:modified>
</cp:coreProperties>
</file>