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23" w:rsidRDefault="009D7823" w:rsidP="009D7823">
      <w:pPr>
        <w:pStyle w:val="Textbody"/>
        <w:autoSpaceDE w:val="0"/>
        <w:ind w:right="-33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9D7823" w:rsidRDefault="009D7823" w:rsidP="009D7823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9D7823" w:rsidRDefault="009D7823" w:rsidP="009D7823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9D7823" w:rsidRDefault="009D7823" w:rsidP="009D7823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9D7823" w:rsidRDefault="009D7823" w:rsidP="009D7823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</w:p>
    <w:p w:rsidR="009D7823" w:rsidRDefault="009D7823" w:rsidP="009D7823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91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район» </w:t>
      </w:r>
      <w:r>
        <w:rPr>
          <w:rFonts w:ascii="PT Astra Serif" w:eastAsia="Times New Roman" w:hAnsi="PT Astra Serif" w:cs="Times New Roman"/>
          <w:b/>
          <w:bCs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</w:rPr>
        <w:t xml:space="preserve"> район» Ульяновской области  от 22.05.2023 № 856 </w:t>
      </w:r>
      <w:r>
        <w:rPr>
          <w:rFonts w:ascii="PT Astra Serif" w:hAnsi="PT Astra Serif" w:cs="PT Astra Serif"/>
          <w:b/>
          <w:sz w:val="24"/>
          <w:szCs w:val="24"/>
        </w:rPr>
        <w:t>«Об утверждении Инструкции по работе с обращениями и запросами граждан и организаций в администрации муниципального  образования «</w:t>
      </w:r>
      <w:proofErr w:type="spellStart"/>
      <w:r>
        <w:rPr>
          <w:rFonts w:ascii="PT Astra Serif" w:hAnsi="PT Astra Serif" w:cs="PT Astra Serif"/>
          <w:b/>
          <w:sz w:val="24"/>
          <w:szCs w:val="24"/>
        </w:rPr>
        <w:t>Мелекесский</w:t>
      </w:r>
      <w:proofErr w:type="spellEnd"/>
      <w:r>
        <w:rPr>
          <w:rFonts w:ascii="PT Astra Serif" w:hAnsi="PT Astra Serif" w:cs="PT Astra Serif"/>
          <w:b/>
          <w:sz w:val="24"/>
          <w:szCs w:val="24"/>
        </w:rPr>
        <w:t xml:space="preserve"> район» Ульяновской области</w:t>
      </w:r>
      <w:r>
        <w:rPr>
          <w:rFonts w:ascii="PT Astra Serif" w:hAnsi="PT Astra Serif" w:cs="PT Astra Serif"/>
          <w:b/>
          <w:bCs/>
          <w:sz w:val="24"/>
          <w:szCs w:val="24"/>
        </w:rPr>
        <w:t>»</w:t>
      </w:r>
    </w:p>
    <w:p w:rsidR="009D7823" w:rsidRDefault="009D7823" w:rsidP="009D7823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:rsidR="009D7823" w:rsidRDefault="009D7823" w:rsidP="009D7823">
      <w:pPr>
        <w:pStyle w:val="ConsPlusTitle"/>
        <w:rPr>
          <w:rFonts w:ascii="PT Astra Serif" w:eastAsia="Andale Sans UI" w:hAnsi="PT Astra Serif" w:cs="Tahoma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Дата экспертизы: 21.</w:t>
      </w:r>
      <w:r>
        <w:rPr>
          <w:rFonts w:ascii="PT Astra Serif" w:hAnsi="PT Astra Serif"/>
          <w:b w:val="0"/>
          <w:sz w:val="24"/>
          <w:szCs w:val="24"/>
        </w:rPr>
        <w:t>10</w:t>
      </w:r>
      <w:r>
        <w:rPr>
          <w:rFonts w:ascii="PT Astra Serif" w:hAnsi="PT Astra Serif"/>
          <w:b w:val="0"/>
          <w:sz w:val="24"/>
          <w:szCs w:val="24"/>
        </w:rPr>
        <w:t xml:space="preserve">.2024 года                                                                                                                        </w:t>
      </w:r>
    </w:p>
    <w:p w:rsidR="009D7823" w:rsidRDefault="009D7823" w:rsidP="009D7823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9D7823" w:rsidRDefault="009D7823" w:rsidP="009D7823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9D7823" w:rsidRDefault="009D7823" w:rsidP="009D7823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» </w:t>
      </w:r>
      <w:r w:rsidRPr="00C80B77">
        <w:rPr>
          <w:rFonts w:ascii="PT Astra Serif" w:eastAsia="Times New Roman" w:hAnsi="PT Astra Serif" w:cs="Times New Roman"/>
          <w:bCs/>
        </w:rPr>
        <w:t>«О внесении изменений в постановление администрации муниципального образования «</w:t>
      </w:r>
      <w:proofErr w:type="spellStart"/>
      <w:r w:rsidRPr="00C80B77">
        <w:rPr>
          <w:rFonts w:ascii="PT Astra Serif" w:eastAsia="Times New Roman" w:hAnsi="PT Astra Serif" w:cs="Times New Roman"/>
          <w:bCs/>
        </w:rPr>
        <w:t>Мелекесский</w:t>
      </w:r>
      <w:proofErr w:type="spellEnd"/>
      <w:r w:rsidRPr="00C80B77">
        <w:rPr>
          <w:rFonts w:ascii="PT Astra Serif" w:eastAsia="Times New Roman" w:hAnsi="PT Astra Serif" w:cs="Times New Roman"/>
          <w:bCs/>
        </w:rPr>
        <w:t xml:space="preserve"> район» Ульяновской области  от 22.05.2023 № 856 </w:t>
      </w:r>
      <w:r w:rsidRPr="00C80B77">
        <w:rPr>
          <w:rFonts w:ascii="PT Astra Serif" w:hAnsi="PT Astra Serif" w:cs="PT Astra Serif"/>
          <w:sz w:val="24"/>
          <w:szCs w:val="24"/>
        </w:rPr>
        <w:t>«Об утверждении Инструкции по работе с обращениями и запросами граждан и организаций в администрации муниципального  образования «</w:t>
      </w:r>
      <w:proofErr w:type="spellStart"/>
      <w:r w:rsidRPr="00C80B77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C80B77">
        <w:rPr>
          <w:rFonts w:ascii="PT Astra Serif" w:hAnsi="PT Astra Serif" w:cs="PT Astra Serif"/>
          <w:sz w:val="24"/>
          <w:szCs w:val="24"/>
        </w:rPr>
        <w:t xml:space="preserve"> район» Ульяновской области</w:t>
      </w:r>
      <w:r w:rsidRPr="00C80B77">
        <w:rPr>
          <w:rFonts w:ascii="PT Astra Serif" w:hAnsi="PT Astra Serif" w:cs="PT Astra Serif"/>
          <w:bCs/>
          <w:sz w:val="24"/>
          <w:szCs w:val="24"/>
        </w:rPr>
        <w:t>»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(далее – Проект).  </w:t>
      </w:r>
    </w:p>
    <w:p w:rsidR="009D7823" w:rsidRDefault="009D7823" w:rsidP="009D7823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организационно-протокольным отделом администрации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области.</w:t>
      </w:r>
    </w:p>
    <w:p w:rsidR="009D7823" w:rsidRDefault="009D7823" w:rsidP="009D7823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9D7823" w:rsidRDefault="009D7823" w:rsidP="009D7823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9D7823" w:rsidRDefault="009D7823" w:rsidP="009D7823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C80B77">
        <w:rPr>
          <w:rFonts w:ascii="PT Astra Serif" w:hAnsi="PT Astra Serif"/>
          <w:sz w:val="24"/>
          <w:szCs w:val="24"/>
        </w:rPr>
        <w:t>Проект по</w:t>
      </w:r>
      <w:r w:rsidRPr="00C80B77">
        <w:rPr>
          <w:rFonts w:ascii="PT Astra Serif" w:hAnsi="PT Astra Serif"/>
          <w:bCs/>
          <w:color w:val="000000"/>
          <w:sz w:val="24"/>
          <w:szCs w:val="24"/>
        </w:rPr>
        <w:t xml:space="preserve">становления администрации  </w:t>
      </w:r>
      <w:r w:rsidRPr="00C80B77">
        <w:rPr>
          <w:rFonts w:ascii="PT Astra Serif" w:hAnsi="PT Astra Serif"/>
          <w:sz w:val="24"/>
          <w:szCs w:val="24"/>
        </w:rPr>
        <w:t xml:space="preserve">подготовлен в целях приведения в соответствие с </w:t>
      </w:r>
      <w:r>
        <w:rPr>
          <w:rFonts w:ascii="PT Astra Serif" w:hAnsi="PT Astra Serif"/>
          <w:sz w:val="24"/>
          <w:szCs w:val="24"/>
        </w:rPr>
        <w:t>Указом</w:t>
      </w:r>
      <w:r>
        <w:rPr>
          <w:rFonts w:ascii="PT Astra Serif" w:hAnsi="PT Astra Serif" w:cs="PT Astra Serif"/>
          <w:sz w:val="24"/>
          <w:szCs w:val="24"/>
        </w:rPr>
        <w:t xml:space="preserve"> Губернатора Ульяновской области от 22.07.2024 </w:t>
      </w:r>
      <w:r>
        <w:rPr>
          <w:rFonts w:ascii="PT Astra Serif" w:hAnsi="PT Astra Serif" w:cs="PT Astra Serif"/>
          <w:sz w:val="24"/>
          <w:szCs w:val="24"/>
        </w:rPr>
        <w:t>№</w:t>
      </w:r>
      <w:r>
        <w:rPr>
          <w:rFonts w:ascii="PT Astra Serif" w:hAnsi="PT Astra Serif" w:cs="PT Astra Serif"/>
          <w:sz w:val="24"/>
          <w:szCs w:val="24"/>
        </w:rPr>
        <w:t xml:space="preserve"> 82</w:t>
      </w:r>
      <w:r>
        <w:rPr>
          <w:rFonts w:ascii="PT Astra Serif" w:hAnsi="PT Astra Serif" w:cs="PT Astra Serif"/>
          <w:sz w:val="24"/>
          <w:szCs w:val="24"/>
        </w:rPr>
        <w:t xml:space="preserve"> «</w:t>
      </w:r>
      <w:r>
        <w:rPr>
          <w:rFonts w:ascii="PT Astra Serif" w:hAnsi="PT Astra Serif" w:cs="PT Astra Serif"/>
          <w:sz w:val="24"/>
          <w:szCs w:val="24"/>
        </w:rPr>
        <w:t>О дополнительной гарантии рассмотрения обращений участников специальной военной операции и членов их семей</w:t>
      </w:r>
      <w:r>
        <w:rPr>
          <w:rFonts w:ascii="PT Astra Serif" w:hAnsi="PT Astra Serif" w:cs="PT Astra Serif"/>
          <w:sz w:val="24"/>
          <w:szCs w:val="24"/>
        </w:rPr>
        <w:t>».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PT Astra Serif" w:hAnsi="PT Astra Serif" w:cs="PT Astra Serif"/>
          <w:sz w:val="24"/>
          <w:szCs w:val="24"/>
        </w:rPr>
      </w:pPr>
      <w:r w:rsidRPr="00454ECA">
        <w:rPr>
          <w:rFonts w:ascii="PT Astra Serif" w:hAnsi="PT Astra Serif" w:cs="PT Astra Serif"/>
          <w:bCs/>
          <w:sz w:val="24"/>
          <w:szCs w:val="24"/>
        </w:rPr>
        <w:t>Предполагается</w:t>
      </w:r>
      <w:r w:rsidR="00B24ACA">
        <w:rPr>
          <w:rFonts w:ascii="PT Astra Serif" w:hAnsi="PT Astra Serif" w:cs="PT Astra Serif"/>
          <w:bCs/>
          <w:sz w:val="24"/>
          <w:szCs w:val="24"/>
        </w:rPr>
        <w:t xml:space="preserve"> дополнить </w:t>
      </w:r>
      <w:r w:rsidR="00B24ACA">
        <w:rPr>
          <w:rFonts w:ascii="PT Astra Serif" w:hAnsi="PT Astra Serif" w:cs="PT Astra Serif"/>
          <w:sz w:val="24"/>
          <w:szCs w:val="24"/>
        </w:rPr>
        <w:t>Инструкци</w:t>
      </w:r>
      <w:r w:rsidR="00B24ACA">
        <w:rPr>
          <w:rFonts w:ascii="PT Astra Serif" w:hAnsi="PT Astra Serif" w:cs="PT Astra Serif"/>
          <w:sz w:val="24"/>
          <w:szCs w:val="24"/>
        </w:rPr>
        <w:t>ю</w:t>
      </w:r>
      <w:r w:rsidR="00B24ACA">
        <w:rPr>
          <w:rFonts w:ascii="PT Astra Serif" w:hAnsi="PT Astra Serif" w:cs="PT Astra Serif"/>
          <w:sz w:val="24"/>
          <w:szCs w:val="24"/>
        </w:rPr>
        <w:t xml:space="preserve"> по работе с обращениями и запросами граждан и организаций в администрации муниципального образования </w:t>
      </w:r>
      <w:r w:rsidR="00B24ACA">
        <w:rPr>
          <w:rFonts w:ascii="PT Astra Serif" w:hAnsi="PT Astra Serif" w:cs="PT Astra Serif"/>
          <w:sz w:val="24"/>
          <w:szCs w:val="24"/>
        </w:rPr>
        <w:t>«</w:t>
      </w:r>
      <w:proofErr w:type="spellStart"/>
      <w:r w:rsidR="00B24ACA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="00B24ACA">
        <w:rPr>
          <w:rFonts w:ascii="PT Astra Serif" w:hAnsi="PT Astra Serif" w:cs="PT Astra Serif"/>
          <w:sz w:val="24"/>
          <w:szCs w:val="24"/>
        </w:rPr>
        <w:t xml:space="preserve"> район</w:t>
      </w:r>
      <w:r w:rsidR="00B24ACA">
        <w:rPr>
          <w:rFonts w:ascii="PT Astra Serif" w:hAnsi="PT Astra Serif" w:cs="PT Astra Serif"/>
          <w:sz w:val="24"/>
          <w:szCs w:val="24"/>
        </w:rPr>
        <w:t>»</w:t>
      </w:r>
      <w:r w:rsidR="00B24ACA">
        <w:rPr>
          <w:rFonts w:ascii="PT Astra Serif" w:hAnsi="PT Astra Serif" w:cs="PT Astra Serif"/>
          <w:sz w:val="24"/>
          <w:szCs w:val="24"/>
        </w:rPr>
        <w:t xml:space="preserve"> Ульяновской области</w:t>
      </w:r>
      <w:r w:rsidR="00B24ACA">
        <w:rPr>
          <w:rFonts w:ascii="PT Astra Serif" w:hAnsi="PT Astra Serif" w:cs="PT Astra Serif"/>
          <w:sz w:val="24"/>
          <w:szCs w:val="24"/>
        </w:rPr>
        <w:t xml:space="preserve"> нормой, предусматривающей рассмотрение </w:t>
      </w:r>
      <w:r>
        <w:rPr>
          <w:rFonts w:ascii="PT Astra Serif" w:hAnsi="PT Astra Serif" w:cs="PT Astra Serif"/>
          <w:bCs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>бращени</w:t>
      </w:r>
      <w:r w:rsidR="00B24ACA">
        <w:rPr>
          <w:rFonts w:ascii="PT Astra Serif" w:hAnsi="PT Astra Serif" w:cs="PT Astra Serif"/>
          <w:sz w:val="24"/>
          <w:szCs w:val="24"/>
        </w:rPr>
        <w:t>й</w:t>
      </w:r>
      <w:bookmarkStart w:id="0" w:name="_GoBack"/>
      <w:bookmarkEnd w:id="0"/>
      <w:r>
        <w:rPr>
          <w:rFonts w:ascii="PT Astra Serif" w:hAnsi="PT Astra Serif" w:cs="PT Astra Serif"/>
          <w:sz w:val="24"/>
          <w:szCs w:val="24"/>
        </w:rPr>
        <w:t xml:space="preserve"> участников специальной военной операции и членов их семей, а также членов семей погибших (умерших) участников специальной военной операции, поступившие в письменной форме, форме электронного документа</w:t>
      </w:r>
      <w:r w:rsidR="00B24ACA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и в устной форме в адрес Г</w:t>
      </w:r>
      <w:r>
        <w:rPr>
          <w:rFonts w:ascii="PT Astra Serif" w:hAnsi="PT Astra Serif" w:cs="PT Astra Serif"/>
          <w:sz w:val="24"/>
          <w:szCs w:val="24"/>
        </w:rPr>
        <w:t>лавы  администрации и Первого заместителя в</w:t>
      </w:r>
      <w:r>
        <w:rPr>
          <w:rFonts w:ascii="PT Astra Serif" w:hAnsi="PT Astra Serif" w:cs="PT Astra Serif"/>
          <w:sz w:val="24"/>
          <w:szCs w:val="24"/>
        </w:rPr>
        <w:t xml:space="preserve"> течение 15 дней со дня регистрации этих обращений.</w:t>
      </w:r>
    </w:p>
    <w:p w:rsidR="009D7823" w:rsidRPr="00C80B77" w:rsidRDefault="009D7823" w:rsidP="009D7823">
      <w:pPr>
        <w:pStyle w:val="Standard"/>
        <w:autoSpaceDE w:val="0"/>
        <w:ind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 w:rsidRPr="00C80B77"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записка. 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r w:rsidRPr="00C80B77">
        <w:rPr>
          <w:rFonts w:ascii="PT Astra Serif" w:hAnsi="PT Astra Serif" w:cs="Times New Roman"/>
          <w:sz w:val="24"/>
          <w:szCs w:val="24"/>
        </w:rPr>
        <w:t>Пункт 2 проекта постановления предполагает, что принятое постановление вступае</w:t>
      </w:r>
      <w:r w:rsidRPr="00C80B77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в силу после дня его официального опубликования</w:t>
      </w:r>
      <w:r w:rsidR="00B24AC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что соответствует статье 47 </w:t>
      </w:r>
      <w:r>
        <w:rPr>
          <w:rFonts w:ascii="PT Astra Serif" w:hAnsi="PT Astra Serif"/>
          <w:sz w:val="24"/>
          <w:szCs w:val="24"/>
        </w:rPr>
        <w:lastRenderedPageBreak/>
        <w:t xml:space="preserve">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sz w:val="24"/>
          <w:szCs w:val="24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 Ульяновской области</w:t>
      </w:r>
      <w:r>
        <w:rPr>
          <w:rFonts w:ascii="PT Astra Serif" w:hAnsi="PT Astra Serif"/>
          <w:sz w:val="24"/>
          <w:szCs w:val="24"/>
        </w:rPr>
        <w:t>.</w:t>
      </w:r>
    </w:p>
    <w:p w:rsidR="009D7823" w:rsidRDefault="009D7823" w:rsidP="009D7823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9D7823" w:rsidRDefault="009D7823" w:rsidP="009D7823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9D7823" w:rsidRDefault="009D7823" w:rsidP="009D7823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9D7823" w:rsidRDefault="009D7823" w:rsidP="009D7823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9D7823" w:rsidRDefault="009D7823" w:rsidP="009D7823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9D7823" w:rsidRDefault="009D7823" w:rsidP="009D7823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9D7823" w:rsidRDefault="009D7823" w:rsidP="009D7823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9D7823" w:rsidRDefault="009D7823" w:rsidP="009D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80B77">
        <w:rPr>
          <w:rFonts w:ascii="PT Astra Serif" w:eastAsia="Times New Roman" w:hAnsi="PT Astra Serif"/>
          <w:sz w:val="24"/>
          <w:szCs w:val="24"/>
          <w:lang w:eastAsia="ru-RU"/>
        </w:rPr>
        <w:t>Проект</w:t>
      </w:r>
      <w:r w:rsidRPr="00C80B77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C80B77">
        <w:rPr>
          <w:rFonts w:ascii="PT Astra Serif" w:eastAsia="Times New Roman" w:hAnsi="PT Astra Serif"/>
          <w:sz w:val="24"/>
          <w:szCs w:val="24"/>
          <w:lang w:eastAsia="ru-RU"/>
        </w:rPr>
        <w:t xml:space="preserve">постановления </w:t>
      </w:r>
      <w:r w:rsidRPr="00C80B7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C80B77">
        <w:rPr>
          <w:rFonts w:ascii="PT Astra Serif" w:eastAsia="Times New Roman" w:hAnsi="PT Astra Serif" w:cs="Times New Roman"/>
          <w:bCs/>
          <w:sz w:val="24"/>
          <w:szCs w:val="24"/>
        </w:rPr>
        <w:t>«О внесении изменений в постановление администрации муниципального образования «</w:t>
      </w:r>
      <w:proofErr w:type="spellStart"/>
      <w:r w:rsidRPr="00C80B77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Pr="00C80B77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  от 22.05.2023 № 856 </w:t>
      </w:r>
      <w:r w:rsidRPr="00C80B77">
        <w:rPr>
          <w:rFonts w:ascii="PT Astra Serif" w:hAnsi="PT Astra Serif" w:cs="PT Astra Serif"/>
          <w:sz w:val="24"/>
          <w:szCs w:val="24"/>
        </w:rPr>
        <w:t>«Об утверждении Инструкции по работе с обращениями и запросами граждан и организаций в администрации муниципального  образования «</w:t>
      </w:r>
      <w:proofErr w:type="spellStart"/>
      <w:r w:rsidRPr="00C80B77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C80B77">
        <w:rPr>
          <w:rFonts w:ascii="PT Astra Serif" w:hAnsi="PT Astra Serif" w:cs="PT Astra Serif"/>
          <w:sz w:val="24"/>
          <w:szCs w:val="24"/>
        </w:rPr>
        <w:t xml:space="preserve"> район» Ульяновской области</w:t>
      </w:r>
      <w:r w:rsidRPr="00C80B77">
        <w:rPr>
          <w:rFonts w:ascii="PT Astra Serif" w:hAnsi="PT Astra Serif" w:cs="PT Astra Serif"/>
          <w:bCs/>
          <w:sz w:val="24"/>
          <w:szCs w:val="24"/>
        </w:rPr>
        <w:t xml:space="preserve">» </w:t>
      </w:r>
      <w:r w:rsidRPr="00C80B7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признается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прошедшим антикоррупционную экспертизу.</w:t>
      </w:r>
    </w:p>
    <w:p w:rsidR="009D7823" w:rsidRDefault="009D7823" w:rsidP="009D7823">
      <w:pPr>
        <w:pStyle w:val="Standard"/>
        <w:autoSpaceDE w:val="0"/>
        <w:ind w:right="-180"/>
        <w:jc w:val="both"/>
        <w:rPr>
          <w:rFonts w:ascii="PT Astra Serif" w:eastAsia="Times New Roman" w:hAnsi="PT Astra Serif" w:cs="Times New Roman"/>
          <w:b/>
          <w:bCs/>
          <w:lang w:val="ru-RU"/>
        </w:rPr>
      </w:pPr>
    </w:p>
    <w:p w:rsidR="009D7823" w:rsidRDefault="009D7823" w:rsidP="009D7823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9D7823" w:rsidRDefault="009D7823" w:rsidP="009D7823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9D7823" w:rsidRDefault="009D7823" w:rsidP="009D7823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D7823" w:rsidRDefault="009D7823" w:rsidP="009D7823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02"/>
    <w:rsid w:val="009035E6"/>
    <w:rsid w:val="009A1DD7"/>
    <w:rsid w:val="009D7823"/>
    <w:rsid w:val="00B24ACA"/>
    <w:rsid w:val="00E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782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D7823"/>
    <w:pPr>
      <w:spacing w:after="120"/>
    </w:pPr>
  </w:style>
  <w:style w:type="paragraph" w:customStyle="1" w:styleId="ConsPlusTitle">
    <w:name w:val="ConsPlusTitle"/>
    <w:rsid w:val="009D782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782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D7823"/>
    <w:pPr>
      <w:spacing w:after="120"/>
    </w:pPr>
  </w:style>
  <w:style w:type="paragraph" w:customStyle="1" w:styleId="ConsPlusTitle">
    <w:name w:val="ConsPlusTitle"/>
    <w:rsid w:val="009D782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F266-BE46-48B0-B98E-B79BE7F6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2024-10-21T10:17:00Z</cp:lastPrinted>
  <dcterms:created xsi:type="dcterms:W3CDTF">2024-10-21T09:49:00Z</dcterms:created>
  <dcterms:modified xsi:type="dcterms:W3CDTF">2024-10-21T10:23:00Z</dcterms:modified>
</cp:coreProperties>
</file>