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D5" w:rsidRDefault="000075D5" w:rsidP="000075D5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0075D5" w:rsidRDefault="000075D5" w:rsidP="000075D5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0075D5" w:rsidRDefault="000075D5" w:rsidP="000075D5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0075D5" w:rsidRDefault="000075D5" w:rsidP="000075D5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0075D5" w:rsidRDefault="000075D5" w:rsidP="000075D5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0075D5" w:rsidRDefault="000075D5" w:rsidP="000075D5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90</w:t>
      </w:r>
    </w:p>
    <w:p w:rsidR="000075D5" w:rsidRDefault="000075D5" w:rsidP="000075D5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0075D5" w:rsidRDefault="000075D5" w:rsidP="000075D5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13.03.2023 № 274  «Об утверждении муниципальной программы «Охрана окружающей среды и восстановление природных ресурсов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0075D5" w:rsidRDefault="000075D5" w:rsidP="000075D5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0075D5" w:rsidRDefault="000075D5" w:rsidP="000075D5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Дата экспертизы: 1</w:t>
      </w:r>
      <w:r>
        <w:rPr>
          <w:rFonts w:ascii="PT Astra Serif" w:hAnsi="PT Astra Serif"/>
          <w:lang w:val="ru-RU"/>
        </w:rPr>
        <w:t>6</w:t>
      </w:r>
      <w:r>
        <w:rPr>
          <w:rFonts w:ascii="PT Astra Serif" w:hAnsi="PT Astra Serif"/>
          <w:lang w:val="ru-RU"/>
        </w:rPr>
        <w:t>.</w:t>
      </w:r>
      <w:r>
        <w:rPr>
          <w:rFonts w:ascii="PT Astra Serif" w:hAnsi="PT Astra Serif"/>
          <w:lang w:val="ru-RU"/>
        </w:rPr>
        <w:t>10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0075D5" w:rsidRDefault="000075D5" w:rsidP="000075D5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0075D5" w:rsidRDefault="000075D5" w:rsidP="000075D5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0075D5" w:rsidRDefault="000075D5" w:rsidP="000075D5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0075D5" w:rsidRDefault="000075D5" w:rsidP="000075D5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274  «Об утверждении муниципальной программы «Охрана окружающей среды и восстановление природных ресурсов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  <w:r>
        <w:rPr>
          <w:rFonts w:ascii="PT Astra Serif" w:hAnsi="PT Astra Serif"/>
          <w:lang w:val="ru-RU"/>
        </w:rPr>
        <w:t xml:space="preserve"> (далее – Проект).  </w:t>
      </w:r>
    </w:p>
    <w:p w:rsidR="000075D5" w:rsidRDefault="000075D5" w:rsidP="000075D5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консультантом - главным экологом администрации </w:t>
      </w:r>
      <w:r>
        <w:rPr>
          <w:rFonts w:ascii="PT Astra Serif" w:eastAsia="Times New Roman" w:hAnsi="PT Astra Serif" w:cs="Times New Roman"/>
          <w:bCs/>
          <w:lang w:val="ru-RU"/>
        </w:rPr>
        <w:t>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0075D5" w:rsidRDefault="000075D5" w:rsidP="000075D5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0075D5" w:rsidRDefault="000075D5" w:rsidP="000075D5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0075D5" w:rsidRDefault="000075D5" w:rsidP="000075D5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0075D5" w:rsidRDefault="000075D5" w:rsidP="000075D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Проект разработан на основании статьи 179 Бюджетного кодекса Российской Федерации, пунктов 9, 14  части 1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области, </w:t>
      </w:r>
      <w:r>
        <w:rPr>
          <w:rFonts w:ascii="PT Astra Serif" w:hAnsi="PT Astra Serif" w:cs="PT Astra Serif"/>
          <w:sz w:val="24"/>
          <w:szCs w:val="24"/>
        </w:rPr>
        <w:t>а также осуществления контроля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за ходом их реализации</w:t>
      </w:r>
      <w:r>
        <w:rPr>
          <w:rFonts w:ascii="PT Astra Serif" w:hAnsi="PT Astra Serif"/>
          <w:sz w:val="24"/>
          <w:szCs w:val="24"/>
        </w:rPr>
        <w:t>».</w:t>
      </w:r>
    </w:p>
    <w:p w:rsidR="000075D5" w:rsidRDefault="000075D5" w:rsidP="000075D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</w:rPr>
      </w:pPr>
      <w:r>
        <w:rPr>
          <w:rFonts w:ascii="PT Astra Serif" w:hAnsi="PT Astra Serif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«Охрана окружающей среды и восстановление природных ресурсов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перераспределения  финансирования мероприятий в рамках программы в 2024 году.  В связи с этим,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излагается в новой редакции приложение 2 к муниципальной  программе «Система мероприятий муниципальной программы».</w:t>
      </w:r>
    </w:p>
    <w:p w:rsidR="000075D5" w:rsidRDefault="000075D5" w:rsidP="000075D5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К проекту постановления представлена пояснительная записка и заключение </w:t>
      </w:r>
      <w:r>
        <w:rPr>
          <w:rFonts w:ascii="PT Astra Serif" w:eastAsia="Times New Roman" w:hAnsi="PT Astra Serif" w:cs="Times New Roman"/>
          <w:bCs/>
          <w:lang w:val="ru-RU"/>
        </w:rPr>
        <w:lastRenderedPageBreak/>
        <w:t>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1</w:t>
      </w:r>
      <w:r>
        <w:rPr>
          <w:rFonts w:ascii="PT Astra Serif" w:eastAsia="Times New Roman" w:hAnsi="PT Astra Serif" w:cs="Times New Roman"/>
          <w:bCs/>
          <w:lang w:val="ru-RU"/>
        </w:rPr>
        <w:t>5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  <w:r>
        <w:rPr>
          <w:rFonts w:ascii="PT Astra Serif" w:eastAsia="Times New Roman" w:hAnsi="PT Astra Serif" w:cs="Times New Roman"/>
          <w:bCs/>
          <w:lang w:val="ru-RU"/>
        </w:rPr>
        <w:t>10</w:t>
      </w:r>
      <w:r>
        <w:rPr>
          <w:rFonts w:ascii="PT Astra Serif" w:eastAsia="Times New Roman" w:hAnsi="PT Astra Serif" w:cs="Times New Roman"/>
          <w:bCs/>
          <w:lang w:val="ru-RU"/>
        </w:rPr>
        <w:t xml:space="preserve">.2024 № </w:t>
      </w:r>
      <w:r>
        <w:rPr>
          <w:rFonts w:ascii="PT Astra Serif" w:eastAsia="Times New Roman" w:hAnsi="PT Astra Serif" w:cs="Times New Roman"/>
          <w:bCs/>
          <w:lang w:val="ru-RU"/>
        </w:rPr>
        <w:t>54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0075D5" w:rsidRDefault="000075D5" w:rsidP="000075D5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0075D5" w:rsidRDefault="000075D5" w:rsidP="000075D5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0075D5" w:rsidRDefault="000075D5" w:rsidP="000075D5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0075D5" w:rsidRDefault="000075D5" w:rsidP="000075D5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0075D5" w:rsidRDefault="000075D5" w:rsidP="000075D5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0075D5" w:rsidRDefault="000075D5" w:rsidP="000075D5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0075D5" w:rsidRDefault="000075D5" w:rsidP="000075D5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0075D5" w:rsidRDefault="000075D5" w:rsidP="000075D5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0075D5" w:rsidRDefault="000075D5" w:rsidP="000075D5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0075D5" w:rsidRDefault="000075D5" w:rsidP="000075D5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0075D5" w:rsidRDefault="000075D5" w:rsidP="000075D5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274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«Охрана окружающей среды и восстановление природных ресурсов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 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0075D5" w:rsidRDefault="000075D5" w:rsidP="000075D5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0075D5" w:rsidRDefault="000075D5" w:rsidP="000075D5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0075D5" w:rsidRDefault="000075D5" w:rsidP="000075D5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0075D5" w:rsidRDefault="000075D5" w:rsidP="000075D5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   Е.Н. Губанова</w:t>
      </w:r>
    </w:p>
    <w:p w:rsidR="000075D5" w:rsidRDefault="000075D5" w:rsidP="000075D5"/>
    <w:p w:rsidR="000075D5" w:rsidRDefault="000075D5" w:rsidP="000075D5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F2"/>
    <w:rsid w:val="000075D5"/>
    <w:rsid w:val="008560F2"/>
    <w:rsid w:val="009035E6"/>
    <w:rsid w:val="009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75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075D5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75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075D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2024-10-16T09:56:00Z</cp:lastPrinted>
  <dcterms:created xsi:type="dcterms:W3CDTF">2024-10-16T09:47:00Z</dcterms:created>
  <dcterms:modified xsi:type="dcterms:W3CDTF">2024-10-16T09:56:00Z</dcterms:modified>
</cp:coreProperties>
</file>