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6E" w:rsidRDefault="0035606E" w:rsidP="0035606E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35606E" w:rsidRDefault="0035606E" w:rsidP="0035606E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35606E" w:rsidRDefault="0035606E" w:rsidP="0035606E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35606E" w:rsidRDefault="0035606E" w:rsidP="0035606E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35606E" w:rsidRDefault="0035606E" w:rsidP="0035606E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35606E" w:rsidRDefault="0035606E" w:rsidP="0035606E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84</w:t>
      </w:r>
    </w:p>
    <w:p w:rsidR="0035606E" w:rsidRDefault="0035606E" w:rsidP="0035606E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35606E" w:rsidRDefault="0035606E" w:rsidP="0035606E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280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Об утверждении муниципальной программы «Развитие культуры и туризма в 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Мелекесском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районе Ульяновской области»  </w:t>
      </w:r>
    </w:p>
    <w:p w:rsidR="0035606E" w:rsidRDefault="0035606E" w:rsidP="0035606E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35606E" w:rsidRDefault="0035606E" w:rsidP="0035606E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Дата экспертизы: 2</w:t>
      </w:r>
      <w:r>
        <w:rPr>
          <w:rFonts w:ascii="PT Astra Serif" w:hAnsi="PT Astra Serif"/>
          <w:lang w:val="ru-RU"/>
        </w:rPr>
        <w:t>0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9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35606E" w:rsidRDefault="0035606E" w:rsidP="0035606E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35606E" w:rsidRDefault="0035606E" w:rsidP="0035606E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35606E" w:rsidRDefault="0035606E" w:rsidP="0035606E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35606E" w:rsidRDefault="0035606E" w:rsidP="0035606E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№ 280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 xml:space="preserve">Об утверждении муниципальной программы «Развитие культуры и туризма в 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Мелекесском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районе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35606E" w:rsidRDefault="0035606E" w:rsidP="0035606E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отделом по делам молодежи, культуры и спорта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35606E" w:rsidRDefault="0035606E" w:rsidP="0035606E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35606E" w:rsidRDefault="0035606E" w:rsidP="0035606E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35606E" w:rsidRDefault="0035606E" w:rsidP="0035606E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35606E" w:rsidRDefault="0035606E" w:rsidP="0035606E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Проект разработан на основании статьи 179 Бюджетного кодекса Российской Федерации, пункта 8 части 1 статьи 15.1 Федерального закона от 06.10.2003 № 131-ФЗ «Об общих принципах организации местного самоуправления в Российской Федерации»,  постановления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области, а также осуществления контроля за</w:t>
      </w:r>
      <w:proofErr w:type="gramEnd"/>
      <w:r>
        <w:rPr>
          <w:rFonts w:ascii="PT Astra Serif" w:hAnsi="PT Astra Serif"/>
          <w:lang w:val="ru-RU"/>
        </w:rPr>
        <w:t xml:space="preserve"> ходом их реализации» (далее по тексту – Правила).</w:t>
      </w:r>
    </w:p>
    <w:p w:rsidR="0035606E" w:rsidRDefault="0035606E" w:rsidP="00356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Проектом предлагается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 «Развитие культуры и туризма в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Мелекесском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районе Ульяновской области» в части увеличения финансирования  мероприятий программы в 2024 году.</w:t>
      </w:r>
    </w:p>
    <w:p w:rsidR="0035606E" w:rsidRDefault="0035606E" w:rsidP="0035606E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</w:t>
      </w:r>
      <w:r>
        <w:rPr>
          <w:rFonts w:ascii="PT Astra Serif" w:hAnsi="PT Astra Serif" w:cs="Times New Roman"/>
          <w:lang w:val="ru-RU"/>
        </w:rPr>
        <w:t xml:space="preserve">онкретизируется норма, регулирующая ресурсное обеспечение                                                                                                                                                 муниципальной программы, излагаются в новой редакции строки приложения  2 к  муниципальной программе. </w:t>
      </w:r>
    </w:p>
    <w:p w:rsidR="0035606E" w:rsidRDefault="0035606E" w:rsidP="0035606E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35606E" w:rsidRDefault="0035606E" w:rsidP="0035606E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lastRenderedPageBreak/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1</w:t>
      </w:r>
      <w:r>
        <w:rPr>
          <w:rFonts w:ascii="PT Astra Serif" w:eastAsia="Times New Roman" w:hAnsi="PT Astra Serif" w:cs="Times New Roman"/>
          <w:bCs/>
          <w:lang w:val="ru-RU"/>
        </w:rPr>
        <w:t>9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>
        <w:rPr>
          <w:rFonts w:ascii="PT Astra Serif" w:eastAsia="Times New Roman" w:hAnsi="PT Astra Serif" w:cs="Times New Roman"/>
          <w:bCs/>
          <w:lang w:val="ru-RU"/>
        </w:rPr>
        <w:t>9</w:t>
      </w:r>
      <w:r>
        <w:rPr>
          <w:rFonts w:ascii="PT Astra Serif" w:eastAsia="Times New Roman" w:hAnsi="PT Astra Serif" w:cs="Times New Roman"/>
          <w:bCs/>
          <w:lang w:val="ru-RU"/>
        </w:rPr>
        <w:t xml:space="preserve">.2024 № </w:t>
      </w:r>
      <w:r>
        <w:rPr>
          <w:rFonts w:ascii="PT Astra Serif" w:eastAsia="Times New Roman" w:hAnsi="PT Astra Serif" w:cs="Times New Roman"/>
          <w:bCs/>
          <w:lang w:val="ru-RU"/>
        </w:rPr>
        <w:t>49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35606E" w:rsidRDefault="0035606E" w:rsidP="0035606E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35606E" w:rsidRDefault="0035606E" w:rsidP="0035606E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35606E" w:rsidRDefault="0035606E" w:rsidP="0035606E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35606E" w:rsidRDefault="0035606E" w:rsidP="0035606E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35606E" w:rsidRDefault="0035606E" w:rsidP="0035606E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35606E" w:rsidRDefault="0035606E" w:rsidP="0035606E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35606E" w:rsidRDefault="0035606E" w:rsidP="0035606E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35606E" w:rsidRDefault="0035606E" w:rsidP="0035606E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35606E" w:rsidRDefault="0035606E" w:rsidP="0035606E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35606E" w:rsidRDefault="0035606E" w:rsidP="0035606E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постановления </w:t>
      </w:r>
      <w:r>
        <w:rPr>
          <w:rFonts w:ascii="PT Astra Serif" w:eastAsia="Times New Roman" w:hAnsi="PT Astra Serif" w:cs="Times New Roman"/>
          <w:bCs/>
          <w:lang w:val="ru-RU"/>
        </w:rPr>
        <w:t xml:space="preserve">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280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 xml:space="preserve">Об утверждении муниципальной программы «Развитие культуры и туризма в 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Мелекесском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районе Ульяновской области» признается прошедшим антикоррупционную экспертизу.</w:t>
      </w:r>
    </w:p>
    <w:p w:rsidR="0035606E" w:rsidRDefault="0035606E" w:rsidP="0035606E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35606E" w:rsidRDefault="0035606E" w:rsidP="0035606E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35606E" w:rsidRDefault="0035606E" w:rsidP="0035606E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35606E" w:rsidRDefault="0035606E" w:rsidP="0035606E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35606E" w:rsidRDefault="0035606E" w:rsidP="0035606E"/>
    <w:p w:rsidR="0035606E" w:rsidRDefault="0035606E" w:rsidP="0035606E"/>
    <w:p w:rsidR="0035606E" w:rsidRDefault="0035606E" w:rsidP="0035606E"/>
    <w:p w:rsidR="0035606E" w:rsidRDefault="0035606E" w:rsidP="0035606E"/>
    <w:p w:rsidR="0035606E" w:rsidRDefault="0035606E" w:rsidP="0035606E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F"/>
    <w:rsid w:val="0035606E"/>
    <w:rsid w:val="007716AF"/>
    <w:rsid w:val="009035E6"/>
    <w:rsid w:val="009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60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5606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60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5606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2024-09-20T05:50:00Z</cp:lastPrinted>
  <dcterms:created xsi:type="dcterms:W3CDTF">2024-09-20T05:47:00Z</dcterms:created>
  <dcterms:modified xsi:type="dcterms:W3CDTF">2024-09-20T05:50:00Z</dcterms:modified>
</cp:coreProperties>
</file>