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FC3261" w:rsidRPr="00A42B79" w:rsidTr="00061B2B">
        <w:trPr>
          <w:trHeight w:val="1242"/>
        </w:trPr>
        <w:tc>
          <w:tcPr>
            <w:tcW w:w="392" w:type="dxa"/>
            <w:vAlign w:val="center"/>
          </w:tcPr>
          <w:p w:rsidR="00FC3261" w:rsidRPr="00374A22" w:rsidRDefault="00FC3261" w:rsidP="00FC326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FC3261" w:rsidRDefault="00FC3261" w:rsidP="003F4D67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3F4D67">
              <w:rPr>
                <w:sz w:val="22"/>
                <w:szCs w:val="22"/>
              </w:rPr>
              <w:t>015301</w:t>
            </w:r>
            <w:r>
              <w:rPr>
                <w:sz w:val="22"/>
                <w:szCs w:val="22"/>
              </w:rPr>
              <w:t>:</w:t>
            </w:r>
            <w:r w:rsidR="003F4D67">
              <w:rPr>
                <w:sz w:val="22"/>
                <w:szCs w:val="22"/>
              </w:rPr>
              <w:t>770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307D1D">
              <w:rPr>
                <w:sz w:val="22"/>
                <w:szCs w:val="22"/>
              </w:rPr>
              <w:t>МО «</w:t>
            </w:r>
            <w:proofErr w:type="spellStart"/>
            <w:r w:rsidR="00307D1D">
              <w:rPr>
                <w:sz w:val="22"/>
                <w:szCs w:val="22"/>
              </w:rPr>
              <w:t>Старосахчинское</w:t>
            </w:r>
            <w:proofErr w:type="spellEnd"/>
            <w:r w:rsidR="00307D1D">
              <w:rPr>
                <w:sz w:val="22"/>
                <w:szCs w:val="22"/>
              </w:rPr>
              <w:t xml:space="preserve"> сельское поселение», п. Курлан</w:t>
            </w:r>
          </w:p>
        </w:tc>
        <w:tc>
          <w:tcPr>
            <w:tcW w:w="1701" w:type="dxa"/>
            <w:vAlign w:val="center"/>
          </w:tcPr>
          <w:p w:rsidR="00FC3261" w:rsidRPr="006F1D41" w:rsidRDefault="00307D1D" w:rsidP="00FC3261">
            <w:pPr>
              <w:ind w:right="99"/>
              <w:jc w:val="center"/>
            </w:pPr>
            <w:r>
              <w:t>1154</w:t>
            </w:r>
            <w:r w:rsidR="00FC3261">
              <w:t>,00</w:t>
            </w:r>
          </w:p>
        </w:tc>
        <w:tc>
          <w:tcPr>
            <w:tcW w:w="1985" w:type="dxa"/>
            <w:vAlign w:val="center"/>
          </w:tcPr>
          <w:p w:rsidR="00FC3261" w:rsidRDefault="00FC3261" w:rsidP="00FC3261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FC3261" w:rsidRDefault="00FC3261" w:rsidP="00307D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</w:t>
            </w:r>
            <w:r w:rsidR="00307D1D">
              <w:rPr>
                <w:sz w:val="22"/>
                <w:szCs w:val="22"/>
              </w:rPr>
              <w:t>индивидуального жилищного строительства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  <w:vAlign w:val="center"/>
          </w:tcPr>
          <w:p w:rsidR="00FC3261" w:rsidRDefault="00FC3261" w:rsidP="00307D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Для </w:t>
            </w:r>
            <w:r w:rsidR="00307D1D">
              <w:rPr>
                <w:sz w:val="22"/>
                <w:szCs w:val="22"/>
              </w:rPr>
              <w:t>индивидуального жилищного строительства</w:t>
            </w:r>
            <w:r>
              <w:rPr>
                <w:sz w:val="22"/>
                <w:szCs w:val="22"/>
              </w:rPr>
              <w:t xml:space="preserve"> 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03FE3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03FE3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07D1D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3F4D67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7D6996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2B5E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41A0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3261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F73889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19</cp:revision>
  <cp:lastPrinted>2025-01-30T11:03:00Z</cp:lastPrinted>
  <dcterms:created xsi:type="dcterms:W3CDTF">2024-04-27T06:49:00Z</dcterms:created>
  <dcterms:modified xsi:type="dcterms:W3CDTF">2025-01-30T11:04:00Z</dcterms:modified>
</cp:coreProperties>
</file>