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15" w:rsidRDefault="00FC7715" w:rsidP="00FC7715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FC7715" w:rsidRDefault="00FC7715" w:rsidP="00FC7715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FC7715" w:rsidRDefault="00FC7715" w:rsidP="00FC7715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_______________________________________________________________________________ул. Хмельницкого, 93, г. Димитровград, Ульяновской области</w:t>
      </w:r>
    </w:p>
    <w:p w:rsidR="00FC7715" w:rsidRDefault="00FC7715" w:rsidP="00FC7715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FC7715" w:rsidRDefault="00FC7715" w:rsidP="00FC7715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FC7715" w:rsidRDefault="00FC7715" w:rsidP="00FC7715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28</w:t>
      </w:r>
    </w:p>
    <w:p w:rsidR="00FC7715" w:rsidRDefault="00FC7715" w:rsidP="00FC771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</w:t>
      </w:r>
      <w:bookmarkStart w:id="0" w:name="__DdeLink__34668_1812809852"/>
      <w:bookmarkStart w:id="1" w:name="__DdeLink__35457_1914913220"/>
      <w:bookmarkStart w:id="2" w:name="__DdeLink__34614_542998753"/>
      <w:r>
        <w:rPr>
          <w:rFonts w:ascii="PT Astra Serif" w:eastAsia="Times New Roman" w:hAnsi="PT Astra Serif" w:cs="Times New Roman"/>
          <w:b/>
          <w:bCs/>
          <w:lang w:val="ru-RU"/>
        </w:rPr>
        <w:t>«Об утверждении муниципальной адресной программы «Переселение граждан, проживающих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области, из многоквартирных домов, признанных аварийными  после 1 января 2012 года, в 2024-2030 годах» </w:t>
      </w:r>
      <w:bookmarkEnd w:id="0"/>
      <w:bookmarkEnd w:id="1"/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bookmarkEnd w:id="2"/>
    </w:p>
    <w:p w:rsidR="00FC7715" w:rsidRDefault="00FC7715" w:rsidP="00FC771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lang w:val="ru-RU"/>
        </w:rPr>
      </w:pPr>
      <w:bookmarkStart w:id="3" w:name="__DdeLink__53936_800569271"/>
      <w:bookmarkEnd w:id="3"/>
    </w:p>
    <w:p w:rsidR="00FC7715" w:rsidRDefault="00FC7715" w:rsidP="00FC771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color w:val="000000"/>
          <w:lang w:val="ru-RU"/>
        </w:rPr>
      </w:pPr>
    </w:p>
    <w:p w:rsidR="00FC7715" w:rsidRDefault="00FC7715" w:rsidP="00FC7715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21.03.2024 года                                                                                                                        </w:t>
      </w:r>
    </w:p>
    <w:p w:rsidR="00FC7715" w:rsidRDefault="00FC7715" w:rsidP="00FC7715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не содержит </w:t>
      </w:r>
      <w:proofErr w:type="spellStart"/>
      <w:r>
        <w:rPr>
          <w:rFonts w:ascii="PT Astra Serif" w:hAnsi="PT Astra Serif"/>
          <w:lang w:val="ru-RU"/>
        </w:rPr>
        <w:t>коррупциогенных</w:t>
      </w:r>
      <w:proofErr w:type="spellEnd"/>
      <w:r>
        <w:rPr>
          <w:rFonts w:ascii="PT Astra Serif" w:hAnsi="PT Astra Serif"/>
          <w:lang w:val="ru-RU"/>
        </w:rPr>
        <w:t xml:space="preserve"> факторов</w:t>
      </w:r>
    </w:p>
    <w:p w:rsidR="00FC7715" w:rsidRDefault="00FC7715" w:rsidP="00FC7715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FC7715" w:rsidRDefault="00FC7715" w:rsidP="00FC7715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FC7715" w:rsidRDefault="00FC7715" w:rsidP="00FC7715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</w:t>
      </w:r>
      <w:bookmarkStart w:id="4" w:name="__DdeLink__34668_18128098522"/>
      <w:bookmarkEnd w:id="4"/>
      <w:r w:rsidRPr="00FC7715">
        <w:rPr>
          <w:rFonts w:ascii="PT Astra Serif" w:eastAsia="Times New Roman" w:hAnsi="PT Astra Serif" w:cs="Times New Roman"/>
          <w:bCs/>
          <w:lang w:val="ru-RU"/>
        </w:rPr>
        <w:t>«Об утверждении муниципальной адресной программы «Переселение граждан, проживающих на территории муниципального образования «</w:t>
      </w:r>
      <w:proofErr w:type="spellStart"/>
      <w:r w:rsidRPr="00FC7715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FC7715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области, из многоквартирных домов, признанных аварийными  после 1 января 2012 года</w:t>
      </w:r>
      <w:r>
        <w:rPr>
          <w:rFonts w:ascii="PT Astra Serif" w:eastAsia="Times New Roman" w:hAnsi="PT Astra Serif" w:cs="Times New Roman"/>
          <w:bCs/>
          <w:lang w:val="ru-RU"/>
        </w:rPr>
        <w:t>, в 2024-2030 годах</w:t>
      </w:r>
      <w:r w:rsidRPr="00FC7715">
        <w:rPr>
          <w:rFonts w:ascii="PT Astra Serif" w:eastAsia="Times New Roman" w:hAnsi="PT Astra Serif" w:cs="Times New Roman"/>
          <w:bCs/>
          <w:lang w:val="ru-RU"/>
        </w:rPr>
        <w:t xml:space="preserve">»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FC7715" w:rsidRDefault="00FC7715" w:rsidP="00FC7715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разработан муниципальным казенным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 </w:t>
      </w:r>
    </w:p>
    <w:p w:rsidR="00FC7715" w:rsidRDefault="00FC7715" w:rsidP="00FC7715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 </w:t>
      </w:r>
      <w:r w:rsidRPr="00FC7715">
        <w:rPr>
          <w:rFonts w:ascii="PT Astra Serif" w:hAnsi="PT Astra Serif"/>
          <w:lang w:val="ru-RU"/>
        </w:rPr>
        <w:t xml:space="preserve">Порядком проведения антикоррупционной экспертизы </w:t>
      </w:r>
      <w:r w:rsidRPr="00FC7715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FC7715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FC7715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FC7715">
        <w:rPr>
          <w:rFonts w:ascii="PT Astra Serif" w:hAnsi="PT Astra Serif"/>
          <w:lang w:val="ru-RU"/>
        </w:rPr>
        <w:t>, утвержденным постановлением администрации района от 17.11.2023 № 1926</w:t>
      </w:r>
      <w:r>
        <w:rPr>
          <w:rFonts w:ascii="PT Astra Serif" w:hAnsi="PT Astra Serif"/>
          <w:lang w:val="ru-RU"/>
        </w:rPr>
        <w:t>.</w:t>
      </w:r>
      <w:proofErr w:type="gramEnd"/>
    </w:p>
    <w:p w:rsidR="00FC7715" w:rsidRDefault="00FC7715" w:rsidP="00FC7715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</w:p>
    <w:p w:rsidR="00FC7715" w:rsidRDefault="00FC7715" w:rsidP="00FC7715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FC7715" w:rsidRPr="00FC7715" w:rsidRDefault="00FC7715" w:rsidP="00FC771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7715">
        <w:rPr>
          <w:rFonts w:ascii="PT Astra Serif" w:hAnsi="PT Astra Serif" w:cs="Times New Roman"/>
          <w:sz w:val="24"/>
          <w:szCs w:val="24"/>
        </w:rPr>
        <w:t xml:space="preserve">Проект разработан в соответствии с Бюджетным кодексом Российской Федерации, пунктом 6 части 1, частью 4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21.07.2007 № 185-ФЗ «О фонде содействия реформированию жилищно-коммунального хозяйства», с постановлением  Правительства Ульяновской области  Постановление Правительства Ульяновской области от 21.11.2017 № 573-П «Об утверждении областной адресной программы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FC7715">
        <w:rPr>
          <w:rFonts w:ascii="PT Astra Serif" w:hAnsi="PT Astra Serif" w:cs="Times New Roman"/>
          <w:sz w:val="24"/>
          <w:szCs w:val="24"/>
        </w:rPr>
        <w:t>Переселение</w:t>
      </w:r>
      <w:proofErr w:type="gramEnd"/>
      <w:r w:rsidRPr="00FC7715">
        <w:rPr>
          <w:rFonts w:ascii="PT Astra Serif" w:hAnsi="PT Astra Serif" w:cs="Times New Roman"/>
          <w:sz w:val="24"/>
          <w:szCs w:val="24"/>
        </w:rPr>
        <w:t xml:space="preserve"> граждан, проживающих на территории Ульяновской области, из многоквартирных домов, признанных аварийными после 1 января 2012 года, в 2018 - 2030 годах».</w:t>
      </w:r>
    </w:p>
    <w:p w:rsidR="008674D6" w:rsidRPr="00F4556F" w:rsidRDefault="00FC7715" w:rsidP="00FC771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r w:rsidRPr="00F4556F">
        <w:rPr>
          <w:rFonts w:ascii="PT Astra Serif" w:hAnsi="PT Astra Serif" w:cs="PT Astra Serif"/>
          <w:sz w:val="24"/>
          <w:szCs w:val="24"/>
        </w:rPr>
        <w:t xml:space="preserve">Предполагается утвердить муниципальную адресную программу </w:t>
      </w:r>
      <w:r w:rsidRPr="00F4556F">
        <w:rPr>
          <w:rFonts w:ascii="PT Astra Serif" w:eastAsia="Times New Roman" w:hAnsi="PT Astra Serif" w:cs="Times New Roman"/>
          <w:bCs/>
          <w:sz w:val="24"/>
          <w:szCs w:val="24"/>
        </w:rPr>
        <w:t>«Переселение граждан, проживающих на территории муниципального образования «</w:t>
      </w:r>
      <w:proofErr w:type="spellStart"/>
      <w:r w:rsidRPr="00F4556F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Pr="00F4556F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области, из многоквартирных домов, признанных аварийными  после 1 января 2012 года, в 2024-2030 годах». </w:t>
      </w:r>
      <w:r w:rsidRPr="00F4556F">
        <w:rPr>
          <w:rFonts w:ascii="PT Astra Serif" w:hAnsi="PT Astra Serif"/>
          <w:sz w:val="24"/>
          <w:szCs w:val="24"/>
        </w:rPr>
        <w:t xml:space="preserve">Проект муниципальной адресной программы содержит паспорт муниципальной программы и 2 раздела «Введение» и «Организация управления реализацией муниципальной адресной программы». </w:t>
      </w:r>
      <w:proofErr w:type="gramStart"/>
      <w:r w:rsidRPr="00F4556F">
        <w:rPr>
          <w:rFonts w:ascii="PT Astra Serif" w:hAnsi="PT Astra Serif"/>
          <w:sz w:val="24"/>
          <w:szCs w:val="24"/>
        </w:rPr>
        <w:t xml:space="preserve">Приложениями к проекту программы предполагается утвердить «Перечень многоквартирных домов, признанных </w:t>
      </w:r>
      <w:r w:rsidRPr="00F4556F">
        <w:rPr>
          <w:rFonts w:ascii="PT Astra Serif" w:hAnsi="PT Astra Serif"/>
          <w:sz w:val="24"/>
          <w:szCs w:val="24"/>
        </w:rPr>
        <w:lastRenderedPageBreak/>
        <w:t xml:space="preserve">после 1 января 2012 года </w:t>
      </w:r>
      <w:r w:rsidR="008674D6" w:rsidRPr="00F4556F">
        <w:rPr>
          <w:rFonts w:ascii="PT Astra Serif" w:hAnsi="PT Astra Serif"/>
          <w:sz w:val="24"/>
          <w:szCs w:val="24"/>
        </w:rPr>
        <w:t>в установленном порядке аварийными и подлежащими сносу на территории муниципального образования «</w:t>
      </w:r>
      <w:proofErr w:type="spellStart"/>
      <w:r w:rsidR="008674D6" w:rsidRPr="00F4556F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8674D6" w:rsidRPr="00F4556F">
        <w:rPr>
          <w:rFonts w:ascii="PT Astra Serif" w:hAnsi="PT Astra Serif"/>
          <w:sz w:val="24"/>
          <w:szCs w:val="24"/>
        </w:rPr>
        <w:t xml:space="preserve"> район» Ульяновской области», «Планируемые показатели выполнения муниц</w:t>
      </w:r>
      <w:r w:rsidR="00F4556F">
        <w:rPr>
          <w:rFonts w:ascii="PT Astra Serif" w:hAnsi="PT Astra Serif"/>
          <w:sz w:val="24"/>
          <w:szCs w:val="24"/>
        </w:rPr>
        <w:t>и</w:t>
      </w:r>
      <w:r w:rsidR="008674D6" w:rsidRPr="00F4556F">
        <w:rPr>
          <w:rFonts w:ascii="PT Astra Serif" w:hAnsi="PT Astra Serif"/>
          <w:sz w:val="24"/>
          <w:szCs w:val="24"/>
        </w:rPr>
        <w:t>пально</w:t>
      </w:r>
      <w:r w:rsidR="00F4556F">
        <w:rPr>
          <w:rFonts w:ascii="PT Astra Serif" w:hAnsi="PT Astra Serif"/>
          <w:sz w:val="24"/>
          <w:szCs w:val="24"/>
        </w:rPr>
        <w:t>й</w:t>
      </w:r>
      <w:bookmarkStart w:id="5" w:name="_GoBack"/>
      <w:bookmarkEnd w:id="5"/>
      <w:r w:rsidR="008674D6" w:rsidRPr="00F4556F">
        <w:rPr>
          <w:rFonts w:ascii="PT Astra Serif" w:hAnsi="PT Astra Serif"/>
          <w:sz w:val="24"/>
          <w:szCs w:val="24"/>
        </w:rPr>
        <w:t xml:space="preserve"> адресной программы </w:t>
      </w:r>
      <w:r w:rsidR="008674D6" w:rsidRPr="00F4556F">
        <w:rPr>
          <w:rFonts w:ascii="PT Astra Serif" w:eastAsia="Times New Roman" w:hAnsi="PT Astra Serif" w:cs="Times New Roman"/>
          <w:bCs/>
          <w:sz w:val="24"/>
          <w:szCs w:val="24"/>
        </w:rPr>
        <w:t>«Переселение граждан, проживающих на территории муниципального образования «</w:t>
      </w:r>
      <w:proofErr w:type="spellStart"/>
      <w:r w:rsidR="008674D6" w:rsidRPr="00F4556F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="008674D6" w:rsidRPr="00F4556F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области, из многоквартирных домов, признанных аварийными  после 1 января 2012 года, в 2024-2030 годах</w:t>
      </w:r>
      <w:proofErr w:type="gramEnd"/>
      <w:r w:rsidR="008674D6" w:rsidRPr="00F4556F">
        <w:rPr>
          <w:rFonts w:ascii="PT Astra Serif" w:eastAsia="Times New Roman" w:hAnsi="PT Astra Serif" w:cs="Times New Roman"/>
          <w:bCs/>
          <w:sz w:val="24"/>
          <w:szCs w:val="24"/>
        </w:rPr>
        <w:t xml:space="preserve">», «Порядок переселения граждан, проживающих на территории  </w:t>
      </w:r>
      <w:r w:rsidR="008674D6" w:rsidRPr="00F4556F">
        <w:rPr>
          <w:rFonts w:ascii="PT Astra Serif" w:hAnsi="PT Astra Serif"/>
          <w:sz w:val="24"/>
          <w:szCs w:val="24"/>
        </w:rPr>
        <w:t>муниципального образования «</w:t>
      </w:r>
      <w:proofErr w:type="spellStart"/>
      <w:r w:rsidR="008674D6" w:rsidRPr="00F4556F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8674D6" w:rsidRPr="00F4556F">
        <w:rPr>
          <w:rFonts w:ascii="PT Astra Serif" w:hAnsi="PT Astra Serif"/>
          <w:sz w:val="24"/>
          <w:szCs w:val="24"/>
        </w:rPr>
        <w:t xml:space="preserve"> район» Ульяновской области из аварийных многоквартирных домов.</w:t>
      </w:r>
    </w:p>
    <w:p w:rsidR="00FC7715" w:rsidRPr="00F4556F" w:rsidRDefault="00FC7715" w:rsidP="00FC7715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 w:rsidRPr="00F4556F">
        <w:rPr>
          <w:rFonts w:ascii="PT Astra Serif" w:hAnsi="PT Astra Serif" w:cs="Times New Roman"/>
          <w:lang w:val="ru-RU"/>
        </w:rPr>
        <w:t>Проект постановления предусматривает, что муниципальный нормативный правовой а</w:t>
      </w:r>
      <w:proofErr w:type="gramStart"/>
      <w:r w:rsidRPr="00F4556F">
        <w:rPr>
          <w:rFonts w:ascii="PT Astra Serif" w:hAnsi="PT Astra Serif" w:cs="Times New Roman"/>
          <w:lang w:val="ru-RU"/>
        </w:rPr>
        <w:t>кт вст</w:t>
      </w:r>
      <w:proofErr w:type="gramEnd"/>
      <w:r w:rsidRPr="00F4556F">
        <w:rPr>
          <w:rFonts w:ascii="PT Astra Serif" w:hAnsi="PT Astra Serif" w:cs="Times New Roman"/>
          <w:lang w:val="ru-RU"/>
        </w:rPr>
        <w:t>упае</w:t>
      </w:r>
      <w:r w:rsidRPr="00F4556F">
        <w:rPr>
          <w:rFonts w:ascii="PT Astra Serif" w:hAnsi="PT Astra Serif"/>
          <w:lang w:val="ru-RU"/>
        </w:rPr>
        <w:t xml:space="preserve">т в силу </w:t>
      </w:r>
      <w:r w:rsidR="008674D6" w:rsidRPr="00F4556F">
        <w:rPr>
          <w:rFonts w:ascii="PT Astra Serif" w:hAnsi="PT Astra Serif"/>
          <w:lang w:val="ru-RU"/>
        </w:rPr>
        <w:t>после</w:t>
      </w:r>
      <w:r w:rsidRPr="00F4556F">
        <w:rPr>
          <w:rFonts w:ascii="PT Astra Serif" w:hAnsi="PT Astra Serif"/>
          <w:lang w:val="ru-RU"/>
        </w:rPr>
        <w:t xml:space="preserve">  официально</w:t>
      </w:r>
      <w:r w:rsidR="008674D6" w:rsidRPr="00F4556F">
        <w:rPr>
          <w:rFonts w:ascii="PT Astra Serif" w:hAnsi="PT Astra Serif"/>
          <w:lang w:val="ru-RU"/>
        </w:rPr>
        <w:t>го</w:t>
      </w:r>
      <w:r w:rsidRPr="00F4556F">
        <w:rPr>
          <w:rFonts w:ascii="PT Astra Serif" w:hAnsi="PT Astra Serif"/>
          <w:lang w:val="ru-RU"/>
        </w:rPr>
        <w:t xml:space="preserve"> опубликовани</w:t>
      </w:r>
      <w:r w:rsidR="008674D6" w:rsidRPr="00F4556F">
        <w:rPr>
          <w:rFonts w:ascii="PT Astra Serif" w:hAnsi="PT Astra Serif"/>
          <w:lang w:val="ru-RU"/>
        </w:rPr>
        <w:t>я</w:t>
      </w:r>
      <w:r w:rsidRPr="00F4556F">
        <w:rPr>
          <w:rFonts w:ascii="PT Astra Serif" w:hAnsi="PT Astra Serif"/>
          <w:lang w:val="ru-RU"/>
        </w:rPr>
        <w:t xml:space="preserve">, что соответствует статье 47 Федерального закона от 06.10.2003 № 131-ФЗ </w:t>
      </w:r>
      <w:r w:rsidR="008674D6" w:rsidRPr="00F4556F">
        <w:rPr>
          <w:rFonts w:ascii="PT Astra Serif" w:hAnsi="PT Astra Serif"/>
          <w:lang w:val="ru-RU"/>
        </w:rPr>
        <w:t>«</w:t>
      </w:r>
      <w:r w:rsidRPr="00F4556F">
        <w:rPr>
          <w:rFonts w:ascii="PT Astra Serif" w:hAnsi="PT Astra Serif"/>
          <w:lang w:val="ru-RU"/>
        </w:rPr>
        <w:t>Об общих принципах организации местного самоуправления в Российской Федерации».</w:t>
      </w:r>
    </w:p>
    <w:p w:rsidR="00FC7715" w:rsidRPr="00F4556F" w:rsidRDefault="00FC7715" w:rsidP="00FC7715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F4556F">
        <w:rPr>
          <w:rFonts w:ascii="PT Astra Serif" w:hAnsi="PT Astra Serif"/>
          <w:lang w:val="ru-RU"/>
        </w:rPr>
        <w:t>К проекту постановления разработчиком представлена пояснительная записка.</w:t>
      </w:r>
    </w:p>
    <w:p w:rsidR="00FC7715" w:rsidRPr="00F4556F" w:rsidRDefault="00FC7715" w:rsidP="00FC771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556F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  <w:r w:rsidR="008674D6" w:rsidRPr="00F4556F">
        <w:rPr>
          <w:rFonts w:ascii="PT Astra Serif" w:eastAsia="Times New Roman" w:hAnsi="PT Astra Serif" w:cs="Times New Roman"/>
          <w:b/>
          <w:bCs/>
          <w:sz w:val="24"/>
          <w:szCs w:val="24"/>
        </w:rPr>
        <w:tab/>
      </w:r>
      <w:r w:rsidRPr="00F4556F">
        <w:rPr>
          <w:rFonts w:ascii="PT Astra Serif" w:hAnsi="PT Astra Serif"/>
          <w:sz w:val="24"/>
          <w:szCs w:val="24"/>
        </w:rPr>
        <w:t xml:space="preserve">Форма правового акта соответствует статье 43 Федерального закона от 06.10.2003 № 131-ФЗ </w:t>
      </w:r>
      <w:r w:rsidR="008674D6" w:rsidRPr="00F4556F">
        <w:rPr>
          <w:rFonts w:ascii="PT Astra Serif" w:hAnsi="PT Astra Serif"/>
          <w:sz w:val="24"/>
          <w:szCs w:val="24"/>
        </w:rPr>
        <w:t>«</w:t>
      </w:r>
      <w:r w:rsidRPr="00F4556F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Российской Федерации».</w:t>
      </w:r>
      <w:r w:rsidRPr="00F4556F">
        <w:rPr>
          <w:rFonts w:ascii="PT Astra Serif" w:hAnsi="PT Astra Serif" w:cs="Times New Roman"/>
          <w:sz w:val="24"/>
          <w:szCs w:val="24"/>
        </w:rPr>
        <w:t xml:space="preserve"> </w:t>
      </w:r>
      <w:r w:rsidRPr="00F4556F">
        <w:rPr>
          <w:rFonts w:ascii="PT Astra Serif" w:hAnsi="PT Astra Serif"/>
          <w:sz w:val="24"/>
          <w:szCs w:val="24"/>
        </w:rPr>
        <w:t>Данный вопрос относится к компетенции администрации  муниципального образования «</w:t>
      </w:r>
      <w:proofErr w:type="spellStart"/>
      <w:r w:rsidRPr="00F4556F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F4556F">
        <w:rPr>
          <w:rFonts w:ascii="PT Astra Serif" w:hAnsi="PT Astra Serif"/>
          <w:sz w:val="24"/>
          <w:szCs w:val="24"/>
        </w:rPr>
        <w:t xml:space="preserve"> район»  Ульяновской области.</w:t>
      </w:r>
    </w:p>
    <w:p w:rsidR="00FC7715" w:rsidRPr="00F4556F" w:rsidRDefault="00FC7715" w:rsidP="00FC7715">
      <w:pPr>
        <w:pStyle w:val="Textbody"/>
        <w:spacing w:after="0"/>
        <w:ind w:firstLine="720"/>
        <w:rPr>
          <w:rFonts w:ascii="PT Astra Serif" w:hAnsi="PT Astra Serif"/>
          <w:lang w:val="ru-RU"/>
        </w:rPr>
      </w:pPr>
    </w:p>
    <w:p w:rsidR="00FC7715" w:rsidRPr="00F4556F" w:rsidRDefault="00FC7715" w:rsidP="00FC7715">
      <w:pPr>
        <w:pStyle w:val="Textbody"/>
        <w:spacing w:after="0"/>
        <w:ind w:firstLine="720"/>
        <w:rPr>
          <w:rFonts w:ascii="PT Astra Serif" w:hAnsi="PT Astra Serif"/>
          <w:lang w:val="ru-RU"/>
        </w:rPr>
      </w:pPr>
    </w:p>
    <w:p w:rsidR="00FC7715" w:rsidRPr="00F4556F" w:rsidRDefault="00FC7715" w:rsidP="00FC771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F4556F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FC7715" w:rsidRDefault="00FC7715" w:rsidP="00FC771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FC7715" w:rsidRDefault="00FC7715" w:rsidP="00FC771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FC7715" w:rsidRDefault="00FC7715" w:rsidP="00FC7715">
      <w:pPr>
        <w:pStyle w:val="Textbody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FC7715" w:rsidRDefault="00FC7715" w:rsidP="00FC7715">
      <w:pPr>
        <w:pStyle w:val="Textbody"/>
        <w:jc w:val="center"/>
        <w:rPr>
          <w:rFonts w:ascii="PT Astra Serif" w:hAnsi="PT Astra Serif"/>
          <w:b/>
          <w:bCs/>
          <w:lang w:val="ru-RU"/>
        </w:rPr>
      </w:pPr>
    </w:p>
    <w:p w:rsidR="00FC7715" w:rsidRDefault="00FC7715" w:rsidP="00FC7715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FC7715" w:rsidRDefault="00FC7715" w:rsidP="00FC7715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bookmarkStart w:id="6" w:name="__DdeLink__34614_5429987531"/>
      <w:bookmarkStart w:id="7" w:name="__DdeLink__34668_18128098521"/>
      <w:bookmarkStart w:id="8" w:name="__DdeLink__34614_5429987532"/>
      <w:bookmarkEnd w:id="6"/>
      <w:bookmarkEnd w:id="7"/>
      <w:bookmarkEnd w:id="8"/>
      <w:r w:rsidRPr="00FC7715">
        <w:rPr>
          <w:rFonts w:ascii="PT Astra Serif" w:eastAsia="Times New Roman" w:hAnsi="PT Astra Serif" w:cs="Times New Roman"/>
          <w:bCs/>
          <w:lang w:val="ru-RU"/>
        </w:rPr>
        <w:t>«Об утверждении муниципальной адресной программы «Переселение граждан, проживающих на территории муниципального образования «</w:t>
      </w:r>
      <w:proofErr w:type="spellStart"/>
      <w:r w:rsidRPr="00FC7715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FC7715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области, из многоквартирных домов, признанных аварийными  после 1 января 2012 года</w:t>
      </w:r>
      <w:r w:rsidR="008674D6">
        <w:rPr>
          <w:rFonts w:ascii="PT Astra Serif" w:eastAsia="Times New Roman" w:hAnsi="PT Astra Serif" w:cs="Times New Roman"/>
          <w:bCs/>
          <w:lang w:val="ru-RU"/>
        </w:rPr>
        <w:t xml:space="preserve">, </w:t>
      </w:r>
      <w:r w:rsidR="008674D6" w:rsidRPr="008674D6">
        <w:rPr>
          <w:rFonts w:ascii="PT Astra Serif" w:eastAsia="Times New Roman" w:hAnsi="PT Astra Serif" w:cs="Times New Roman"/>
          <w:bCs/>
          <w:lang w:val="ru-RU"/>
        </w:rPr>
        <w:t>в 2024-2030 годах</w:t>
      </w:r>
      <w:r w:rsidRPr="00FC7715">
        <w:rPr>
          <w:rFonts w:ascii="PT Astra Serif" w:eastAsia="Times New Roman" w:hAnsi="PT Astra Serif" w:cs="Times New Roman"/>
          <w:bCs/>
          <w:lang w:val="ru-RU"/>
        </w:rPr>
        <w:t>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>признаётся прошедшим антикоррупционную экспертизу.</w:t>
      </w:r>
    </w:p>
    <w:p w:rsidR="00FC7715" w:rsidRDefault="00FC7715" w:rsidP="00FC771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C7715" w:rsidRDefault="00FC7715" w:rsidP="00FC7715">
      <w:pPr>
        <w:pStyle w:val="Textbody"/>
        <w:spacing w:after="0"/>
        <w:rPr>
          <w:rFonts w:ascii="PT Astra Serif" w:hAnsi="PT Astra Serif"/>
          <w:lang w:val="ru-RU"/>
        </w:rPr>
      </w:pPr>
    </w:p>
    <w:p w:rsidR="00FC7715" w:rsidRDefault="00FC7715" w:rsidP="00FC7715">
      <w:pPr>
        <w:pStyle w:val="Textbody"/>
        <w:spacing w:after="0"/>
        <w:rPr>
          <w:rFonts w:ascii="PT Astra Serif" w:hAnsi="PT Astra Serif"/>
          <w:lang w:val="ru-RU"/>
        </w:rPr>
      </w:pPr>
    </w:p>
    <w:p w:rsidR="00FC7715" w:rsidRDefault="00FC7715" w:rsidP="00FC7715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FC7715" w:rsidRDefault="00FC7715" w:rsidP="00FC7715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 xml:space="preserve">администрации </w:t>
      </w:r>
    </w:p>
    <w:p w:rsidR="00FC7715" w:rsidRDefault="00FC7715" w:rsidP="00FC7715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eastAsia="Times New Roman" w:hAnsi="PT Astra Serif" w:cs="Times New Roman"/>
          <w:color w:val="000000"/>
          <w:lang w:val="ru-RU"/>
        </w:rPr>
        <w:t>МО «</w:t>
      </w:r>
      <w:proofErr w:type="spellStart"/>
      <w:r>
        <w:rPr>
          <w:rFonts w:ascii="PT Astra Serif" w:eastAsia="Times New Roman" w:hAnsi="PT Astra Serif" w:cs="Times New Roman"/>
          <w:color w:val="000000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color w:val="000000"/>
          <w:lang w:val="ru-RU"/>
        </w:rPr>
        <w:t xml:space="preserve"> район»                                                                                    Е.Н. Губанова</w:t>
      </w:r>
    </w:p>
    <w:p w:rsidR="00FC7715" w:rsidRDefault="00FC7715" w:rsidP="00FC7715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AA"/>
    <w:rsid w:val="002059AA"/>
    <w:rsid w:val="008674D6"/>
    <w:rsid w:val="009035E6"/>
    <w:rsid w:val="009A1DD7"/>
    <w:rsid w:val="00D971BE"/>
    <w:rsid w:val="00EC366C"/>
    <w:rsid w:val="00F4556F"/>
    <w:rsid w:val="00F64CC9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77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C771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77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C771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10</cp:revision>
  <cp:lastPrinted>2024-03-22T06:13:00Z</cp:lastPrinted>
  <dcterms:created xsi:type="dcterms:W3CDTF">2024-03-21T12:16:00Z</dcterms:created>
  <dcterms:modified xsi:type="dcterms:W3CDTF">2024-03-22T06:13:00Z</dcterms:modified>
</cp:coreProperties>
</file>