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28" w:rsidRPr="00DF5DB9" w:rsidRDefault="00DE4728" w:rsidP="00DE472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F5DB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СОВЕТ  ДЕПУТАТОВ МУНИЦИПАЛЬНОГО ОБРАЗОВАНИЯ</w:t>
      </w:r>
    </w:p>
    <w:p w:rsidR="00DE4728" w:rsidRPr="00DF5DB9" w:rsidRDefault="00DE4728" w:rsidP="00DE472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DB9">
        <w:rPr>
          <w:rFonts w:ascii="Times New Roman" w:eastAsia="Calibri" w:hAnsi="Times New Roman" w:cs="Times New Roman"/>
          <w:b/>
          <w:sz w:val="28"/>
          <w:szCs w:val="28"/>
        </w:rPr>
        <w:t>«МЕЛЕКЕССКИЙ РАЙОН» УЛЬЯНОВСКОЙ ОБЛАСТИ</w:t>
      </w:r>
    </w:p>
    <w:p w:rsidR="00DE4728" w:rsidRPr="009D4C6E" w:rsidRDefault="00DE4728" w:rsidP="00DE4728">
      <w:pPr>
        <w:spacing w:before="300" w:after="300" w:line="648" w:lineRule="atLeast"/>
        <w:jc w:val="center"/>
        <w:outlineLvl w:val="0"/>
        <w:rPr>
          <w:rFonts w:ascii="Times New Roman" w:eastAsia="Calibri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D4C6E">
        <w:rPr>
          <w:rFonts w:ascii="Times New Roman" w:eastAsia="Calibri" w:hAnsi="Times New Roman" w:cs="Times New Roman"/>
          <w:b/>
          <w:color w:val="333333"/>
          <w:kern w:val="36"/>
          <w:sz w:val="28"/>
          <w:szCs w:val="28"/>
          <w:lang w:eastAsia="ru-RU"/>
        </w:rPr>
        <w:t>Р Е Ш Е Н И Е</w:t>
      </w:r>
    </w:p>
    <w:p w:rsidR="00DE4728" w:rsidRPr="000518E3" w:rsidRDefault="00E10944" w:rsidP="00DE472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25.04.2025</w:t>
      </w:r>
      <w:r w:rsidR="00DE4728" w:rsidRPr="009D4C6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="00DE472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E4728" w:rsidRPr="009D4C6E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DE4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D6F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DE4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4728" w:rsidRPr="009D4C6E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26/91</w:t>
      </w:r>
      <w:bookmarkStart w:id="0" w:name="_GoBack"/>
      <w:bookmarkEnd w:id="0"/>
    </w:p>
    <w:p w:rsidR="00DE4728" w:rsidRPr="009D4C6E" w:rsidRDefault="00DE4728" w:rsidP="00DE472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4C6E">
        <w:rPr>
          <w:rFonts w:ascii="Times New Roman" w:eastAsia="Calibri" w:hAnsi="Times New Roman" w:cs="Times New Roman"/>
          <w:sz w:val="24"/>
          <w:szCs w:val="24"/>
        </w:rPr>
        <w:t>г. Димитровград</w:t>
      </w:r>
    </w:p>
    <w:p w:rsidR="00DE4728" w:rsidRPr="009D4C6E" w:rsidRDefault="00DE4728" w:rsidP="00DE472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9D4C6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Отчет Главы администрации</w:t>
      </w:r>
    </w:p>
    <w:p w:rsidR="00DE4728" w:rsidRPr="009D4C6E" w:rsidRDefault="00DE4728" w:rsidP="00DE472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9D4C6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муниципального образования «Мелекесский район» </w:t>
      </w:r>
    </w:p>
    <w:p w:rsidR="00DE4728" w:rsidRPr="00F4135A" w:rsidRDefault="00DE4728" w:rsidP="00DE472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9D4C6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 результатах своей деятельности за 20</w:t>
      </w:r>
      <w:r w:rsidRPr="00F4135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</w:t>
      </w:r>
      <w:r w:rsidR="00EF604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4</w:t>
      </w:r>
      <w:r w:rsidRPr="009D4C6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                                                      год, деятельности администрации  муниципального образования «Мелекесский район» Ульяновской области, в том числе о решении вопросов поставленных Советом депутатов муниципаль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ного образования  «Мелекесский район» Ульяновской области</w:t>
      </w:r>
    </w:p>
    <w:p w:rsidR="00DE4728" w:rsidRPr="009D4C6E" w:rsidRDefault="00DE4728" w:rsidP="00DE472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4C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E4728" w:rsidRPr="009D4C6E" w:rsidRDefault="00DE4728" w:rsidP="00DE472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C6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3 статьи 26, пункта 2 частью 7 статьи 32  Устава муниципального образования «Мелекесский район» Ульяновской области,  Совет депутатов муниципального образования «Мелекесский район» Ульяновской области </w:t>
      </w:r>
      <w:r w:rsidR="00576CC8">
        <w:rPr>
          <w:rFonts w:ascii="Times New Roman" w:eastAsia="Calibri" w:hAnsi="Times New Roman" w:cs="Times New Roman"/>
          <w:sz w:val="28"/>
          <w:szCs w:val="28"/>
        </w:rPr>
        <w:t>седьмого</w:t>
      </w:r>
      <w:r w:rsidRPr="009D4C6E">
        <w:rPr>
          <w:rFonts w:ascii="Times New Roman" w:eastAsia="Calibri" w:hAnsi="Times New Roman" w:cs="Times New Roman"/>
          <w:sz w:val="28"/>
          <w:szCs w:val="28"/>
        </w:rPr>
        <w:t xml:space="preserve"> созыва решил:</w:t>
      </w:r>
    </w:p>
    <w:p w:rsidR="00DE4728" w:rsidRPr="009D4C6E" w:rsidRDefault="00DE4728" w:rsidP="00DE472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C6E">
        <w:rPr>
          <w:rFonts w:ascii="Times New Roman" w:eastAsia="Calibri" w:hAnsi="Times New Roman" w:cs="Times New Roman"/>
          <w:sz w:val="28"/>
          <w:szCs w:val="28"/>
        </w:rPr>
        <w:t>1. Утвердить отчет Главы администрации муниципального образования «Мелекесский район» о результатах своей деятельности за 20</w:t>
      </w:r>
      <w:r w:rsidRPr="00F4135A">
        <w:rPr>
          <w:rFonts w:ascii="Times New Roman" w:eastAsia="Calibri" w:hAnsi="Times New Roman" w:cs="Times New Roman"/>
          <w:sz w:val="28"/>
          <w:szCs w:val="28"/>
        </w:rPr>
        <w:t>2</w:t>
      </w:r>
      <w:r w:rsidR="00EF6043">
        <w:rPr>
          <w:rFonts w:ascii="Times New Roman" w:eastAsia="Calibri" w:hAnsi="Times New Roman" w:cs="Times New Roman"/>
          <w:sz w:val="28"/>
          <w:szCs w:val="28"/>
        </w:rPr>
        <w:t>4</w:t>
      </w:r>
      <w:r w:rsidRPr="009D4C6E">
        <w:rPr>
          <w:rFonts w:ascii="Times New Roman" w:eastAsia="Calibri" w:hAnsi="Times New Roman" w:cs="Times New Roman"/>
          <w:sz w:val="28"/>
          <w:szCs w:val="28"/>
        </w:rPr>
        <w:t xml:space="preserve"> год, деятельности администрации  муниципального образования «Мелекесский район» Ульяновской области, в том числе о решении вопросов поставленных Советом депутатов муниципального образования  «Мелекесский  район» Ульяновской области</w:t>
      </w:r>
      <w:r w:rsidRPr="009D4C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D4C6E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DE4728" w:rsidRPr="009D4C6E" w:rsidRDefault="00DE4728" w:rsidP="00DE472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C6E">
        <w:rPr>
          <w:rFonts w:ascii="Times New Roman" w:eastAsia="Calibri" w:hAnsi="Times New Roman" w:cs="Times New Roman"/>
          <w:sz w:val="28"/>
          <w:szCs w:val="28"/>
        </w:rPr>
        <w:t>2. Настоящее решение подлежит официальному опубликованию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4728" w:rsidRPr="009D4C6E" w:rsidRDefault="00DE4728" w:rsidP="00DE472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4728" w:rsidRPr="009D4C6E" w:rsidRDefault="00DE4728" w:rsidP="00DE472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4728" w:rsidRPr="009D4C6E" w:rsidRDefault="00DE4728" w:rsidP="00DE4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4728" w:rsidRPr="009D4C6E" w:rsidRDefault="00DE4728" w:rsidP="00DE4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C6E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:rsidR="00DE4728" w:rsidRPr="009D4C6E" w:rsidRDefault="00DE4728" w:rsidP="00DE47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4C6E">
        <w:rPr>
          <w:rFonts w:ascii="Times New Roman" w:eastAsia="Calibri" w:hAnsi="Times New Roman" w:cs="Times New Roman"/>
          <w:sz w:val="28"/>
          <w:szCs w:val="28"/>
        </w:rPr>
        <w:t xml:space="preserve">«Мелекесский район»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А.Р. Мидаров</w:t>
      </w:r>
    </w:p>
    <w:p w:rsidR="00DE4728" w:rsidRPr="00F4135A" w:rsidRDefault="00DE4728" w:rsidP="00DE4728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E4728" w:rsidRPr="00F4135A" w:rsidRDefault="00DE4728" w:rsidP="00DE4728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E4728" w:rsidRDefault="00DE4728" w:rsidP="008569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728" w:rsidRDefault="00DE4728" w:rsidP="008569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728" w:rsidRDefault="00DE4728" w:rsidP="008569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043" w:rsidRDefault="00EF6043" w:rsidP="008569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043" w:rsidRDefault="00EF6043" w:rsidP="008569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043" w:rsidRDefault="00EF6043" w:rsidP="008569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043" w:rsidRDefault="00EF6043" w:rsidP="00EF604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1</w:t>
      </w:r>
    </w:p>
    <w:p w:rsidR="00EF6043" w:rsidRDefault="00EF6043" w:rsidP="00EF60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043" w:rsidRDefault="00EF6043" w:rsidP="00EF6043">
      <w:pPr>
        <w:pStyle w:val="a3"/>
        <w:jc w:val="center"/>
        <w:rPr>
          <w:rFonts w:ascii="PT Astra Serif" w:hAnsi="PT Astra Serif"/>
          <w:b/>
          <w:sz w:val="28"/>
        </w:rPr>
      </w:pPr>
      <w:r w:rsidRPr="00EE19AF">
        <w:rPr>
          <w:rFonts w:ascii="PT Astra Serif" w:hAnsi="PT Astra Serif"/>
          <w:b/>
          <w:sz w:val="28"/>
        </w:rPr>
        <w:t xml:space="preserve">Отчет Главы администрации </w:t>
      </w:r>
    </w:p>
    <w:p w:rsidR="00EF6043" w:rsidRPr="00EE19AF" w:rsidRDefault="00EF6043" w:rsidP="00EF6043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E19AF">
        <w:rPr>
          <w:rFonts w:ascii="PT Astra Serif" w:hAnsi="PT Astra Serif"/>
          <w:b/>
          <w:sz w:val="28"/>
        </w:rPr>
        <w:t>о результатах деятельности, деятельности администрации за 2024 год, в том числе о решении вопросов, поставленных Советом депутатов муниципального образования</w:t>
      </w:r>
    </w:p>
    <w:p w:rsidR="00EF6043" w:rsidRDefault="00EF6043" w:rsidP="00EF60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043" w:rsidRPr="003C23ED" w:rsidRDefault="00EF6043" w:rsidP="00EF60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043" w:rsidRPr="00B220D7" w:rsidRDefault="00EF6043" w:rsidP="00EF60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0D7">
        <w:rPr>
          <w:rFonts w:ascii="Times New Roman" w:hAnsi="Times New Roman" w:cs="Times New Roman"/>
          <w:b/>
          <w:sz w:val="28"/>
          <w:szCs w:val="28"/>
        </w:rPr>
        <w:t>Уважаемые депутаты, коллеги!</w:t>
      </w:r>
    </w:p>
    <w:p w:rsidR="00EF6043" w:rsidRPr="00601A08" w:rsidRDefault="00EF6043" w:rsidP="00EF6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601A08">
        <w:rPr>
          <w:rFonts w:ascii="Times New Roman" w:hAnsi="Times New Roman" w:cs="Times New Roman"/>
          <w:sz w:val="28"/>
          <w:szCs w:val="28"/>
        </w:rPr>
        <w:t xml:space="preserve">Разрешите представить вашему вниманию </w:t>
      </w: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601A08">
        <w:rPr>
          <w:rFonts w:ascii="Times New Roman" w:hAnsi="Times New Roman" w:cs="Times New Roman"/>
          <w:sz w:val="28"/>
          <w:szCs w:val="28"/>
        </w:rPr>
        <w:t xml:space="preserve">об итогах развития района за прошедший год. </w:t>
      </w:r>
      <w:r w:rsidRPr="00601A08">
        <w:rPr>
          <w:rFonts w:ascii="Times New Roman" w:hAnsi="Times New Roman" w:cs="Times New Roman"/>
          <w:b/>
          <w:sz w:val="28"/>
          <w:szCs w:val="28"/>
        </w:rPr>
        <w:t>Свою миссию, как руководителя  администрации, я вижу в развитии благополучия граждан,</w:t>
      </w:r>
      <w:r w:rsidRPr="00601A08">
        <w:rPr>
          <w:rFonts w:ascii="Times New Roman" w:hAnsi="Times New Roman" w:cs="Times New Roman"/>
          <w:sz w:val="28"/>
          <w:szCs w:val="28"/>
        </w:rPr>
        <w:t xml:space="preserve"> что задекларировано Стратегией социально-экономического развития района до 2030 года и  муниципальными программами района и поселений.</w:t>
      </w:r>
    </w:p>
    <w:p w:rsidR="00EF6043" w:rsidRDefault="00EF6043" w:rsidP="00EF6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Наша работа строится согласно приоритетам</w:t>
      </w:r>
      <w:r w:rsidRPr="009E703D">
        <w:rPr>
          <w:rFonts w:ascii="Times New Roman" w:hAnsi="Times New Roman" w:cs="Times New Roman"/>
          <w:sz w:val="28"/>
          <w:szCs w:val="28"/>
        </w:rPr>
        <w:t>, которые определены Президентом Российской Федерации Владимиром Владимировичем Путиным, задачами, которые ставит перед нами губернатор Ульяновской области Алексей Юрьевич Русских, и, конечно же, в соответствии с теми вопросами и обращениями, решение которых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703D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703D">
        <w:rPr>
          <w:rFonts w:ascii="Times New Roman" w:hAnsi="Times New Roman" w:cs="Times New Roman"/>
          <w:sz w:val="28"/>
          <w:szCs w:val="28"/>
        </w:rPr>
        <w:t xml:space="preserve"> необходимо для жителей нашего района.</w:t>
      </w:r>
    </w:p>
    <w:p w:rsidR="00EF6043" w:rsidRDefault="00EF6043" w:rsidP="00EF6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6043" w:rsidRPr="001128EA" w:rsidRDefault="00EF6043" w:rsidP="00EF6043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2</w:t>
      </w:r>
    </w:p>
    <w:p w:rsidR="00EF6043" w:rsidRDefault="00EF6043" w:rsidP="00EF6043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6043" w:rsidRDefault="00EF6043" w:rsidP="00EF604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6043" w:rsidRDefault="00EF6043" w:rsidP="00EF6043">
      <w:pPr>
        <w:spacing w:after="0" w:line="240" w:lineRule="auto"/>
        <w:ind w:firstLine="851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 w:rsidRPr="00356104">
        <w:rPr>
          <w:rFonts w:ascii="Times New Roman" w:hAnsi="Times New Roman" w:cs="Times New Roman"/>
          <w:color w:val="000000" w:themeColor="text1"/>
          <w:sz w:val="28"/>
          <w:szCs w:val="28"/>
        </w:rPr>
        <w:t>Мы всегда держим руку на пульсе и стараемся своевременно оказывать содействие в решении вопросов и проблем жителей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356104">
        <w:rPr>
          <w:rFonts w:ascii="Times New Roman" w:hAnsi="Times New Roman" w:cs="Times New Roman"/>
          <w:color w:val="000000" w:themeColor="text1"/>
          <w:sz w:val="28"/>
          <w:szCs w:val="28"/>
        </w:rPr>
        <w:t>. Система «Инцидент-менеджмент» уже показала свою эффективность в этом направлении и продолжает оставаться связующим звеном между жителями и органами местного самоуправления.</w:t>
      </w:r>
      <w:r w:rsidRPr="004228CA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</w:p>
    <w:p w:rsidR="00EF6043" w:rsidRDefault="00EF6043" w:rsidP="00EF60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8CA">
        <w:rPr>
          <w:rFonts w:ascii="Times New Roman" w:hAnsi="Times New Roman" w:cs="Times New Roman"/>
          <w:color w:val="000000" w:themeColor="text1"/>
          <w:sz w:val="28"/>
          <w:szCs w:val="28"/>
        </w:rPr>
        <w:t>В топе волнующих жителей вопросов остаются дороги, сфера жилищно-коммунального хозяйства, благоустройство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то имеются объективные причины. </w:t>
      </w:r>
      <w:r w:rsidRPr="003C62A3">
        <w:rPr>
          <w:rFonts w:ascii="Times New Roman" w:hAnsi="Times New Roman" w:cs="Times New Roman"/>
          <w:sz w:val="28"/>
          <w:szCs w:val="28"/>
        </w:rPr>
        <w:t>Во-первых, значительная изношенность инженерных сетей и коммуникаций.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2A3">
        <w:rPr>
          <w:rFonts w:ascii="Times New Roman" w:hAnsi="Times New Roman" w:cs="Times New Roman"/>
          <w:sz w:val="28"/>
          <w:szCs w:val="28"/>
        </w:rPr>
        <w:t>Во-вторых, совершенствование коммунальной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C62A3">
        <w:rPr>
          <w:rFonts w:ascii="Times New Roman" w:hAnsi="Times New Roman" w:cs="Times New Roman"/>
          <w:sz w:val="28"/>
          <w:szCs w:val="28"/>
        </w:rPr>
        <w:t xml:space="preserve"> одно из самых финансово затратных направлений в работе муниципалитета.</w:t>
      </w:r>
    </w:p>
    <w:p w:rsidR="00EF6043" w:rsidRPr="00D43969" w:rsidRDefault="00EF6043" w:rsidP="00EF60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обращений граждан, з</w:t>
      </w:r>
      <w:r w:rsidRPr="004D6D09">
        <w:rPr>
          <w:rFonts w:ascii="Times New Roman" w:hAnsi="Times New Roman" w:cs="Times New Roman"/>
          <w:sz w:val="28"/>
          <w:szCs w:val="28"/>
        </w:rPr>
        <w:t>а 2024 год поступило 227</w:t>
      </w:r>
      <w:r w:rsidRPr="004D6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D09">
        <w:rPr>
          <w:rFonts w:ascii="Times New Roman" w:hAnsi="Times New Roman" w:cs="Times New Roman"/>
          <w:sz w:val="28"/>
          <w:szCs w:val="28"/>
        </w:rPr>
        <w:t>письменных и устных обращений, в к</w:t>
      </w:r>
      <w:r>
        <w:rPr>
          <w:rFonts w:ascii="Times New Roman" w:hAnsi="Times New Roman" w:cs="Times New Roman"/>
          <w:sz w:val="28"/>
          <w:szCs w:val="28"/>
        </w:rPr>
        <w:t xml:space="preserve">оторых поставлено 267 вопросов, </w:t>
      </w:r>
      <w:r w:rsidRPr="004D6D09">
        <w:rPr>
          <w:rFonts w:ascii="Times New Roman" w:hAnsi="Times New Roman" w:cs="Times New Roman"/>
          <w:sz w:val="28"/>
          <w:szCs w:val="28"/>
        </w:rPr>
        <w:t xml:space="preserve">тематический приоритет поступивших обращений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6D09">
        <w:rPr>
          <w:rFonts w:ascii="Times New Roman" w:hAnsi="Times New Roman" w:cs="Times New Roman"/>
          <w:sz w:val="28"/>
          <w:szCs w:val="28"/>
        </w:rPr>
        <w:t>«хозяйственная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деятельность». На эту тему поступило  112  обращений.  </w:t>
      </w:r>
      <w:r w:rsidRPr="00D43969">
        <w:rPr>
          <w:rFonts w:ascii="Times New Roman" w:hAnsi="Times New Roman" w:cs="Times New Roman"/>
          <w:sz w:val="28"/>
          <w:szCs w:val="28"/>
        </w:rPr>
        <w:t>Мы признательны каждому за конструктивные замечания и предложения.</w:t>
      </w:r>
    </w:p>
    <w:p w:rsidR="00EF6043" w:rsidRDefault="00EF6043" w:rsidP="00EF60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6043" w:rsidRDefault="00EF6043" w:rsidP="00EF60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043" w:rsidRPr="001365BA" w:rsidRDefault="00EF6043" w:rsidP="00EF604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EF6043" w:rsidRDefault="00EF6043" w:rsidP="00EF6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043" w:rsidRPr="00D440B1" w:rsidRDefault="00EF6043" w:rsidP="00EF604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0B1">
        <w:rPr>
          <w:rFonts w:ascii="Times New Roman" w:hAnsi="Times New Roman" w:cs="Times New Roman"/>
          <w:bCs/>
          <w:sz w:val="28"/>
          <w:szCs w:val="28"/>
        </w:rPr>
        <w:lastRenderedPageBreak/>
        <w:t>Эффективность местного самоуправления во многом зависит от его экономической основы, от степени обеспеченности материально-финансовыми ресурсами, что дает возможность исполнить принимаемые на себя бюджетные обязательства.</w:t>
      </w:r>
    </w:p>
    <w:p w:rsidR="00EF6043" w:rsidRPr="00D440B1" w:rsidRDefault="00EF6043" w:rsidP="00EF604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0B1">
        <w:rPr>
          <w:rFonts w:ascii="Times New Roman" w:hAnsi="Times New Roman" w:cs="Times New Roman"/>
          <w:bCs/>
          <w:sz w:val="28"/>
          <w:szCs w:val="28"/>
        </w:rPr>
        <w:t xml:space="preserve">По итогам 2024 года в консолидированный бюджет района поступило доходов почти 1,5 млрд. руб., </w:t>
      </w:r>
      <w:r>
        <w:rPr>
          <w:rFonts w:ascii="Times New Roman" w:hAnsi="Times New Roman" w:cs="Times New Roman"/>
          <w:bCs/>
          <w:sz w:val="28"/>
          <w:szCs w:val="28"/>
        </w:rPr>
        <w:t xml:space="preserve">что составило </w:t>
      </w:r>
      <w:r w:rsidRPr="00D440B1">
        <w:rPr>
          <w:rFonts w:ascii="Times New Roman" w:hAnsi="Times New Roman" w:cs="Times New Roman"/>
          <w:bCs/>
          <w:sz w:val="28"/>
          <w:szCs w:val="28"/>
        </w:rPr>
        <w:t xml:space="preserve"> 100,7%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плана</w:t>
      </w:r>
      <w:r w:rsidRPr="00D440B1">
        <w:rPr>
          <w:rFonts w:ascii="Times New Roman" w:hAnsi="Times New Roman" w:cs="Times New Roman"/>
          <w:bCs/>
          <w:sz w:val="28"/>
          <w:szCs w:val="28"/>
        </w:rPr>
        <w:t>.</w:t>
      </w:r>
    </w:p>
    <w:p w:rsidR="00EF6043" w:rsidRPr="00D440B1" w:rsidRDefault="00EF6043" w:rsidP="00EF604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D440B1">
        <w:rPr>
          <w:rFonts w:ascii="Times New Roman" w:hAnsi="Times New Roman" w:cs="Times New Roman"/>
          <w:bCs/>
          <w:sz w:val="28"/>
          <w:szCs w:val="28"/>
        </w:rPr>
        <w:t xml:space="preserve">обственных доходов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поступило </w:t>
      </w:r>
      <w:r w:rsidRPr="00D440B1">
        <w:rPr>
          <w:rFonts w:ascii="Times New Roman" w:hAnsi="Times New Roman" w:cs="Times New Roman"/>
          <w:bCs/>
          <w:sz w:val="28"/>
          <w:szCs w:val="28"/>
        </w:rPr>
        <w:t>294 млн. руб. при плане 273 млн. руб.</w:t>
      </w:r>
      <w:r w:rsidRPr="006C1C93">
        <w:rPr>
          <w:rFonts w:ascii="Times New Roman" w:hAnsi="Times New Roman" w:cs="Times New Roman"/>
          <w:bCs/>
          <w:sz w:val="28"/>
          <w:szCs w:val="28"/>
        </w:rPr>
        <w:t xml:space="preserve"> Консолидированный бюджет по собственным  доходам в 2024 году  выполнен на 107,4%, поступило больше чем за 2023 год на 44,0 млн. руб.</w:t>
      </w:r>
    </w:p>
    <w:p w:rsidR="00EF6043" w:rsidRPr="00616026" w:rsidRDefault="00EF6043" w:rsidP="00EF604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026">
        <w:rPr>
          <w:rFonts w:ascii="Times New Roman" w:hAnsi="Times New Roman" w:cs="Times New Roman"/>
          <w:bCs/>
          <w:sz w:val="28"/>
          <w:szCs w:val="28"/>
        </w:rPr>
        <w:t>Это результат совместной работы бизнеса и власти по исполнению поручения Губернатора Ульяновской области А.Ю. Русских по обеспечению роста доходов населения!</w:t>
      </w:r>
    </w:p>
    <w:p w:rsidR="00EF6043" w:rsidRPr="00616026" w:rsidRDefault="00EF6043" w:rsidP="00EF60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61602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то же время имеются резервы. </w:t>
      </w:r>
      <w:r w:rsidRPr="00616026">
        <w:rPr>
          <w:rFonts w:ascii="Times New Roman" w:hAnsi="Times New Roman" w:cs="Times New Roman"/>
          <w:bCs/>
          <w:sz w:val="28"/>
          <w:szCs w:val="28"/>
        </w:rPr>
        <w:t>Считаю необходимым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текущем году </w:t>
      </w:r>
      <w:r w:rsidRPr="00616026">
        <w:rPr>
          <w:rFonts w:ascii="Times New Roman" w:hAnsi="Times New Roman" w:cs="Times New Roman"/>
          <w:bCs/>
          <w:sz w:val="28"/>
          <w:szCs w:val="28"/>
        </w:rPr>
        <w:t xml:space="preserve"> усилить системную работу с налоговыми доходами и сделать отдельный акцент в работе по неналоговым доходам. Таким образом, используя имеющийся ресурс и налоговый потенциал, стоит стремиться к исполнению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консолидированного бюджета в 35</w:t>
      </w:r>
      <w:r w:rsidRPr="00616026">
        <w:rPr>
          <w:rFonts w:ascii="Times New Roman" w:hAnsi="Times New Roman" w:cs="Times New Roman"/>
          <w:bCs/>
          <w:sz w:val="28"/>
          <w:szCs w:val="28"/>
        </w:rPr>
        <w:t>0.0 млн. руб.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собственным доходам </w:t>
      </w:r>
      <w:r w:rsidRPr="00616026">
        <w:rPr>
          <w:rFonts w:ascii="Times New Roman" w:hAnsi="Times New Roman" w:cs="Times New Roman"/>
          <w:bCs/>
          <w:sz w:val="28"/>
          <w:szCs w:val="28"/>
        </w:rPr>
        <w:t xml:space="preserve"> в среднесрочной перспективе. </w:t>
      </w:r>
    </w:p>
    <w:p w:rsidR="00EF6043" w:rsidRDefault="00EF6043" w:rsidP="00EF60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F6043" w:rsidRDefault="00EF6043" w:rsidP="00EF6043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1550F">
        <w:rPr>
          <w:rFonts w:ascii="Times New Roman" w:hAnsi="Times New Roman" w:cs="Times New Roman"/>
          <w:b/>
          <w:bCs/>
          <w:sz w:val="28"/>
          <w:szCs w:val="28"/>
        </w:rPr>
        <w:t>Слайд 4</w:t>
      </w:r>
    </w:p>
    <w:p w:rsidR="00EF6043" w:rsidRDefault="00EF6043" w:rsidP="00EF6043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F6043" w:rsidRPr="008E5406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406">
        <w:rPr>
          <w:rFonts w:ascii="Times New Roman" w:hAnsi="Times New Roman" w:cs="Times New Roman"/>
          <w:sz w:val="28"/>
          <w:szCs w:val="28"/>
        </w:rPr>
        <w:t xml:space="preserve">На слайде представлены достигнутые темпы роста собственных доходов  поселений за 2024 год по отношению  </w:t>
      </w:r>
      <w:r w:rsidRPr="00EA4564">
        <w:rPr>
          <w:rFonts w:ascii="Times New Roman" w:hAnsi="Times New Roman" w:cs="Times New Roman"/>
          <w:sz w:val="28"/>
          <w:szCs w:val="28"/>
        </w:rPr>
        <w:t>к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406">
        <w:rPr>
          <w:rFonts w:ascii="Times New Roman" w:hAnsi="Times New Roman" w:cs="Times New Roman"/>
          <w:sz w:val="28"/>
          <w:szCs w:val="28"/>
        </w:rPr>
        <w:t xml:space="preserve">году, которые отражают результат работы каждого поселения по наполняемости </w:t>
      </w:r>
      <w:r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8E5406">
        <w:rPr>
          <w:rFonts w:ascii="Times New Roman" w:hAnsi="Times New Roman" w:cs="Times New Roman"/>
          <w:sz w:val="28"/>
          <w:szCs w:val="28"/>
        </w:rPr>
        <w:t>бюджетов.</w:t>
      </w:r>
    </w:p>
    <w:p w:rsidR="00EF6043" w:rsidRPr="008E5406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406">
        <w:rPr>
          <w:rFonts w:ascii="Times New Roman" w:hAnsi="Times New Roman" w:cs="Times New Roman"/>
          <w:sz w:val="28"/>
          <w:szCs w:val="28"/>
        </w:rPr>
        <w:t>Максимальн</w:t>
      </w:r>
      <w:r>
        <w:rPr>
          <w:rFonts w:ascii="Times New Roman" w:hAnsi="Times New Roman" w:cs="Times New Roman"/>
          <w:sz w:val="28"/>
          <w:szCs w:val="28"/>
        </w:rPr>
        <w:t>ые темпы роста – 141,1 и 140,6%</w:t>
      </w:r>
      <w:r w:rsidRPr="008E5406">
        <w:rPr>
          <w:rFonts w:ascii="Times New Roman" w:hAnsi="Times New Roman" w:cs="Times New Roman"/>
          <w:sz w:val="28"/>
          <w:szCs w:val="28"/>
        </w:rPr>
        <w:t xml:space="preserve">  достигнуты  в Николочеремшан</w:t>
      </w:r>
      <w:r>
        <w:rPr>
          <w:rFonts w:ascii="Times New Roman" w:hAnsi="Times New Roman" w:cs="Times New Roman"/>
          <w:sz w:val="28"/>
          <w:szCs w:val="28"/>
        </w:rPr>
        <w:t>ском и Новомайнском поселениях</w:t>
      </w:r>
      <w:r w:rsidRPr="008E5406">
        <w:rPr>
          <w:rFonts w:ascii="Times New Roman" w:hAnsi="Times New Roman" w:cs="Times New Roman"/>
          <w:sz w:val="28"/>
          <w:szCs w:val="28"/>
        </w:rPr>
        <w:t xml:space="preserve">, минимальный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5406">
        <w:rPr>
          <w:rFonts w:ascii="Times New Roman" w:hAnsi="Times New Roman" w:cs="Times New Roman"/>
          <w:sz w:val="28"/>
          <w:szCs w:val="28"/>
        </w:rPr>
        <w:t>87,7% в Тиинском</w:t>
      </w:r>
      <w:r>
        <w:rPr>
          <w:rFonts w:ascii="Times New Roman" w:hAnsi="Times New Roman" w:cs="Times New Roman"/>
          <w:sz w:val="28"/>
          <w:szCs w:val="28"/>
        </w:rPr>
        <w:t xml:space="preserve"> поселении</w:t>
      </w:r>
      <w:r w:rsidRPr="008E5406">
        <w:rPr>
          <w:rFonts w:ascii="Times New Roman" w:hAnsi="Times New Roman" w:cs="Times New Roman"/>
          <w:sz w:val="28"/>
          <w:szCs w:val="28"/>
        </w:rPr>
        <w:t>.</w:t>
      </w:r>
    </w:p>
    <w:p w:rsidR="00EF6043" w:rsidRPr="006C1A09" w:rsidRDefault="00EF6043" w:rsidP="00EF6043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6043" w:rsidRDefault="00EF6043" w:rsidP="00EF6043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5</w:t>
      </w:r>
    </w:p>
    <w:p w:rsidR="00EF6043" w:rsidRDefault="00EF6043" w:rsidP="00EF6043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F6043" w:rsidRPr="00D564CB" w:rsidRDefault="00EF6043" w:rsidP="00EF604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реализации </w:t>
      </w:r>
      <w:r w:rsidRPr="00D564CB">
        <w:rPr>
          <w:rFonts w:ascii="Times New Roman" w:hAnsi="Times New Roman" w:cs="Times New Roman"/>
          <w:bCs/>
          <w:sz w:val="28"/>
          <w:szCs w:val="28"/>
        </w:rPr>
        <w:t>наши</w:t>
      </w:r>
      <w:r>
        <w:rPr>
          <w:rFonts w:ascii="Times New Roman" w:hAnsi="Times New Roman" w:cs="Times New Roman"/>
          <w:bCs/>
          <w:sz w:val="28"/>
          <w:szCs w:val="28"/>
        </w:rPr>
        <w:t>х амбициозных планов с</w:t>
      </w:r>
      <w:r w:rsidRPr="00D564CB">
        <w:rPr>
          <w:rFonts w:ascii="Times New Roman" w:hAnsi="Times New Roman" w:cs="Times New Roman"/>
          <w:bCs/>
          <w:sz w:val="28"/>
          <w:szCs w:val="28"/>
        </w:rPr>
        <w:t xml:space="preserve"> перспективой развития до 2030 года и для их  программной реализации требуется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софинансирование с </w:t>
      </w:r>
      <w:r w:rsidRPr="00D564CB">
        <w:rPr>
          <w:rFonts w:ascii="Times New Roman" w:hAnsi="Times New Roman" w:cs="Times New Roman"/>
          <w:bCs/>
          <w:sz w:val="28"/>
          <w:szCs w:val="28"/>
        </w:rPr>
        <w:t>консолидированного бюджета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D564CB">
        <w:rPr>
          <w:rFonts w:ascii="Times New Roman" w:hAnsi="Times New Roman" w:cs="Times New Roman"/>
          <w:bCs/>
          <w:sz w:val="28"/>
          <w:szCs w:val="28"/>
        </w:rPr>
        <w:t xml:space="preserve">.  </w:t>
      </w:r>
      <w:r>
        <w:rPr>
          <w:rFonts w:ascii="Times New Roman" w:hAnsi="Times New Roman" w:cs="Times New Roman"/>
          <w:bCs/>
          <w:sz w:val="28"/>
          <w:szCs w:val="28"/>
        </w:rPr>
        <w:t>Поэтому, н</w:t>
      </w:r>
      <w:r w:rsidRPr="00117092">
        <w:rPr>
          <w:rFonts w:ascii="Times New Roman" w:hAnsi="Times New Roman" w:cs="Times New Roman"/>
          <w:bCs/>
          <w:sz w:val="28"/>
          <w:szCs w:val="28"/>
        </w:rPr>
        <w:t>аша совместная задача, обеспечить дальнейший поступательный рост достигнутой финансовой платформы на основе имеющегося ресурсного потенциала во всех поселениях района без исключения!</w:t>
      </w:r>
    </w:p>
    <w:p w:rsidR="00EF6043" w:rsidRDefault="00EF6043" w:rsidP="00EF604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64CB">
        <w:rPr>
          <w:rFonts w:ascii="Times New Roman" w:hAnsi="Times New Roman" w:cs="Times New Roman"/>
          <w:bCs/>
          <w:sz w:val="28"/>
          <w:szCs w:val="28"/>
        </w:rPr>
        <w:t xml:space="preserve">Общие расходы бюджета на исполнение полномочий и капитальные вложения в развитие района за последние 3 года составили почти 4,5 млрд. руб. из них в 2024 году – 1,6 млрд. руб. 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районе широко используется </w:t>
      </w:r>
      <w:r w:rsidRPr="00117092">
        <w:rPr>
          <w:rFonts w:ascii="Times New Roman" w:hAnsi="Times New Roman" w:cs="Times New Roman"/>
          <w:bCs/>
          <w:sz w:val="28"/>
          <w:szCs w:val="28"/>
        </w:rPr>
        <w:t>программный метод формирования бюджета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117092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D564CB">
        <w:rPr>
          <w:rFonts w:ascii="Times New Roman" w:hAnsi="Times New Roman" w:cs="Times New Roman"/>
          <w:bCs/>
          <w:sz w:val="28"/>
          <w:szCs w:val="28"/>
        </w:rPr>
        <w:t xml:space="preserve"> рамках муниципальных программ освоено почти 99% всех выделенных средств. </w:t>
      </w:r>
    </w:p>
    <w:p w:rsidR="00EF6043" w:rsidRDefault="00EF6043" w:rsidP="00EF6043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F6043" w:rsidRDefault="00EF6043" w:rsidP="00EF6043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6</w:t>
      </w:r>
    </w:p>
    <w:p w:rsidR="00EF6043" w:rsidRDefault="00EF6043" w:rsidP="00EF6043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F6043" w:rsidRPr="00A7160C" w:rsidRDefault="00EF6043" w:rsidP="00EF604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160C">
        <w:rPr>
          <w:rFonts w:ascii="Times New Roman" w:hAnsi="Times New Roman" w:cs="Times New Roman"/>
          <w:b/>
          <w:bCs/>
          <w:sz w:val="28"/>
          <w:szCs w:val="28"/>
        </w:rPr>
        <w:t>Местные инициативы.</w:t>
      </w:r>
    </w:p>
    <w:p w:rsidR="00EF6043" w:rsidRDefault="00EF6043" w:rsidP="00EF604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Жители района активно участвуют</w:t>
      </w:r>
      <w:r w:rsidRPr="00FE62DA">
        <w:rPr>
          <w:rFonts w:ascii="Times New Roman" w:hAnsi="Times New Roman" w:cs="Times New Roman"/>
          <w:b/>
          <w:bCs/>
          <w:sz w:val="28"/>
          <w:szCs w:val="28"/>
        </w:rPr>
        <w:t xml:space="preserve"> в решении вопросов местного значения посредством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инициативного бюджетирования – участием в проекте местных инициатив граждан.</w:t>
      </w:r>
    </w:p>
    <w:p w:rsidR="00EF6043" w:rsidRDefault="00EF6043" w:rsidP="00EF604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60C">
        <w:rPr>
          <w:rFonts w:ascii="Times New Roman" w:hAnsi="Times New Roman" w:cs="Times New Roman"/>
          <w:bCs/>
          <w:sz w:val="28"/>
          <w:szCs w:val="28"/>
        </w:rPr>
        <w:t xml:space="preserve">Всего за 10 лет на территории района было реализовано 52 проекта общей стоимостью почти 100 млн. руб. </w:t>
      </w:r>
    </w:p>
    <w:p w:rsidR="00EF6043" w:rsidRPr="00A7160C" w:rsidRDefault="00EF6043" w:rsidP="00EF604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2024 году реализовано  9 проектов местных инициатив на сумму свыше 20 млн. руб..</w:t>
      </w:r>
    </w:p>
    <w:p w:rsidR="00EF6043" w:rsidRPr="00A7160C" w:rsidRDefault="00EF6043" w:rsidP="00EF604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60C">
        <w:rPr>
          <w:rFonts w:ascii="Times New Roman" w:hAnsi="Times New Roman" w:cs="Times New Roman"/>
          <w:bCs/>
          <w:sz w:val="28"/>
          <w:szCs w:val="28"/>
        </w:rPr>
        <w:t>В 2025 году победителями  конкурсного отбора  стали следующие проекты:</w:t>
      </w:r>
    </w:p>
    <w:p w:rsidR="00EF6043" w:rsidRPr="00A7160C" w:rsidRDefault="00EF6043" w:rsidP="00EF60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60C">
        <w:rPr>
          <w:rFonts w:ascii="Times New Roman" w:hAnsi="Times New Roman" w:cs="Times New Roman"/>
          <w:bCs/>
          <w:sz w:val="28"/>
          <w:szCs w:val="28"/>
        </w:rPr>
        <w:t>"Вода - это жизнь!" (Текущий ремонт водозабора в с. Рязаново);</w:t>
      </w:r>
    </w:p>
    <w:p w:rsidR="00EF6043" w:rsidRPr="00A7160C" w:rsidRDefault="00EF6043" w:rsidP="00EF60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60C">
        <w:rPr>
          <w:rFonts w:ascii="Times New Roman" w:hAnsi="Times New Roman" w:cs="Times New Roman"/>
          <w:bCs/>
          <w:sz w:val="28"/>
          <w:szCs w:val="28"/>
        </w:rPr>
        <w:t>Восстановление профиля щебеночной автодороги  ул. Советской в с. Чувашский Сускан;</w:t>
      </w:r>
    </w:p>
    <w:p w:rsidR="00EF6043" w:rsidRPr="00A7160C" w:rsidRDefault="00EF6043" w:rsidP="00EF60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60C">
        <w:rPr>
          <w:rFonts w:ascii="Times New Roman" w:hAnsi="Times New Roman" w:cs="Times New Roman"/>
          <w:bCs/>
          <w:sz w:val="28"/>
          <w:szCs w:val="28"/>
        </w:rPr>
        <w:t>Обустройство щебеночного покрытия по ул. 3 Интернационала, ул. Молодежная, пер. Костина в с. Старая Сахча;</w:t>
      </w:r>
    </w:p>
    <w:p w:rsidR="00EF6043" w:rsidRPr="00A7160C" w:rsidRDefault="00EF6043" w:rsidP="00EF60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60C">
        <w:rPr>
          <w:rFonts w:ascii="Times New Roman" w:hAnsi="Times New Roman" w:cs="Times New Roman"/>
          <w:bCs/>
          <w:sz w:val="28"/>
          <w:szCs w:val="28"/>
        </w:rPr>
        <w:t>Ремонт памятника,  в с. Верхний Мелекесс;</w:t>
      </w:r>
    </w:p>
    <w:p w:rsidR="00EF6043" w:rsidRPr="00A7160C" w:rsidRDefault="00EF6043" w:rsidP="00EF60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60C">
        <w:rPr>
          <w:rFonts w:ascii="Times New Roman" w:hAnsi="Times New Roman" w:cs="Times New Roman"/>
          <w:bCs/>
          <w:sz w:val="28"/>
          <w:szCs w:val="28"/>
        </w:rPr>
        <w:t>Ремонт памятника "Воинам ВОВ" в р.п. Новая Майна;</w:t>
      </w:r>
    </w:p>
    <w:p w:rsidR="00EF6043" w:rsidRPr="00A7160C" w:rsidRDefault="00EF6043" w:rsidP="00EF60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60C">
        <w:rPr>
          <w:rFonts w:ascii="Times New Roman" w:hAnsi="Times New Roman" w:cs="Times New Roman"/>
          <w:bCs/>
          <w:sz w:val="28"/>
          <w:szCs w:val="28"/>
        </w:rPr>
        <w:t>«Ремонт автомобильной дороги по ул. Луговая до кладбища в с. Верхний Мелекесс;</w:t>
      </w:r>
    </w:p>
    <w:p w:rsidR="00EF6043" w:rsidRPr="00A7160C" w:rsidRDefault="00EF6043" w:rsidP="00EF60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60C">
        <w:rPr>
          <w:rFonts w:ascii="Times New Roman" w:hAnsi="Times New Roman" w:cs="Times New Roman"/>
          <w:bCs/>
          <w:sz w:val="28"/>
          <w:szCs w:val="28"/>
        </w:rPr>
        <w:t>Текущий ремонт асфальтобетонного покрытия по ул. Гончарова в                 с. Никольское-на-Черемшане (2 этап);</w:t>
      </w:r>
    </w:p>
    <w:p w:rsidR="00EF6043" w:rsidRPr="00A7160C" w:rsidRDefault="00EF6043" w:rsidP="00EF60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60C">
        <w:rPr>
          <w:rFonts w:ascii="Times New Roman" w:hAnsi="Times New Roman" w:cs="Times New Roman"/>
          <w:bCs/>
          <w:sz w:val="28"/>
          <w:szCs w:val="28"/>
        </w:rPr>
        <w:t>Ремонт автомобильной дороги (щебеночное покрытие)  по ул. Пионерская в с. Лесная Хмелевка;</w:t>
      </w:r>
    </w:p>
    <w:p w:rsidR="00EF6043" w:rsidRPr="00A7160C" w:rsidRDefault="00EF6043" w:rsidP="00EF60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60C">
        <w:rPr>
          <w:rFonts w:ascii="Times New Roman" w:hAnsi="Times New Roman" w:cs="Times New Roman"/>
          <w:bCs/>
          <w:sz w:val="28"/>
          <w:szCs w:val="28"/>
        </w:rPr>
        <w:t>"Обустройство щебеночного покрытия автомобильной дороги по ул. Полевая в п.Уткин.</w:t>
      </w:r>
    </w:p>
    <w:p w:rsidR="00EF6043" w:rsidRPr="00A7160C" w:rsidRDefault="00EF6043" w:rsidP="00EF60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60C">
        <w:rPr>
          <w:rFonts w:ascii="Times New Roman" w:hAnsi="Times New Roman" w:cs="Times New Roman"/>
          <w:bCs/>
          <w:sz w:val="28"/>
          <w:szCs w:val="28"/>
        </w:rPr>
        <w:t>«Газификация Дома Культуры в п.Лесной;</w:t>
      </w:r>
    </w:p>
    <w:p w:rsidR="00EF6043" w:rsidRPr="00A7160C" w:rsidRDefault="00EF6043" w:rsidP="00EF60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60C">
        <w:rPr>
          <w:rFonts w:ascii="Times New Roman" w:hAnsi="Times New Roman" w:cs="Times New Roman"/>
          <w:bCs/>
          <w:sz w:val="28"/>
          <w:szCs w:val="28"/>
        </w:rPr>
        <w:t xml:space="preserve"> Устройство "Аллеи Героев" в память о погибших бойцах СВО на территории мемориального комплекса участникам ВОВ в р. п. Мулловка;</w:t>
      </w:r>
    </w:p>
    <w:p w:rsidR="00EF6043" w:rsidRPr="00A7160C" w:rsidRDefault="00EF6043" w:rsidP="00EF604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60C">
        <w:rPr>
          <w:rFonts w:ascii="Times New Roman" w:hAnsi="Times New Roman" w:cs="Times New Roman"/>
          <w:bCs/>
          <w:sz w:val="28"/>
          <w:szCs w:val="28"/>
        </w:rPr>
        <w:t>Общее финансирование по проектам составит более 30 млн. руб.</w:t>
      </w:r>
    </w:p>
    <w:p w:rsidR="00EF6043" w:rsidRDefault="00EF6043" w:rsidP="00EF604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6043" w:rsidRDefault="00EF6043" w:rsidP="00EF6043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7</w:t>
      </w:r>
    </w:p>
    <w:p w:rsidR="00EF6043" w:rsidRDefault="00EF6043" w:rsidP="00EF604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6043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Реальный сектор экономики</w:t>
      </w:r>
      <w:r w:rsidRPr="007E79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F6043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6043" w:rsidRPr="00D55D25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Перейдем к реальному сектору экономики. </w:t>
      </w:r>
    </w:p>
    <w:p w:rsidR="00EF6043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территории невозможно без привлечения частных инвестиций в экономику. По итогам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прошлого</w:t>
      </w:r>
      <w:r w:rsidRPr="00D5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капитальные вложения по крупным и средним предпри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ятиям составили 1,7 млрд.</w:t>
      </w:r>
      <w:r w:rsidRPr="00D5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малых предприятий -почти 2,5</w:t>
      </w:r>
      <w:r w:rsidRPr="00D5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млрд.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</w:t>
      </w:r>
    </w:p>
    <w:p w:rsidR="00EF6043" w:rsidRPr="009514A4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E0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реди муниципальных образований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наш </w:t>
      </w:r>
      <w:r w:rsidRPr="00BE0248">
        <w:rPr>
          <w:rFonts w:ascii="Times New Roman" w:hAnsi="Times New Roman" w:cs="Times New Roman"/>
          <w:color w:val="000000" w:themeColor="text1"/>
          <w:sz w:val="28"/>
          <w:szCs w:val="28"/>
        </w:rPr>
        <w:t>район вышел на третье место (после Чердакли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нского и Новоспасского) по показателю</w:t>
      </w:r>
      <w:r w:rsidRPr="007D5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D56EC">
        <w:rPr>
          <w:rFonts w:ascii="Times New Roman" w:hAnsi="Times New Roman" w:cs="Times New Roman"/>
          <w:color w:val="000000" w:themeColor="text1"/>
          <w:sz w:val="28"/>
          <w:szCs w:val="28"/>
        </w:rPr>
        <w:t>оборот организаций по всем видам экономической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E0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расчете на тысячу человек населения,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E0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уровню прошлого года он вырос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1,5 раза и составил свыше 33 млрд. руб.  </w:t>
      </w:r>
      <w:r w:rsidRPr="009514A4">
        <w:rPr>
          <w:rFonts w:ascii="Times New Roman" w:hAnsi="Times New Roman" w:cs="Times New Roman"/>
          <w:sz w:val="28"/>
          <w:szCs w:val="28"/>
        </w:rPr>
        <w:t xml:space="preserve">Основная «доля» приходится на предприятие ПАО НК «Русснефть». Напомню, что в Ульяновской области  почти 50% </w:t>
      </w:r>
      <w:r w:rsidRPr="009514A4">
        <w:rPr>
          <w:rFonts w:ascii="Times New Roman" w:hAnsi="Times New Roman" w:cs="Times New Roman"/>
          <w:sz w:val="28"/>
          <w:szCs w:val="28"/>
        </w:rPr>
        <w:lastRenderedPageBreak/>
        <w:t>нефти   добывается в Мелекесском районе! За 2024 год добыча нефти составила  350 тыс. тонн.</w:t>
      </w:r>
    </w:p>
    <w:p w:rsidR="00EF6043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E0248">
        <w:rPr>
          <w:rFonts w:ascii="Times New Roman" w:hAnsi="Times New Roman" w:cs="Times New Roman"/>
          <w:color w:val="000000" w:themeColor="text1"/>
          <w:sz w:val="28"/>
          <w:szCs w:val="28"/>
        </w:rPr>
        <w:t>ндекс физического 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ъема строительной деятельности </w:t>
      </w:r>
      <w:r w:rsidRPr="00BE0248">
        <w:rPr>
          <w:rFonts w:ascii="Times New Roman" w:hAnsi="Times New Roman" w:cs="Times New Roman"/>
          <w:color w:val="000000" w:themeColor="text1"/>
          <w:sz w:val="28"/>
          <w:szCs w:val="28"/>
        </w:rPr>
        <w:t>выр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 в 1,3 раза</w:t>
      </w:r>
      <w:r w:rsidRPr="00BE0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оборот розничной торговли составил почти 1,4 млрд. руб.  с темпом роста 121%. </w:t>
      </w:r>
    </w:p>
    <w:p w:rsidR="00EF6043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05A"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 Ульяновской области </w:t>
      </w:r>
      <w:hyperlink r:id="rId6" w:history="1">
        <w:r w:rsidRPr="00E5305A">
          <w:rPr>
            <w:rStyle w:val="a6"/>
            <w:rFonts w:ascii="Times New Roman" w:hAnsi="Times New Roman" w:cs="Times New Roman"/>
            <w:bCs/>
            <w:sz w:val="28"/>
            <w:szCs w:val="28"/>
          </w:rPr>
          <w:t>Алексей Русских</w:t>
        </w:r>
      </w:hyperlink>
      <w:r w:rsidRPr="00E5305A">
        <w:rPr>
          <w:rFonts w:ascii="Times New Roman" w:hAnsi="Times New Roman" w:cs="Times New Roman"/>
          <w:b/>
          <w:sz w:val="28"/>
          <w:szCs w:val="28"/>
        </w:rPr>
        <w:t> </w:t>
      </w:r>
      <w:r w:rsidRPr="00E5305A">
        <w:rPr>
          <w:rFonts w:ascii="Times New Roman" w:hAnsi="Times New Roman" w:cs="Times New Roman"/>
          <w:color w:val="000000" w:themeColor="text1"/>
          <w:sz w:val="28"/>
          <w:szCs w:val="28"/>
        </w:rPr>
        <w:t>озвучил цель по ежегодному увеличению зарплаты в различных отраслях экономики на 15%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5305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района действуют 115 соглашений по повышению заработной  платы.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результат проводимой работы, </w:t>
      </w:r>
      <w:r w:rsidRPr="00BE0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среднемесячная заработная плата работников крупных и средних организаций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выросла более чем на 23 процента и составила  50,5 тыс. руб</w:t>
      </w:r>
      <w:r w:rsidRPr="00BE02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номинальном выражении увеличение составило свыше 12 тыс. руб.</w:t>
      </w:r>
      <w:r w:rsidRPr="00BE0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Наивысшие темпы роста зарплаты отмечены в сфере добы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чи полезных ископаемых</w:t>
      </w:r>
      <w:r w:rsidRPr="00BE0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обрабатывающих производствах, в сельском хозяйстве. Важно и то, что официальной задолженности по выплате заработной платы в районе нет. </w:t>
      </w:r>
    </w:p>
    <w:p w:rsidR="00EF6043" w:rsidRPr="00761B5E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базу </w:t>
      </w:r>
      <w:r w:rsidRPr="00BE0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обеспечивают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почти 1000 хозяйствующих субъектов, в том числе 602 индивидуальных предпринимателя</w:t>
      </w:r>
      <w:r w:rsidRPr="00BE0248">
        <w:rPr>
          <w:rFonts w:ascii="Times New Roman" w:hAnsi="Times New Roman" w:cs="Times New Roman"/>
          <w:color w:val="000000" w:themeColor="text1"/>
          <w:sz w:val="28"/>
          <w:szCs w:val="28"/>
        </w:rPr>
        <w:t>. С начала 2024 года на территории 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образования вновь создано 189</w:t>
      </w:r>
      <w:r w:rsidRPr="00BE0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субъекта малого и среднего предпринимательства, прежде всего в сф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ере торговли и сфере услуг.</w:t>
      </w:r>
      <w:r w:rsidRPr="00761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наблюдаем рост количества «самозанятых», по данным  налогов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службы  их количество – свыше 2000 </w:t>
      </w:r>
      <w:r w:rsidRPr="00761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человек. </w:t>
      </w:r>
    </w:p>
    <w:p w:rsidR="00EF6043" w:rsidRPr="00D55D25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688">
        <w:rPr>
          <w:rFonts w:ascii="Times New Roman" w:hAnsi="Times New Roman" w:cs="Times New Roman"/>
          <w:color w:val="000000" w:themeColor="text1"/>
          <w:sz w:val="28"/>
          <w:szCs w:val="28"/>
        </w:rPr>
        <w:t>Среди мер социальной поддержки населения значимую роль государство отводит такому виду помощи, как заключение с гражданами социального контракта. </w:t>
      </w:r>
      <w:r w:rsidRPr="00453436">
        <w:rPr>
          <w:rFonts w:ascii="Times New Roman" w:hAnsi="Times New Roman" w:cs="Times New Roman"/>
          <w:color w:val="000000" w:themeColor="text1"/>
          <w:sz w:val="28"/>
          <w:szCs w:val="28"/>
        </w:rPr>
        <w:t>Всего в  2024 году на развитие предпринимательской деятельности жителями района получено 37 социальных контрактов на общую сумму 13 млн.  руб.</w:t>
      </w:r>
    </w:p>
    <w:p w:rsidR="00EF6043" w:rsidRPr="00D55D25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обсуждаемом ключе 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вижу приоритетные направления работы</w:t>
      </w:r>
      <w:r w:rsidRPr="00D5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экономического блока нашей команды </w:t>
      </w:r>
      <w:r w:rsidRPr="00D55D25"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Pr="00D55D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усилить работу по популяризации действующих государственных мер поддержки, продвижению свободных инвестиционных площадок, точечному сопровождению субъектов бизнеса.</w:t>
      </w:r>
    </w:p>
    <w:p w:rsidR="00EF6043" w:rsidRPr="00D55D25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Отмечу, что есть значительные продвижения </w:t>
      </w:r>
      <w:r w:rsidRPr="00D5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развитии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отрасли </w:t>
      </w:r>
      <w:r w:rsidRPr="00D5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туризма – частный бизнес находит территорию нашего района привлекательным для туристов и в 2024 году активно развиваются объекты туристической индустрии.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прошлый год</w:t>
      </w:r>
      <w:r w:rsidRPr="00D5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общая величина туристического потока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 почти 21 тыс. человек.</w:t>
      </w:r>
    </w:p>
    <w:p w:rsidR="00EF6043" w:rsidRPr="00D55D25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D25">
        <w:rPr>
          <w:rFonts w:ascii="Times New Roman" w:hAnsi="Times New Roman" w:cs="Times New Roman"/>
          <w:color w:val="000000" w:themeColor="text1"/>
          <w:sz w:val="28"/>
          <w:szCs w:val="28"/>
        </w:rPr>
        <w:t>В Агентство по туризму Ульяновской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текущем году </w:t>
      </w:r>
      <w:r w:rsidRPr="00D5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направлена заявка по финансовой потребности для 2-х перспективных проектов района в сфере индустрии отдыха как потенциальных участников на получение субсидии на создание модульных некапитальных средств размещения.</w:t>
      </w:r>
    </w:p>
    <w:p w:rsidR="00EF6043" w:rsidRPr="00D55D25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 алгоритм действий по привлечению инвестиций - это соблюдение требований «регионального инвестиционного стандарта Ульяновской области». </w:t>
      </w:r>
    </w:p>
    <w:p w:rsidR="00EF6043" w:rsidRPr="00D55D25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Уверен, что реализация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инвестиционного </w:t>
      </w:r>
      <w:r w:rsidRPr="00D55D25">
        <w:rPr>
          <w:rFonts w:ascii="Times New Roman" w:hAnsi="Times New Roman" w:cs="Times New Roman"/>
          <w:color w:val="000000" w:themeColor="text1"/>
          <w:sz w:val="28"/>
          <w:szCs w:val="28"/>
        </w:rPr>
        <w:t>потенциала района  - это конвертация в рост реальных доходов населения.</w:t>
      </w:r>
    </w:p>
    <w:p w:rsidR="00EF6043" w:rsidRPr="007E79FF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6043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6043" w:rsidRPr="00AF1409" w:rsidRDefault="00EF6043" w:rsidP="00EF6043">
      <w:pPr>
        <w:pStyle w:val="a3"/>
        <w:ind w:firstLine="56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4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8</w:t>
      </w:r>
    </w:p>
    <w:p w:rsidR="00EF6043" w:rsidRDefault="00EF6043" w:rsidP="00EF604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6043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Pr="00D971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ельское хозяйство.</w:t>
      </w:r>
    </w:p>
    <w:p w:rsidR="00EF6043" w:rsidRPr="004071E7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1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Мелекесский район – территория с огромным аграрным потенциалом. </w:t>
      </w:r>
      <w:r w:rsidRPr="004071E7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Сельскохозяйственный сектор района включает 20 предприятий, 9 кооперативов, 69 действующих крестьянско-фермерских хозяйств.</w:t>
      </w:r>
      <w:r w:rsidRPr="004071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EF6043" w:rsidRPr="004071E7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 пашни в районе составляет 156 тыс. га. </w:t>
      </w:r>
    </w:p>
    <w:p w:rsidR="00EF6043" w:rsidRPr="004071E7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Общая площадь уборки прошлого года составила 134 </w:t>
      </w:r>
      <w:r w:rsidRPr="004071E7">
        <w:rPr>
          <w:rFonts w:ascii="Times New Roman" w:hAnsi="Times New Roman" w:cs="Times New Roman"/>
          <w:color w:val="000000" w:themeColor="text1"/>
          <w:sz w:val="28"/>
          <w:szCs w:val="28"/>
        </w:rPr>
        <w:t>тыс. га.</w:t>
      </w:r>
    </w:p>
    <w:p w:rsidR="00EF6043" w:rsidRPr="004071E7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1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2024 году получен валовый сбор зерновых и зернобобовых культур 262 тыс. тонн при урожайности 29,4 ц/га</w:t>
      </w:r>
      <w:r w:rsidRPr="00407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Валовый сбор подсолнечника составил 60 тыс. тонн при урожайности 21,1 ц/га. </w:t>
      </w:r>
    </w:p>
    <w:p w:rsidR="00EF6043" w:rsidRPr="004071E7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1E7">
        <w:rPr>
          <w:rFonts w:ascii="Times New Roman" w:hAnsi="Times New Roman" w:cs="Times New Roman"/>
          <w:color w:val="000000" w:themeColor="text1"/>
          <w:sz w:val="28"/>
          <w:szCs w:val="28"/>
        </w:rPr>
        <w:t>Под урожай 2025 года проведён сев озимых зерновых культур на площади 39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Pr="00407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га. Для достижения высоких результатов в растениеводстве в посевной 2024 года использовались только кондиционные районированные семена, 44,5% сева произведено семенами высших репродукций.</w:t>
      </w:r>
    </w:p>
    <w:p w:rsidR="00EF6043" w:rsidRPr="004071E7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отрасли животноводства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прошедшем году наблюдается </w:t>
      </w:r>
      <w:r w:rsidRPr="00407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рост поголовья крупного рогатого скота.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07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оголовье КРС составило 6139 голов, свиней 40610 голов, птицы 156224 головы, овец и коз 561 голова. </w:t>
      </w:r>
    </w:p>
    <w:p w:rsidR="00EF6043" w:rsidRPr="004071E7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Валовой надой молока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2024 год</w:t>
      </w:r>
      <w:r w:rsidRPr="00407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 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71E7">
        <w:rPr>
          <w:rFonts w:ascii="Times New Roman" w:hAnsi="Times New Roman" w:cs="Times New Roman"/>
          <w:color w:val="000000" w:themeColor="text1"/>
          <w:sz w:val="28"/>
          <w:szCs w:val="28"/>
        </w:rPr>
        <w:t>255,8 тонн (101,0% к аналогичному периоду пошлого года).</w:t>
      </w:r>
    </w:p>
    <w:p w:rsidR="00EF6043" w:rsidRPr="004071E7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1E7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Производство яиц составило 23,2 млн. штук.</w:t>
      </w:r>
    </w:p>
    <w:p w:rsidR="00EF6043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6043" w:rsidRPr="004071E7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71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Флагманы инвестиционного развития</w:t>
      </w:r>
    </w:p>
    <w:p w:rsidR="00EF6043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ООО «Энвол» ведется реализация инвестиционного проекта «Строительство современного животноводческого комплекса молочного направления на 2000 голов дойного стада». Построено 4 корпуса для содержания крупного рогатого скота, установлено оборудование, проведены все монтажные работы. </w:t>
      </w:r>
    </w:p>
    <w:p w:rsidR="00EF6043" w:rsidRPr="004071E7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ООО «Хмелевское» ведётся поэтапная реализация проекта по строительству животноводческого комплекса на 1500 голов крупного рогатого скота с продуктивностью дойного стада 6000 кг молока на одну фуражную корову в год. В 2024 году завершено строительство коровника, приобретена 161 голова племенных нетелей. В 2025 году приобретено 100 голов нетелей. </w:t>
      </w:r>
    </w:p>
    <w:p w:rsidR="00EF6043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могу не сказать о предприятии-экспортере района АО «АгроТрансКапитал» с.Сабакаево. Предприятие </w:t>
      </w:r>
      <w:r w:rsidRPr="004071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является одним из лидеров Ульяновской области по  поставкам зерна  в страны ближнего и дальнего зарубежья. Руководством  предприятия планирует модернизировать действующее производство</w:t>
      </w:r>
      <w:r w:rsidRPr="004071E7">
        <w:rPr>
          <w:rFonts w:ascii="Times New Roman" w:hAnsi="Times New Roman" w:cs="Times New Roman"/>
          <w:color w:val="000000" w:themeColor="text1"/>
          <w:sz w:val="28"/>
          <w:szCs w:val="28"/>
        </w:rPr>
        <w:t>, что увеличит объем поставки зерна до 50 тыс. тонн на экспорт, в том числе морскими судами в Черноморский бассейн.</w:t>
      </w:r>
    </w:p>
    <w:p w:rsidR="00EF6043" w:rsidRPr="004071E7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1E7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2 жителя района получили гранты «Агростартап»  по направлению деятельности животноводство (разведение молочного КРС).</w:t>
      </w:r>
    </w:p>
    <w:p w:rsidR="00EF6043" w:rsidRPr="004071E7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1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Получен 1 грант на развитие семейной фермы.  Проект предусматривает строительство здания фермы и ангара для хранения кормовой базы. </w:t>
      </w:r>
    </w:p>
    <w:p w:rsidR="00EF6043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1E7">
        <w:rPr>
          <w:rFonts w:ascii="Times New Roman" w:hAnsi="Times New Roman" w:cs="Times New Roman"/>
          <w:color w:val="000000" w:themeColor="text1"/>
          <w:sz w:val="28"/>
          <w:szCs w:val="28"/>
        </w:rPr>
        <w:t>63 жителей района заключили социальные контакты на развитие лично – подсобного хозяйства, общая сумма поддержки составила 11 млн. руб.</w:t>
      </w:r>
    </w:p>
    <w:p w:rsidR="00EF6043" w:rsidRPr="004071E7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505">
        <w:rPr>
          <w:rFonts w:ascii="Times New Roman" w:hAnsi="Times New Roman" w:cs="Times New Roman"/>
          <w:color w:val="000000" w:themeColor="text1"/>
          <w:sz w:val="28"/>
          <w:szCs w:val="28"/>
        </w:rPr>
        <w:t>Это сухие статистические цифры, но за ними стоит вклад  каждого из  присутствующих.</w:t>
      </w:r>
      <w:r w:rsidRPr="004545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</w:p>
    <w:p w:rsidR="00EF6043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6043" w:rsidRPr="005236B2" w:rsidRDefault="00EF6043" w:rsidP="00EF6043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3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9</w:t>
      </w:r>
    </w:p>
    <w:p w:rsidR="00EF6043" w:rsidRDefault="00EF6043" w:rsidP="00EF6043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6043" w:rsidRPr="005236B2" w:rsidRDefault="00EF6043" w:rsidP="00EF6043">
      <w:pPr>
        <w:pStyle w:val="a3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3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Уважаемые депутаты, коллеги!</w:t>
      </w:r>
    </w:p>
    <w:p w:rsidR="00EF6043" w:rsidRPr="006D1DDB" w:rsidRDefault="00EF6043" w:rsidP="00EF6043">
      <w:pPr>
        <w:pStyle w:val="a3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6043" w:rsidRPr="0006649D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B2">
        <w:rPr>
          <w:rFonts w:ascii="Times New Roman" w:hAnsi="Times New Roman" w:cs="Times New Roman"/>
          <w:color w:val="000000" w:themeColor="text1"/>
          <w:sz w:val="28"/>
          <w:szCs w:val="28"/>
        </w:rPr>
        <w:t>Коммунальная инфраструктура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23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по-прежнему, остается одним из самых финансово затратных направлений в работе муниципалитета.  Мы понимаем, что решить  этот вопрос одномоментно не получиться,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ряд проектов района</w:t>
      </w:r>
      <w:r w:rsidRPr="00523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заложено бюджетное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Pr="005236B2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финансирование, но приоритеты развития Главой Государства и Губернатором области определены на более длительный срок и основной механизм - участие в федеральных и  областных программах, грантах, конку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рсах. Это вопрос к размышлению </w:t>
      </w:r>
      <w:r w:rsidRPr="005236B2">
        <w:rPr>
          <w:rFonts w:ascii="Times New Roman" w:hAnsi="Times New Roman" w:cs="Times New Roman"/>
          <w:color w:val="000000" w:themeColor="text1"/>
          <w:sz w:val="28"/>
          <w:szCs w:val="28"/>
        </w:rPr>
        <w:t>о  професс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иональной дальновидности, умении и готовности определять приоритеты развития отрасли</w:t>
      </w:r>
      <w:r w:rsidRPr="00523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каждым членом управленческой команды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23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Проекты должны быть привязаны к земле, к реальной экономике, жилищной застройке, нуждам сельчан и гостей района! </w:t>
      </w:r>
    </w:p>
    <w:p w:rsidR="00EF6043" w:rsidRPr="00CF62D8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2D8">
        <w:rPr>
          <w:rFonts w:ascii="Times New Roman" w:hAnsi="Times New Roman" w:cs="Times New Roman"/>
          <w:b/>
          <w:sz w:val="28"/>
          <w:szCs w:val="28"/>
        </w:rPr>
        <w:t>Что нами сделано в части инфраструктурного  развития?</w:t>
      </w:r>
    </w:p>
    <w:p w:rsidR="00EF6043" w:rsidRPr="00CF62D8" w:rsidRDefault="00EF6043" w:rsidP="00EF60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62D8">
        <w:rPr>
          <w:rFonts w:ascii="Times New Roman" w:hAnsi="Times New Roman" w:cs="Times New Roman"/>
          <w:b/>
          <w:sz w:val="28"/>
          <w:szCs w:val="28"/>
        </w:rPr>
        <w:t>Водоснабжение.</w:t>
      </w:r>
    </w:p>
    <w:p w:rsidR="00EF6043" w:rsidRPr="00CF62D8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2D8">
        <w:rPr>
          <w:rFonts w:ascii="Times New Roman" w:hAnsi="Times New Roman" w:cs="Times New Roman"/>
          <w:sz w:val="28"/>
          <w:szCs w:val="28"/>
        </w:rPr>
        <w:t>На территории района центральное водоснабжение имеется в 45 населённых пунктов из 52, в 7 населенных пунктах индивидуальное водоснабжение. Протяжённость водопроводных сетей составляет почти 560 км, из них 471 км (84,2%) нуждаются в замене. Для этого нашей командой ведется работа по привлеч</w:t>
      </w:r>
      <w:r>
        <w:rPr>
          <w:rFonts w:ascii="Times New Roman" w:hAnsi="Times New Roman" w:cs="Times New Roman"/>
          <w:sz w:val="28"/>
          <w:szCs w:val="28"/>
        </w:rPr>
        <w:t xml:space="preserve">ению финансовых средств – как </w:t>
      </w:r>
      <w:r w:rsidRPr="00CF62D8">
        <w:rPr>
          <w:rFonts w:ascii="Times New Roman" w:hAnsi="Times New Roman" w:cs="Times New Roman"/>
          <w:sz w:val="28"/>
          <w:szCs w:val="28"/>
        </w:rPr>
        <w:t xml:space="preserve"> бюджетных, так и частных.</w:t>
      </w:r>
    </w:p>
    <w:p w:rsidR="00EF6043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2D8">
        <w:rPr>
          <w:rFonts w:ascii="Times New Roman" w:hAnsi="Times New Roman" w:cs="Times New Roman"/>
          <w:sz w:val="28"/>
          <w:szCs w:val="28"/>
        </w:rPr>
        <w:t xml:space="preserve">В рамках реализации регионального проекта «Чистая вода» и «Проекта поддержки местных инициатив граждан» за 4 последних года на ремонт объектов водоснабжения направлено 60 млн. руб. Проведено бурение 12 скважин, установлены 6 водонапорных башен, отремонтировано и заменено порядка 12 км водопроводных сетей. </w:t>
      </w:r>
    </w:p>
    <w:p w:rsidR="00EF6043" w:rsidRPr="00005752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752">
        <w:rPr>
          <w:rFonts w:ascii="Times New Roman" w:hAnsi="Times New Roman" w:cs="Times New Roman"/>
          <w:sz w:val="28"/>
          <w:szCs w:val="28"/>
        </w:rPr>
        <w:t>В 2024 году на текущий ремонт объ</w:t>
      </w:r>
      <w:r>
        <w:rPr>
          <w:rFonts w:ascii="Times New Roman" w:hAnsi="Times New Roman" w:cs="Times New Roman"/>
          <w:sz w:val="28"/>
          <w:szCs w:val="28"/>
        </w:rPr>
        <w:t>ектов водоснабжения выделено 9</w:t>
      </w:r>
      <w:r w:rsidRPr="00005752">
        <w:rPr>
          <w:rFonts w:ascii="Times New Roman" w:hAnsi="Times New Roman" w:cs="Times New Roman"/>
          <w:sz w:val="28"/>
          <w:szCs w:val="28"/>
        </w:rPr>
        <w:t xml:space="preserve">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5752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05752">
        <w:rPr>
          <w:rFonts w:ascii="Times New Roman" w:hAnsi="Times New Roman" w:cs="Times New Roman"/>
          <w:sz w:val="28"/>
          <w:szCs w:val="28"/>
        </w:rPr>
        <w:t xml:space="preserve">роведены работы по ремонту водоводов в с. Бригадировка и с. Терентьевка, переподключение абонентов с. Александровка на новый водовод, отремонтированный в 2021-2022 годах. </w:t>
      </w:r>
    </w:p>
    <w:p w:rsidR="00EF6043" w:rsidRPr="00005752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752">
        <w:rPr>
          <w:rFonts w:ascii="Times New Roman" w:hAnsi="Times New Roman" w:cs="Times New Roman"/>
          <w:sz w:val="28"/>
          <w:szCs w:val="28"/>
        </w:rPr>
        <w:t xml:space="preserve">Ресурсоснабжающей организацией </w:t>
      </w:r>
      <w:r w:rsidRPr="00005752">
        <w:rPr>
          <w:rFonts w:ascii="Times New Roman" w:hAnsi="Times New Roman" w:cs="Times New Roman"/>
          <w:b/>
          <w:bCs/>
          <w:sz w:val="28"/>
          <w:szCs w:val="28"/>
        </w:rPr>
        <w:t xml:space="preserve">МП «Старт» </w:t>
      </w:r>
      <w:r w:rsidRPr="00005752">
        <w:rPr>
          <w:rFonts w:ascii="Times New Roman" w:hAnsi="Times New Roman" w:cs="Times New Roman"/>
          <w:sz w:val="28"/>
          <w:szCs w:val="28"/>
        </w:rPr>
        <w:t>в 2024 году проведены следующие работы:</w:t>
      </w:r>
    </w:p>
    <w:p w:rsidR="00EF6043" w:rsidRPr="00005752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752">
        <w:rPr>
          <w:rFonts w:ascii="Times New Roman" w:hAnsi="Times New Roman" w:cs="Times New Roman"/>
          <w:sz w:val="28"/>
          <w:szCs w:val="28"/>
        </w:rPr>
        <w:t xml:space="preserve">- заменены </w:t>
      </w:r>
      <w:r w:rsidRPr="00005752">
        <w:rPr>
          <w:rFonts w:ascii="Times New Roman" w:hAnsi="Times New Roman" w:cs="Times New Roman"/>
          <w:b/>
          <w:bCs/>
          <w:sz w:val="28"/>
          <w:szCs w:val="28"/>
        </w:rPr>
        <w:t>29 глубинных насосов</w:t>
      </w:r>
      <w:r w:rsidRPr="00005752">
        <w:rPr>
          <w:rFonts w:ascii="Times New Roman" w:hAnsi="Times New Roman" w:cs="Times New Roman"/>
          <w:sz w:val="28"/>
          <w:szCs w:val="28"/>
        </w:rPr>
        <w:t xml:space="preserve"> на артезианских скважинах в с. Рязаново, п. Сабакаево, д. Аврали, с. Лесная Хмелевка, с. Бирля, с. Филипповка, с. Вишенка, с. Русский Мелекесс, с. Тинарка, с. Тиинск, п. Воля; </w:t>
      </w:r>
    </w:p>
    <w:p w:rsidR="00EF6043" w:rsidRPr="00005752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752">
        <w:rPr>
          <w:rFonts w:ascii="Times New Roman" w:hAnsi="Times New Roman" w:cs="Times New Roman"/>
          <w:sz w:val="28"/>
          <w:szCs w:val="28"/>
        </w:rPr>
        <w:lastRenderedPageBreak/>
        <w:t xml:space="preserve">- установлена </w:t>
      </w:r>
      <w:r w:rsidRPr="00005752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Pr="00005752">
        <w:rPr>
          <w:rFonts w:ascii="Times New Roman" w:hAnsi="Times New Roman" w:cs="Times New Roman"/>
          <w:sz w:val="28"/>
          <w:szCs w:val="28"/>
        </w:rPr>
        <w:t xml:space="preserve"> комплектов автоматики (преобразователи частоты - 20, СУЗ - 1, СУиЗ «Лоцман» - 6) на водозаборные скважины в п. Новоселки, с. Филипповка, с. Вишенка, с. Чувашский Сускан, с. Рязаново, с. Аллагулово, с. Лебяжье, д. Аврали, Лесная Васильевка, с. Лесная Хмелевка, Старая Сахча.</w:t>
      </w:r>
    </w:p>
    <w:p w:rsidR="00EF6043" w:rsidRPr="00005752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752">
        <w:rPr>
          <w:rFonts w:ascii="Times New Roman" w:hAnsi="Times New Roman" w:cs="Times New Roman"/>
          <w:sz w:val="28"/>
          <w:szCs w:val="28"/>
        </w:rPr>
        <w:t xml:space="preserve">- заменены </w:t>
      </w:r>
      <w:r w:rsidRPr="00005752">
        <w:rPr>
          <w:rFonts w:ascii="Times New Roman" w:hAnsi="Times New Roman" w:cs="Times New Roman"/>
          <w:b/>
          <w:bCs/>
          <w:sz w:val="28"/>
          <w:szCs w:val="28"/>
        </w:rPr>
        <w:t>450</w:t>
      </w:r>
      <w:r w:rsidRPr="00005752">
        <w:rPr>
          <w:rFonts w:ascii="Times New Roman" w:hAnsi="Times New Roman" w:cs="Times New Roman"/>
          <w:sz w:val="28"/>
          <w:szCs w:val="28"/>
        </w:rPr>
        <w:t xml:space="preserve"> метров линий электропередач, ведущих к скважинам в п. Просторы и с. Лебяжье;</w:t>
      </w:r>
    </w:p>
    <w:p w:rsidR="00EF6043" w:rsidRPr="00005752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5752">
        <w:rPr>
          <w:rFonts w:ascii="Times New Roman" w:hAnsi="Times New Roman" w:cs="Times New Roman"/>
          <w:sz w:val="28"/>
          <w:szCs w:val="28"/>
        </w:rPr>
        <w:t xml:space="preserve">- устранены </w:t>
      </w:r>
      <w:r w:rsidRPr="00005752">
        <w:rPr>
          <w:rFonts w:ascii="Times New Roman" w:hAnsi="Times New Roman" w:cs="Times New Roman"/>
          <w:b/>
          <w:bCs/>
          <w:sz w:val="28"/>
          <w:szCs w:val="28"/>
        </w:rPr>
        <w:t xml:space="preserve">98 </w:t>
      </w:r>
      <w:r w:rsidRPr="00005752">
        <w:rPr>
          <w:rFonts w:ascii="Times New Roman" w:hAnsi="Times New Roman" w:cs="Times New Roman"/>
          <w:sz w:val="28"/>
          <w:szCs w:val="28"/>
        </w:rPr>
        <w:t xml:space="preserve">порывов на центральных и частных участках сети водоснабжения в населенных пунктах: с. Тинарка, с. Лебяжье, с. Филипповка, с. Сабакаево, п. Дивный, п. Просторы, с. Новоселки, с. Степная Васильевка, с. Терентьевка, с. Бригадировка, с. Тиинск, с. Моисеевка, с. Никольское-на-Черемшане, с. Аллагуловово, с. Лебяжье. </w:t>
      </w:r>
    </w:p>
    <w:p w:rsidR="00EF6043" w:rsidRPr="00005752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752">
        <w:rPr>
          <w:rFonts w:ascii="Times New Roman" w:hAnsi="Times New Roman" w:cs="Times New Roman"/>
          <w:sz w:val="28"/>
          <w:szCs w:val="28"/>
        </w:rPr>
        <w:t xml:space="preserve">- замены </w:t>
      </w:r>
      <w:r w:rsidRPr="00005752">
        <w:rPr>
          <w:rFonts w:ascii="Times New Roman" w:hAnsi="Times New Roman" w:cs="Times New Roman"/>
          <w:b/>
          <w:bCs/>
          <w:sz w:val="28"/>
          <w:szCs w:val="28"/>
        </w:rPr>
        <w:t>560 метров</w:t>
      </w:r>
      <w:r w:rsidRPr="00005752">
        <w:rPr>
          <w:rFonts w:ascii="Times New Roman" w:hAnsi="Times New Roman" w:cs="Times New Roman"/>
          <w:sz w:val="28"/>
          <w:szCs w:val="28"/>
        </w:rPr>
        <w:t xml:space="preserve"> водопроводных сетей в 9 населенных пунктах Мелекесского района. </w:t>
      </w:r>
    </w:p>
    <w:p w:rsidR="00EF6043" w:rsidRPr="00005752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752">
        <w:rPr>
          <w:rFonts w:ascii="Times New Roman" w:hAnsi="Times New Roman" w:cs="Times New Roman"/>
          <w:sz w:val="28"/>
          <w:szCs w:val="28"/>
        </w:rPr>
        <w:t>- установлены 23 пожарные гидранты (Боровка, Лесная Хмелевка, Мордово Озеро, Терентьевка, Александровка).</w:t>
      </w:r>
    </w:p>
    <w:p w:rsidR="00EF6043" w:rsidRPr="00005752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46A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Концессионером </w:t>
      </w:r>
      <w:r w:rsidRPr="00005752">
        <w:rPr>
          <w:rFonts w:ascii="Times New Roman" w:hAnsi="Times New Roman" w:cs="Times New Roman"/>
          <w:b/>
          <w:bCs/>
          <w:sz w:val="28"/>
          <w:szCs w:val="28"/>
        </w:rPr>
        <w:t>УК ЖКК «Мулловка</w:t>
      </w:r>
      <w:r w:rsidRPr="00005752">
        <w:rPr>
          <w:rFonts w:ascii="Times New Roman" w:hAnsi="Times New Roman" w:cs="Times New Roman"/>
          <w:sz w:val="28"/>
          <w:szCs w:val="28"/>
        </w:rPr>
        <w:t>» проведены следующие работы:</w:t>
      </w:r>
    </w:p>
    <w:p w:rsidR="00EF6043" w:rsidRPr="00005752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752">
        <w:rPr>
          <w:rFonts w:ascii="Times New Roman" w:hAnsi="Times New Roman" w:cs="Times New Roman"/>
          <w:sz w:val="28"/>
          <w:szCs w:val="28"/>
        </w:rPr>
        <w:t xml:space="preserve">- заменены </w:t>
      </w:r>
      <w:r w:rsidRPr="0000575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05752">
        <w:rPr>
          <w:rFonts w:ascii="Times New Roman" w:hAnsi="Times New Roman" w:cs="Times New Roman"/>
          <w:sz w:val="28"/>
          <w:szCs w:val="28"/>
        </w:rPr>
        <w:t xml:space="preserve"> глубинных погружных насоса на скважинах с увеличением мощности поставляемого ресурса в рп. Мулловка и п. Лесной;</w:t>
      </w:r>
    </w:p>
    <w:p w:rsidR="00EF6043" w:rsidRPr="00005752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752">
        <w:rPr>
          <w:rFonts w:ascii="Times New Roman" w:hAnsi="Times New Roman" w:cs="Times New Roman"/>
          <w:sz w:val="28"/>
          <w:szCs w:val="28"/>
        </w:rPr>
        <w:t xml:space="preserve">- замен участок трубопровода протяженностью </w:t>
      </w:r>
      <w:r w:rsidRPr="00005752">
        <w:rPr>
          <w:rFonts w:ascii="Times New Roman" w:hAnsi="Times New Roman" w:cs="Times New Roman"/>
          <w:b/>
          <w:bCs/>
          <w:sz w:val="28"/>
          <w:szCs w:val="28"/>
        </w:rPr>
        <w:t>425 м.</w:t>
      </w:r>
      <w:r w:rsidRPr="00005752">
        <w:rPr>
          <w:rFonts w:ascii="Times New Roman" w:hAnsi="Times New Roman" w:cs="Times New Roman"/>
          <w:sz w:val="28"/>
          <w:szCs w:val="28"/>
        </w:rPr>
        <w:t xml:space="preserve"> в совхозной части р.п. Мулловка.</w:t>
      </w:r>
    </w:p>
    <w:p w:rsidR="00EF6043" w:rsidRPr="00005752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46A">
        <w:rPr>
          <w:rFonts w:ascii="Times New Roman" w:hAnsi="Times New Roman" w:cs="Times New Roman"/>
          <w:b/>
          <w:sz w:val="28"/>
          <w:szCs w:val="28"/>
          <w:u w:val="single"/>
        </w:rPr>
        <w:t>Концессионером</w:t>
      </w:r>
      <w:r w:rsidRPr="00005752">
        <w:rPr>
          <w:rFonts w:ascii="Times New Roman" w:hAnsi="Times New Roman" w:cs="Times New Roman"/>
          <w:sz w:val="28"/>
          <w:szCs w:val="28"/>
        </w:rPr>
        <w:t xml:space="preserve"> </w:t>
      </w:r>
      <w:r w:rsidRPr="00005752">
        <w:rPr>
          <w:rFonts w:ascii="Times New Roman" w:hAnsi="Times New Roman" w:cs="Times New Roman"/>
          <w:b/>
          <w:bCs/>
          <w:sz w:val="28"/>
          <w:szCs w:val="28"/>
        </w:rPr>
        <w:t>ООО «РОДНИК»</w:t>
      </w:r>
      <w:r w:rsidRPr="00005752">
        <w:rPr>
          <w:rFonts w:ascii="Times New Roman" w:hAnsi="Times New Roman" w:cs="Times New Roman"/>
          <w:sz w:val="28"/>
          <w:szCs w:val="28"/>
        </w:rPr>
        <w:t xml:space="preserve"> проведены следующие работы:</w:t>
      </w:r>
    </w:p>
    <w:p w:rsidR="00EF6043" w:rsidRPr="00005752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752">
        <w:rPr>
          <w:rFonts w:ascii="Times New Roman" w:hAnsi="Times New Roman" w:cs="Times New Roman"/>
          <w:sz w:val="28"/>
          <w:szCs w:val="28"/>
        </w:rPr>
        <w:t>- осуществлена закольцовка двух водозаборов (Микрорайон и частный сектор)</w:t>
      </w:r>
    </w:p>
    <w:p w:rsidR="00EF6043" w:rsidRPr="00005752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752">
        <w:rPr>
          <w:rFonts w:ascii="Times New Roman" w:hAnsi="Times New Roman" w:cs="Times New Roman"/>
          <w:sz w:val="28"/>
          <w:szCs w:val="28"/>
        </w:rPr>
        <w:t>- подключены резервные глубинные погружные насосы.</w:t>
      </w:r>
    </w:p>
    <w:p w:rsidR="00EF6043" w:rsidRPr="00005752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752">
        <w:rPr>
          <w:rFonts w:ascii="Times New Roman" w:hAnsi="Times New Roman" w:cs="Times New Roman"/>
          <w:sz w:val="28"/>
          <w:szCs w:val="28"/>
        </w:rPr>
        <w:t xml:space="preserve">- замена двух глубинных скважинных насосов. </w:t>
      </w:r>
    </w:p>
    <w:p w:rsidR="00EF6043" w:rsidRPr="00005752" w:rsidRDefault="00EF6043" w:rsidP="00EF60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05752">
        <w:rPr>
          <w:rFonts w:ascii="Times New Roman" w:hAnsi="Times New Roman" w:cs="Times New Roman"/>
          <w:bCs/>
          <w:sz w:val="28"/>
          <w:szCs w:val="28"/>
        </w:rPr>
        <w:t>-</w:t>
      </w:r>
      <w:r w:rsidRPr="000057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752">
        <w:rPr>
          <w:rFonts w:ascii="Times New Roman" w:hAnsi="Times New Roman" w:cs="Times New Roman"/>
          <w:sz w:val="28"/>
          <w:szCs w:val="28"/>
        </w:rPr>
        <w:t>реконструкция сетей водоснабжения по ул. Гагарина в р.п. Новая Майна, протяженностью 100 м.</w:t>
      </w:r>
    </w:p>
    <w:p w:rsidR="00EF6043" w:rsidRPr="00005752" w:rsidRDefault="00EF6043" w:rsidP="00EF60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05752">
        <w:rPr>
          <w:rFonts w:ascii="Times New Roman" w:hAnsi="Times New Roman" w:cs="Times New Roman"/>
          <w:sz w:val="28"/>
          <w:szCs w:val="28"/>
        </w:rPr>
        <w:t>- реконструкция сетей водоснабжения по ул. Новая в р.п. Новая Майна протяженностью 300 м.</w:t>
      </w:r>
    </w:p>
    <w:p w:rsidR="00EF6043" w:rsidRPr="00005752" w:rsidRDefault="00EF6043" w:rsidP="00EF60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05752">
        <w:rPr>
          <w:rFonts w:ascii="Times New Roman" w:hAnsi="Times New Roman" w:cs="Times New Roman"/>
          <w:sz w:val="28"/>
          <w:szCs w:val="28"/>
        </w:rPr>
        <w:t xml:space="preserve"> - замена и подключение резервных глубинных насосов ЭЦВ на скважинах № 206, 2816, В119</w:t>
      </w:r>
    </w:p>
    <w:p w:rsidR="00EF6043" w:rsidRPr="00005752" w:rsidRDefault="00EF6043" w:rsidP="00EF60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05752">
        <w:rPr>
          <w:rFonts w:ascii="Times New Roman" w:hAnsi="Times New Roman" w:cs="Times New Roman"/>
          <w:sz w:val="28"/>
          <w:szCs w:val="28"/>
        </w:rPr>
        <w:t>- реконструкция первичных отстойников на очистных сооружениях в р.п. Новая Майна ул. Спортивная, 11</w:t>
      </w:r>
    </w:p>
    <w:p w:rsidR="00EF6043" w:rsidRPr="00005752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752">
        <w:rPr>
          <w:rFonts w:ascii="Times New Roman" w:hAnsi="Times New Roman" w:cs="Times New Roman"/>
          <w:sz w:val="28"/>
          <w:szCs w:val="28"/>
        </w:rPr>
        <w:t>В 2025 году в рамках областного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Pr="00005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«местных инициатив» граждан </w:t>
      </w:r>
      <w:r w:rsidRPr="00005752">
        <w:rPr>
          <w:rFonts w:ascii="Times New Roman" w:hAnsi="Times New Roman" w:cs="Times New Roman"/>
          <w:sz w:val="28"/>
          <w:szCs w:val="28"/>
        </w:rPr>
        <w:t xml:space="preserve">победила заявка на реализацию мероприятия по текущему ремонту водозабора в с. Рязаново. В настоящее время проведен аукцион, определена подрядная организация (ООО «Водные системы»). Стоимость реализации данного проекта составляет 5 </w:t>
      </w:r>
      <w:r>
        <w:rPr>
          <w:rFonts w:ascii="Times New Roman" w:hAnsi="Times New Roman" w:cs="Times New Roman"/>
          <w:sz w:val="28"/>
          <w:szCs w:val="28"/>
        </w:rPr>
        <w:t>млн.</w:t>
      </w:r>
      <w:r w:rsidRPr="00005752">
        <w:rPr>
          <w:rFonts w:ascii="Times New Roman" w:hAnsi="Times New Roman" w:cs="Times New Roman"/>
          <w:sz w:val="28"/>
          <w:szCs w:val="28"/>
        </w:rPr>
        <w:t xml:space="preserve"> руб.  Срок завершения работ по контракту – до 01.07.2025.</w:t>
      </w:r>
    </w:p>
    <w:p w:rsidR="00EF6043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043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043" w:rsidRPr="00005752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043" w:rsidRPr="00005752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5752">
        <w:rPr>
          <w:rFonts w:ascii="Times New Roman" w:hAnsi="Times New Roman" w:cs="Times New Roman"/>
          <w:b/>
          <w:bCs/>
          <w:sz w:val="28"/>
          <w:szCs w:val="28"/>
        </w:rPr>
        <w:t>Станция водоподготовки в р.п. Новая Майна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F6043" w:rsidRPr="00005752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752">
        <w:rPr>
          <w:rFonts w:ascii="Times New Roman" w:hAnsi="Times New Roman" w:cs="Times New Roman"/>
          <w:sz w:val="28"/>
          <w:szCs w:val="28"/>
        </w:rPr>
        <w:lastRenderedPageBreak/>
        <w:t xml:space="preserve">В рамках реализации федерального проекта </w:t>
      </w:r>
      <w:r w:rsidRPr="00005752">
        <w:rPr>
          <w:rFonts w:ascii="Times New Roman" w:hAnsi="Times New Roman" w:cs="Times New Roman"/>
          <w:b/>
          <w:bCs/>
          <w:sz w:val="28"/>
          <w:szCs w:val="28"/>
        </w:rPr>
        <w:t>«Чистая вода»</w:t>
      </w:r>
      <w:r w:rsidRPr="00005752">
        <w:rPr>
          <w:rFonts w:ascii="Times New Roman" w:hAnsi="Times New Roman" w:cs="Times New Roman"/>
          <w:sz w:val="28"/>
          <w:szCs w:val="28"/>
        </w:rPr>
        <w:t xml:space="preserve"> национального проекта </w:t>
      </w:r>
      <w:r w:rsidRPr="00005752">
        <w:rPr>
          <w:rFonts w:ascii="Times New Roman" w:hAnsi="Times New Roman" w:cs="Times New Roman"/>
          <w:b/>
          <w:bCs/>
          <w:sz w:val="28"/>
          <w:szCs w:val="28"/>
        </w:rPr>
        <w:t>«Жилье и городская среда»</w:t>
      </w:r>
      <w:r w:rsidRPr="00005752">
        <w:rPr>
          <w:rFonts w:ascii="Times New Roman" w:hAnsi="Times New Roman" w:cs="Times New Roman"/>
          <w:sz w:val="28"/>
          <w:szCs w:val="28"/>
        </w:rPr>
        <w:t xml:space="preserve">, государственной программы </w:t>
      </w:r>
      <w:r w:rsidRPr="00005752">
        <w:rPr>
          <w:rFonts w:ascii="Times New Roman" w:hAnsi="Times New Roman" w:cs="Times New Roman"/>
          <w:b/>
          <w:bCs/>
          <w:sz w:val="28"/>
          <w:szCs w:val="28"/>
        </w:rPr>
        <w:t>«Обеспечение доступным и комфортным жильем и коммунальными услугами граждан Российской Федерации»</w:t>
      </w:r>
      <w:r w:rsidRPr="00005752">
        <w:rPr>
          <w:rFonts w:ascii="Times New Roman" w:hAnsi="Times New Roman" w:cs="Times New Roman"/>
          <w:sz w:val="28"/>
          <w:szCs w:val="28"/>
        </w:rPr>
        <w:t xml:space="preserve">, государственной программы Ульяновской области </w:t>
      </w:r>
      <w:r w:rsidRPr="00005752">
        <w:rPr>
          <w:rFonts w:ascii="Times New Roman" w:hAnsi="Times New Roman" w:cs="Times New Roman"/>
          <w:b/>
          <w:bCs/>
          <w:sz w:val="28"/>
          <w:szCs w:val="28"/>
        </w:rPr>
        <w:t>«Развитие жилищно-коммунального хозяйства и повышение энергетической эффективности в Ульяновской области»</w:t>
      </w:r>
      <w:r w:rsidRPr="00005752">
        <w:rPr>
          <w:rFonts w:ascii="Times New Roman" w:hAnsi="Times New Roman" w:cs="Times New Roman"/>
          <w:sz w:val="28"/>
          <w:szCs w:val="28"/>
        </w:rPr>
        <w:t xml:space="preserve"> завершены работы по строительству станции водоподготовки (обезжелезивания) в р.п. Новая Майна (1 этап). Стоимость реализации данных работ составляет 241,7 млн. руб. </w:t>
      </w:r>
    </w:p>
    <w:p w:rsidR="00EF6043" w:rsidRPr="00005752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752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005752">
        <w:rPr>
          <w:rFonts w:ascii="Times New Roman" w:hAnsi="Times New Roman" w:cs="Times New Roman"/>
          <w:b/>
          <w:bCs/>
          <w:sz w:val="28"/>
          <w:szCs w:val="28"/>
        </w:rPr>
        <w:t>2 этапа</w:t>
      </w:r>
      <w:r w:rsidRPr="00005752">
        <w:rPr>
          <w:rFonts w:ascii="Times New Roman" w:hAnsi="Times New Roman" w:cs="Times New Roman"/>
          <w:sz w:val="28"/>
          <w:szCs w:val="28"/>
        </w:rPr>
        <w:t xml:space="preserve"> реконструкции системы водоснабжения в р. п. Новая Майна планируется расширение добычи водозабора в р.п. Новая Майна до 2200 куб. м./сутки и строительство водопроводных сетей до частного сектора р.п. Новая Майна. </w:t>
      </w:r>
    </w:p>
    <w:p w:rsidR="00EF6043" w:rsidRPr="00005752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752">
        <w:rPr>
          <w:rFonts w:ascii="Times New Roman" w:hAnsi="Times New Roman" w:cs="Times New Roman"/>
          <w:sz w:val="28"/>
          <w:szCs w:val="28"/>
        </w:rPr>
        <w:t>В настоящее время проведен аукцион, определена подрядная организация (ООО «АТМ ГРУПП»).  Срок завершения работ – 31.08.2025.</w:t>
      </w:r>
    </w:p>
    <w:p w:rsidR="00EF6043" w:rsidRPr="00005752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работ составляет 63,3 млн. руб.</w:t>
      </w:r>
    </w:p>
    <w:p w:rsidR="00EF6043" w:rsidRPr="00005752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752">
        <w:rPr>
          <w:rFonts w:ascii="Times New Roman" w:hAnsi="Times New Roman" w:cs="Times New Roman"/>
          <w:b/>
          <w:bCs/>
          <w:sz w:val="28"/>
          <w:szCs w:val="28"/>
        </w:rPr>
        <w:t>3 этап</w:t>
      </w:r>
      <w:r w:rsidRPr="00005752">
        <w:rPr>
          <w:rFonts w:ascii="Times New Roman" w:hAnsi="Times New Roman" w:cs="Times New Roman"/>
          <w:sz w:val="28"/>
          <w:szCs w:val="28"/>
        </w:rPr>
        <w:t xml:space="preserve"> предусматривает строительство межпоселковых водоводов от станции водоподготовки в р. п. Новая Майна до с. Са</w:t>
      </w:r>
      <w:r>
        <w:rPr>
          <w:rFonts w:ascii="Times New Roman" w:hAnsi="Times New Roman" w:cs="Times New Roman"/>
          <w:sz w:val="28"/>
          <w:szCs w:val="28"/>
        </w:rPr>
        <w:t>бакаево, с. Лебяжье,</w:t>
      </w:r>
      <w:r w:rsidRPr="00005752">
        <w:rPr>
          <w:rFonts w:ascii="Times New Roman" w:hAnsi="Times New Roman" w:cs="Times New Roman"/>
          <w:sz w:val="28"/>
          <w:szCs w:val="28"/>
        </w:rPr>
        <w:t xml:space="preserve"> д. Аврали. В настоящее время завершено проектирование данных работ, получено заключение государственной экспертизы, определена подрядная организация (ООО «ПРОМСТРОЙМОНТАЖ»), заключен муниципальный контракт (№ 13/2025 от 14.04.2025). Стоимость работ по контракту составляет 213 </w:t>
      </w:r>
      <w:r>
        <w:rPr>
          <w:rFonts w:ascii="Times New Roman" w:hAnsi="Times New Roman" w:cs="Times New Roman"/>
          <w:sz w:val="28"/>
          <w:szCs w:val="28"/>
        </w:rPr>
        <w:t xml:space="preserve">млн. </w:t>
      </w:r>
      <w:r w:rsidRPr="00005752">
        <w:rPr>
          <w:rFonts w:ascii="Times New Roman" w:hAnsi="Times New Roman" w:cs="Times New Roman"/>
          <w:sz w:val="28"/>
          <w:szCs w:val="28"/>
        </w:rPr>
        <w:t>руб. Данные работы планируется провести до 15.11.2025, дата окончания исполнения Контракта: 31.12.20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057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6043" w:rsidRPr="00CF62D8" w:rsidRDefault="00EF6043" w:rsidP="00EF6043">
      <w:pPr>
        <w:spacing w:after="0" w:line="240" w:lineRule="auto"/>
        <w:rPr>
          <w:rFonts w:ascii="PT Astra Serif" w:hAnsi="PT Astra Serif"/>
          <w:bCs/>
          <w:sz w:val="28"/>
          <w:szCs w:val="28"/>
        </w:rPr>
      </w:pPr>
    </w:p>
    <w:p w:rsidR="00EF6043" w:rsidRPr="00CF62D8" w:rsidRDefault="00EF6043" w:rsidP="00EF604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EF6043" w:rsidRPr="00CF62D8" w:rsidRDefault="00EF6043" w:rsidP="00EF604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6043" w:rsidRPr="00CF62D8" w:rsidRDefault="00EF6043" w:rsidP="00EF60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62D8">
        <w:rPr>
          <w:rFonts w:ascii="Times New Roman" w:hAnsi="Times New Roman" w:cs="Times New Roman"/>
          <w:b/>
          <w:sz w:val="28"/>
          <w:szCs w:val="28"/>
        </w:rPr>
        <w:t>Ремонт дорог.</w:t>
      </w:r>
    </w:p>
    <w:p w:rsidR="00EF6043" w:rsidRPr="00CF62D8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2D8">
        <w:rPr>
          <w:rFonts w:ascii="Times New Roman" w:hAnsi="Times New Roman" w:cs="Times New Roman"/>
          <w:sz w:val="28"/>
          <w:szCs w:val="28"/>
        </w:rPr>
        <w:t xml:space="preserve">Общая протяженность автомобильных дорог в Мелекесском районе составляет 725 км, из них  с асфальтобетонным покрытием   245 км, со щебеночным покрытием -70  км, грунтовым- 405 км.  </w:t>
      </w:r>
    </w:p>
    <w:p w:rsidR="00EF6043" w:rsidRPr="00CF62D8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2D8">
        <w:rPr>
          <w:rFonts w:ascii="Times New Roman" w:hAnsi="Times New Roman" w:cs="Times New Roman"/>
          <w:sz w:val="28"/>
          <w:szCs w:val="28"/>
        </w:rPr>
        <w:t xml:space="preserve">Несмотря на принимаемые меры, актуальность вопроса о состоянии дорог остается, мы прорабатываем различные варианты решения данной проблемы. Огромные финансовые средства привлечены в район по программе «Комплексное развитие сельских территорий». В 2024 году реализован проект «Реконструкция улицы Лесная в с. Сабакаево», протяженностью 2,4 км на сумму 128 млн. руб. </w:t>
      </w:r>
    </w:p>
    <w:p w:rsidR="00EF6043" w:rsidRDefault="00EF6043" w:rsidP="00EF60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2D8">
        <w:rPr>
          <w:rFonts w:ascii="Times New Roman" w:hAnsi="Times New Roman" w:cs="Times New Roman"/>
          <w:sz w:val="28"/>
          <w:szCs w:val="28"/>
        </w:rPr>
        <w:t xml:space="preserve">Всего в  2024 году  проведен ремонт автомобильных дорог, тротуаров    на  33 объектах (14 км) на общую сумму 78,5 млн. руб. </w:t>
      </w:r>
    </w:p>
    <w:p w:rsidR="00EF6043" w:rsidRDefault="00EF6043" w:rsidP="00EF604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осуществления ремонтных работ Министерством транспорта  Ульяновской области выделены денежные средства из областного бюджета в размере 90 млн. руб., предусмотрены средства местного бюджета  9 млн. руб., Запланировано провести ремонт на 27 объектах.</w:t>
      </w:r>
    </w:p>
    <w:p w:rsidR="00EF6043" w:rsidRDefault="00EF6043" w:rsidP="00EF604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Также запланирован ремонт дороги в СНТ «Радуга» на сумму 13 млн. руб.</w:t>
      </w:r>
    </w:p>
    <w:p w:rsidR="00EF6043" w:rsidRDefault="00EF6043" w:rsidP="00EF604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В рамках поручений Губернатора и Меморандума политических партий запланированы ремонтные работы:</w:t>
      </w:r>
    </w:p>
    <w:p w:rsidR="00EF6043" w:rsidRPr="001306A4" w:rsidRDefault="00EF6043" w:rsidP="00EF604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306A4">
        <w:rPr>
          <w:rFonts w:ascii="PT Astra Serif" w:hAnsi="PT Astra Serif"/>
          <w:sz w:val="28"/>
          <w:szCs w:val="28"/>
        </w:rPr>
        <w:t xml:space="preserve">  3 объектов на общую сумму 10,0 млн.</w:t>
      </w:r>
      <w:r>
        <w:rPr>
          <w:rFonts w:ascii="PT Astra Serif" w:hAnsi="PT Astra Serif"/>
          <w:sz w:val="28"/>
          <w:szCs w:val="28"/>
        </w:rPr>
        <w:t xml:space="preserve"> </w:t>
      </w:r>
      <w:r w:rsidRPr="001306A4">
        <w:rPr>
          <w:rFonts w:ascii="PT Astra Serif" w:hAnsi="PT Astra Serif"/>
          <w:sz w:val="28"/>
          <w:szCs w:val="28"/>
        </w:rPr>
        <w:t xml:space="preserve">руб. (с. Новосёлки, организация парковок на территории Зерносовхозской участковой больницы и МДОУ "Детский сад "Солнышко", ремонт дороги по ул. Приозерной в                          п. Новосёлки, устройство щебёночного покрытия по ул. Набережной в р.п. Мулловка) </w:t>
      </w:r>
    </w:p>
    <w:p w:rsidR="00EF6043" w:rsidRPr="001306A4" w:rsidRDefault="00EF6043" w:rsidP="00EF6043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Pr="001306A4">
        <w:rPr>
          <w:rFonts w:ascii="PT Astra Serif" w:hAnsi="PT Astra Serif"/>
          <w:sz w:val="28"/>
          <w:szCs w:val="28"/>
        </w:rPr>
        <w:t xml:space="preserve">емонт дворовых территорий 3 объекта на общую сумму 5,0 млн. руб. </w:t>
      </w:r>
    </w:p>
    <w:p w:rsidR="00EF6043" w:rsidRPr="001306A4" w:rsidRDefault="00EF6043" w:rsidP="00EF6043">
      <w:pPr>
        <w:pStyle w:val="a7"/>
        <w:tabs>
          <w:tab w:val="left" w:pos="709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F6043" w:rsidRPr="00CF62D8" w:rsidRDefault="00EF6043" w:rsidP="00EF6043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EF6043" w:rsidRPr="00CF62D8" w:rsidRDefault="00EF6043" w:rsidP="00EF60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043" w:rsidRPr="00CF62D8" w:rsidRDefault="00EF6043" w:rsidP="00EF6043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F62D8">
        <w:rPr>
          <w:rFonts w:ascii="Times New Roman" w:hAnsi="Times New Roman" w:cs="Times New Roman"/>
          <w:b/>
          <w:sz w:val="28"/>
          <w:szCs w:val="28"/>
        </w:rPr>
        <w:t>Газификация</w:t>
      </w:r>
    </w:p>
    <w:p w:rsidR="00EF6043" w:rsidRPr="00CF62D8" w:rsidRDefault="00EF6043" w:rsidP="00EF60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2D8">
        <w:rPr>
          <w:rFonts w:ascii="Times New Roman" w:hAnsi="Times New Roman" w:cs="Times New Roman"/>
          <w:sz w:val="28"/>
          <w:szCs w:val="28"/>
        </w:rPr>
        <w:t xml:space="preserve">Вопрос газификации населенных  пунктов района ранее звучал очень остро.             В 2018 году обеспеченность жилищного фонда газом в районе  составляла лишь  88% и сегодня мы вышли практически на  99.0%. </w:t>
      </w:r>
    </w:p>
    <w:p w:rsidR="00EF6043" w:rsidRDefault="00EF6043" w:rsidP="00EF60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2D8">
        <w:rPr>
          <w:rFonts w:ascii="Times New Roman" w:hAnsi="Times New Roman" w:cs="Times New Roman"/>
          <w:sz w:val="28"/>
          <w:szCs w:val="28"/>
        </w:rPr>
        <w:t>В соответствии с Программой развития газификации, утвержденной Губернатором Ульяновской области и Председателем Правления ПАО «Газпром» завершены строительно-монтажные работы внутрипоселкового газопровода                  п. Курлан. Специалисты «Газпром газораспределение Ульяновск» ввели в эксплуатацию распределительный газопровод протяженностью 22 км. Для обеспечения надежного газоснабжения потребителей установлено три пункта редуцирования газа. Новые газовые сети создали техническую возможность подключения 92 домовладений.</w:t>
      </w:r>
    </w:p>
    <w:p w:rsidR="00EF6043" w:rsidRPr="002C6BD8" w:rsidRDefault="00EF6043" w:rsidP="00EF604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BD8">
        <w:rPr>
          <w:rFonts w:ascii="Times New Roman" w:hAnsi="Times New Roman" w:cs="Times New Roman"/>
          <w:b/>
          <w:sz w:val="28"/>
          <w:szCs w:val="28"/>
        </w:rPr>
        <w:t>Планы на последующие годы:</w:t>
      </w:r>
    </w:p>
    <w:p w:rsidR="00EF6043" w:rsidRPr="002C6BD8" w:rsidRDefault="00EF6043" w:rsidP="00EF60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BD8">
        <w:rPr>
          <w:rFonts w:ascii="Times New Roman" w:hAnsi="Times New Roman" w:cs="Times New Roman"/>
          <w:sz w:val="28"/>
          <w:szCs w:val="28"/>
        </w:rPr>
        <w:t>1. Строительство межпоселковых газопроводов:</w:t>
      </w:r>
    </w:p>
    <w:p w:rsidR="00EF6043" w:rsidRPr="002C6BD8" w:rsidRDefault="00EF6043" w:rsidP="00EF60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BD8">
        <w:rPr>
          <w:rFonts w:ascii="Times New Roman" w:hAnsi="Times New Roman" w:cs="Times New Roman"/>
          <w:sz w:val="28"/>
          <w:szCs w:val="28"/>
        </w:rPr>
        <w:t xml:space="preserve">- с. Чувашский Сускан-с.Бирля – 2026 год  </w:t>
      </w:r>
    </w:p>
    <w:p w:rsidR="00EF6043" w:rsidRPr="002C6BD8" w:rsidRDefault="00EF6043" w:rsidP="00EF60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BD8">
        <w:rPr>
          <w:rFonts w:ascii="Times New Roman" w:hAnsi="Times New Roman" w:cs="Times New Roman"/>
          <w:sz w:val="28"/>
          <w:szCs w:val="28"/>
        </w:rPr>
        <w:t>- с. Александровка-д.Дубравка – 2029 год</w:t>
      </w:r>
    </w:p>
    <w:p w:rsidR="00EF6043" w:rsidRPr="002C6BD8" w:rsidRDefault="00EF6043" w:rsidP="00EF60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BD8">
        <w:rPr>
          <w:rFonts w:ascii="Times New Roman" w:hAnsi="Times New Roman" w:cs="Times New Roman"/>
          <w:sz w:val="28"/>
          <w:szCs w:val="28"/>
        </w:rPr>
        <w:t>2. Строительство внутрипоселковых газопроводов:</w:t>
      </w:r>
    </w:p>
    <w:p w:rsidR="00EF6043" w:rsidRPr="002C6BD8" w:rsidRDefault="00EF6043" w:rsidP="00EF60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BD8">
        <w:rPr>
          <w:rFonts w:ascii="Times New Roman" w:hAnsi="Times New Roman" w:cs="Times New Roman"/>
          <w:sz w:val="28"/>
          <w:szCs w:val="28"/>
        </w:rPr>
        <w:t>- с. Бирля – 2026 год</w:t>
      </w:r>
    </w:p>
    <w:p w:rsidR="00EF6043" w:rsidRPr="002C6BD8" w:rsidRDefault="00EF6043" w:rsidP="00EF60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BD8">
        <w:rPr>
          <w:rFonts w:ascii="Times New Roman" w:hAnsi="Times New Roman" w:cs="Times New Roman"/>
          <w:sz w:val="28"/>
          <w:szCs w:val="28"/>
        </w:rPr>
        <w:t>- д. Дубравка – 2029 год.</w:t>
      </w:r>
    </w:p>
    <w:p w:rsidR="00EF6043" w:rsidRDefault="00EF6043" w:rsidP="00EF6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043" w:rsidRPr="002D4756" w:rsidRDefault="00EF6043" w:rsidP="00EF604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EF6043" w:rsidRDefault="00EF6043" w:rsidP="00EF6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043" w:rsidRPr="002D4756" w:rsidRDefault="00EF6043" w:rsidP="00EF60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4756"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:rsidR="00EF6043" w:rsidRDefault="00EF6043" w:rsidP="00EF6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043" w:rsidRPr="00426178" w:rsidRDefault="00EF6043" w:rsidP="00EF60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26178">
        <w:rPr>
          <w:rFonts w:ascii="Times New Roman" w:hAnsi="Times New Roman" w:cs="Times New Roman"/>
          <w:b/>
          <w:sz w:val="28"/>
          <w:szCs w:val="28"/>
        </w:rPr>
        <w:t>ТКО</w:t>
      </w:r>
    </w:p>
    <w:p w:rsidR="00EF6043" w:rsidRPr="002D4756" w:rsidRDefault="00EF6043" w:rsidP="00EF60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2D4756">
        <w:rPr>
          <w:rFonts w:ascii="Times New Roman" w:hAnsi="Times New Roman" w:cs="Times New Roman"/>
          <w:bCs/>
          <w:sz w:val="28"/>
          <w:szCs w:val="28"/>
        </w:rPr>
        <w:t>роведены работы по обустройству 20 мест (площадок) для накопления ТКО в соответствии с СанПин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2D4756">
        <w:rPr>
          <w:rFonts w:ascii="Times New Roman" w:hAnsi="Times New Roman" w:cs="Times New Roman"/>
          <w:bCs/>
          <w:sz w:val="28"/>
          <w:szCs w:val="28"/>
        </w:rPr>
        <w:t xml:space="preserve"> 3 площадки обустроены хозяйствующими субъектами на благотворительной основе</w:t>
      </w:r>
      <w:r>
        <w:rPr>
          <w:rFonts w:ascii="Times New Roman" w:hAnsi="Times New Roman" w:cs="Times New Roman"/>
          <w:bCs/>
          <w:sz w:val="28"/>
          <w:szCs w:val="28"/>
        </w:rPr>
        <w:t xml:space="preserve">. Выражаю благодарность руководителям </w:t>
      </w:r>
      <w:r w:rsidRPr="002D4756">
        <w:rPr>
          <w:rFonts w:ascii="Times New Roman" w:hAnsi="Times New Roman" w:cs="Times New Roman"/>
          <w:bCs/>
          <w:sz w:val="28"/>
          <w:szCs w:val="28"/>
        </w:rPr>
        <w:t xml:space="preserve">ООО «Агротранскапитал», </w:t>
      </w:r>
      <w:r>
        <w:rPr>
          <w:rFonts w:ascii="Times New Roman" w:hAnsi="Times New Roman" w:cs="Times New Roman"/>
          <w:bCs/>
          <w:sz w:val="28"/>
          <w:szCs w:val="28"/>
        </w:rPr>
        <w:t xml:space="preserve"> ООО «Экотекс», индивидуальному  предпринимателю Мубинову.</w:t>
      </w:r>
    </w:p>
    <w:p w:rsidR="00EF6043" w:rsidRPr="00CF62D8" w:rsidRDefault="00EF6043" w:rsidP="00EF6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EF6043" w:rsidRDefault="00EF6043" w:rsidP="00EF6043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F62D8">
        <w:rPr>
          <w:rFonts w:ascii="Times New Roman" w:hAnsi="Times New Roman" w:cs="Times New Roman"/>
          <w:b/>
          <w:sz w:val="28"/>
          <w:szCs w:val="28"/>
        </w:rPr>
        <w:t>Природоохранная деятельность</w:t>
      </w:r>
    </w:p>
    <w:p w:rsidR="00EF6043" w:rsidRPr="00CF62D8" w:rsidRDefault="00EF6043" w:rsidP="00EF6043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F6043" w:rsidRPr="00CF62D8" w:rsidRDefault="00EF6043" w:rsidP="00EF6043">
      <w:pPr>
        <w:pStyle w:val="a3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F62D8">
        <w:rPr>
          <w:rFonts w:ascii="Times New Roman" w:hAnsi="Times New Roman" w:cs="Times New Roman"/>
          <w:sz w:val="28"/>
          <w:szCs w:val="28"/>
        </w:rPr>
        <w:lastRenderedPageBreak/>
        <w:t>В 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CF62D8">
        <w:rPr>
          <w:rFonts w:ascii="Times New Roman" w:hAnsi="Times New Roman" w:cs="Times New Roman"/>
          <w:sz w:val="28"/>
          <w:szCs w:val="28"/>
        </w:rPr>
        <w:t xml:space="preserve"> произведена </w:t>
      </w:r>
      <w:r w:rsidRPr="00CF62D8">
        <w:rPr>
          <w:rFonts w:ascii="PT Astra Serif" w:eastAsia="Times New Roman" w:hAnsi="PT Astra Serif"/>
          <w:sz w:val="28"/>
          <w:szCs w:val="28"/>
        </w:rPr>
        <w:t xml:space="preserve">расчистка от поросли и мелколесья в спущенном пруду «Красотка», сумма  контракта составила  4,4 млн. руб., работы выполнены в полном объеме. </w:t>
      </w:r>
    </w:p>
    <w:p w:rsidR="00EF6043" w:rsidRPr="00CF62D8" w:rsidRDefault="00EF6043" w:rsidP="00EF604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F62D8">
        <w:rPr>
          <w:rFonts w:ascii="Times New Roman" w:hAnsi="Times New Roman"/>
          <w:sz w:val="28"/>
          <w:szCs w:val="28"/>
          <w:lang w:eastAsia="zh-CN"/>
        </w:rPr>
        <w:t>Проведен текущий ремонт гидротехнического сооружения пруда «Красотка» на реке Сосновка на сумму 4,5 млн. руб.</w:t>
      </w:r>
    </w:p>
    <w:p w:rsidR="00EF6043" w:rsidRDefault="00EF6043" w:rsidP="00EF6043">
      <w:pPr>
        <w:pStyle w:val="a3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</w:rPr>
      </w:pPr>
    </w:p>
    <w:p w:rsidR="00EF6043" w:rsidRDefault="00EF6043" w:rsidP="00EF6043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 xml:space="preserve">          </w:t>
      </w:r>
      <w:r w:rsidRPr="002D4756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Капитальный ремонт</w:t>
      </w:r>
    </w:p>
    <w:p w:rsidR="00EF6043" w:rsidRDefault="00EF6043" w:rsidP="00EF6043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EF6043" w:rsidRDefault="00EF6043" w:rsidP="00EF6043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2024 год:</w:t>
      </w:r>
    </w:p>
    <w:p w:rsidR="00EF6043" w:rsidRDefault="00EF6043" w:rsidP="00EF6043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рамках краткосрочного плана реализации региональной программы капитального ремонта на территории муниципального образования «Мулловское городское поселение» выполнены работы по разработке ПСД на ремонт крыши по адресу ул. Пушкина, д.21 и ремонту крыши МКД №25 по ул. Некрасова на общую сумму 6,8 млн. руб.</w:t>
      </w:r>
    </w:p>
    <w:p w:rsidR="00EF6043" w:rsidRDefault="00EF6043" w:rsidP="00EF6043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2025 год:</w:t>
      </w:r>
    </w:p>
    <w:p w:rsidR="00EF6043" w:rsidRDefault="00EF6043" w:rsidP="00EF6043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Планируется провести капитальный ремонт крыши МКД №21 по ул. Пушкина в р.п. Мулловка и МКД №1 по ул. Строителей в с. Русский Мелекесс общей стоимостью 8,9 млн. руб.</w:t>
      </w:r>
    </w:p>
    <w:p w:rsidR="00EF6043" w:rsidRDefault="00EF6043" w:rsidP="00EF6043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F6043" w:rsidRDefault="00EF6043" w:rsidP="00EF6043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</w:pPr>
      <w:r w:rsidRPr="002D4756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 xml:space="preserve">         Снос аварийного МКД</w:t>
      </w:r>
    </w:p>
    <w:p w:rsidR="00EF6043" w:rsidRDefault="00EF6043" w:rsidP="00EF6043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EF6043" w:rsidRDefault="00EF6043" w:rsidP="00EF6043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 2025 году администрацией МО «Мелекесский район» планируется реализация мероприятий по сносу аварийного многоквартирного дома, расселенного в конце 2023 года (п. Новоселки, ул. Уткина, д. 6). В целях реализации вышеуказанного мероприятия администрацией МО «Мелекесский район» подготовлена проектная документация на организацию работ по сносу аварийного МКД, разработан локально-сметный расчет, получено заключение ценовой экспертизы.</w:t>
      </w:r>
    </w:p>
    <w:p w:rsidR="00EF6043" w:rsidRDefault="00EF6043" w:rsidP="00EF6043">
      <w:pPr>
        <w:pStyle w:val="a9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настоящее время проведен аукцион, определена подрядная организация (</w:t>
      </w:r>
      <w:r>
        <w:rPr>
          <w:rFonts w:ascii="PT Astra Serif" w:hAnsi="PT Astra Serif"/>
          <w:color w:val="000000"/>
          <w:sz w:val="28"/>
          <w:szCs w:val="28"/>
        </w:rPr>
        <w:t>ООО «Ударник»), заключен муниципальный контракт от 07.04.2025 №12/25. Срок выполнения работ – 15.07.2025. В настоящее время подрядная организация приступила к работам по сносу аварийного МКД.</w:t>
      </w:r>
    </w:p>
    <w:p w:rsidR="00EF6043" w:rsidRDefault="00EF6043" w:rsidP="00EF60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6043" w:rsidRPr="002C6BD8" w:rsidRDefault="00EF6043" w:rsidP="00EF60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C6BD8">
        <w:rPr>
          <w:rFonts w:ascii="Times New Roman" w:hAnsi="Times New Roman" w:cs="Times New Roman"/>
          <w:b/>
          <w:sz w:val="28"/>
          <w:szCs w:val="28"/>
        </w:rPr>
        <w:t>Опорные населённые пункты</w:t>
      </w:r>
    </w:p>
    <w:p w:rsidR="00EF6043" w:rsidRPr="002C6BD8" w:rsidRDefault="00EF6043" w:rsidP="00EF60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BD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Ульяновской области р.п. Мулловка включен в перечень опорных населенных пунктов, на базе которых планируется осуществление ускоренного развития инфраструктуры, обеспечивающей реализацию гарантий в сфере образования, доступность медицинской помощи, услуг в сфере культуры и реализацию иных потребностей населения. В настоящий момент проект программы проходит необходимые согласования.  </w:t>
      </w:r>
    </w:p>
    <w:p w:rsidR="00EF6043" w:rsidRPr="002C6BD8" w:rsidRDefault="00EF6043" w:rsidP="00EF604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F6043" w:rsidRDefault="00EF6043" w:rsidP="00EF60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6043" w:rsidRPr="000D25C6" w:rsidRDefault="00EF6043" w:rsidP="00EF604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25C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13</w:t>
      </w:r>
    </w:p>
    <w:p w:rsidR="00EF6043" w:rsidRPr="00C363CB" w:rsidRDefault="00EF6043" w:rsidP="00EF6043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43" w:rsidRPr="006A6B7B" w:rsidRDefault="00EF6043" w:rsidP="00EF6043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A6B7B">
        <w:rPr>
          <w:rFonts w:ascii="Times New Roman" w:hAnsi="Times New Roman" w:cs="Times New Roman"/>
          <w:b/>
          <w:sz w:val="28"/>
          <w:szCs w:val="28"/>
        </w:rPr>
        <w:lastRenderedPageBreak/>
        <w:t>Социальная сфера</w:t>
      </w:r>
    </w:p>
    <w:p w:rsidR="00EF6043" w:rsidRPr="005236B2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6B2">
        <w:rPr>
          <w:rFonts w:ascii="Times New Roman" w:hAnsi="Times New Roman" w:cs="Times New Roman"/>
          <w:b/>
          <w:sz w:val="28"/>
          <w:szCs w:val="28"/>
        </w:rPr>
        <w:t xml:space="preserve">Социальной инфраструктура - </w:t>
      </w:r>
      <w:r>
        <w:rPr>
          <w:rFonts w:ascii="Times New Roman" w:hAnsi="Times New Roman" w:cs="Times New Roman"/>
          <w:b/>
          <w:sz w:val="28"/>
          <w:szCs w:val="28"/>
        </w:rPr>
        <w:t xml:space="preserve"> это та платформа, на которой </w:t>
      </w:r>
      <w:r w:rsidRPr="005236B2">
        <w:rPr>
          <w:rFonts w:ascii="Times New Roman" w:hAnsi="Times New Roman" w:cs="Times New Roman"/>
          <w:b/>
          <w:sz w:val="28"/>
          <w:szCs w:val="28"/>
        </w:rPr>
        <w:t xml:space="preserve">формируется и развивается будущее Мелекесского района. </w:t>
      </w:r>
    </w:p>
    <w:p w:rsidR="00EF6043" w:rsidRPr="006A6B7B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B7B">
        <w:rPr>
          <w:rFonts w:ascii="Times New Roman" w:hAnsi="Times New Roman" w:cs="Times New Roman"/>
          <w:sz w:val="28"/>
          <w:szCs w:val="28"/>
        </w:rPr>
        <w:t>В районе фу</w:t>
      </w:r>
      <w:r>
        <w:rPr>
          <w:rFonts w:ascii="Times New Roman" w:hAnsi="Times New Roman" w:cs="Times New Roman"/>
          <w:sz w:val="28"/>
          <w:szCs w:val="28"/>
        </w:rPr>
        <w:t>нкционирует 7 детских садов и 19</w:t>
      </w:r>
      <w:r w:rsidRPr="006A6B7B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организаций, в которых обучается:  почти 1000 дошкольников,  2900 школьников. </w:t>
      </w:r>
    </w:p>
    <w:p w:rsidR="00EF6043" w:rsidRPr="006A6B7B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B7B">
        <w:rPr>
          <w:rFonts w:ascii="Times New Roman" w:hAnsi="Times New Roman" w:cs="Times New Roman"/>
          <w:sz w:val="28"/>
          <w:szCs w:val="28"/>
        </w:rPr>
        <w:t xml:space="preserve">За 5 лет в рамках нацпроекта «Образование» было освоено свыше 200 млн. рублей. Большая часть средств направлялась на масштабные инфраструктурные преобразования. </w:t>
      </w:r>
    </w:p>
    <w:p w:rsidR="00EF6043" w:rsidRPr="006A6B7B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B7B">
        <w:rPr>
          <w:rFonts w:ascii="Times New Roman" w:hAnsi="Times New Roman" w:cs="Times New Roman"/>
          <w:sz w:val="28"/>
          <w:szCs w:val="28"/>
        </w:rPr>
        <w:t>В школах района по федеральному проекту</w:t>
      </w:r>
      <w:r>
        <w:rPr>
          <w:rFonts w:ascii="Times New Roman" w:hAnsi="Times New Roman" w:cs="Times New Roman"/>
          <w:sz w:val="28"/>
          <w:szCs w:val="28"/>
        </w:rPr>
        <w:t xml:space="preserve"> «Современная школа»</w:t>
      </w:r>
      <w:r w:rsidRPr="006A6B7B">
        <w:rPr>
          <w:rFonts w:ascii="Times New Roman" w:hAnsi="Times New Roman" w:cs="Times New Roman"/>
          <w:sz w:val="28"/>
          <w:szCs w:val="28"/>
        </w:rPr>
        <w:t xml:space="preserve"> создано 18 центров образования естественно-научной и технологической направленности «Точки роста». В 2024 году добавилась «Точка роста» в школе села Степная Васильевка, где проведен капитальный ремонт 2-х учебных кабинетов на сумму 600,00 тыс. рублей  и произведена поставка оборудования и мебели </w:t>
      </w:r>
      <w:r w:rsidRPr="006A6B7B">
        <w:rPr>
          <w:rFonts w:ascii="Times New Roman" w:hAnsi="Times New Roman" w:cs="Times New Roman"/>
          <w:b/>
          <w:sz w:val="28"/>
          <w:szCs w:val="28"/>
        </w:rPr>
        <w:t xml:space="preserve">сумму 2,0 млн. рублей. </w:t>
      </w:r>
      <w:r w:rsidRPr="006A6B7B">
        <w:rPr>
          <w:rFonts w:ascii="Times New Roman" w:hAnsi="Times New Roman" w:cs="Times New Roman"/>
          <w:sz w:val="28"/>
          <w:szCs w:val="28"/>
        </w:rPr>
        <w:t>В 2 школах были проведены капитальные ремонты (№2 р.п.Мулловка и с.Никольское-на-Черемшане) и произведено оснащение их современными средствами обучения и воспитания.</w:t>
      </w:r>
    </w:p>
    <w:p w:rsidR="00EF6043" w:rsidRPr="006A6B7B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B7B">
        <w:rPr>
          <w:rFonts w:ascii="Times New Roman" w:hAnsi="Times New Roman" w:cs="Times New Roman"/>
          <w:sz w:val="28"/>
          <w:szCs w:val="28"/>
        </w:rPr>
        <w:t>Безусловным достижением следует считать и успешный старт федерального проекта по обучению основам проектирования и создания беспилотных авиационных систем и управления ими в школе села Сабакаево. Наша школа - одна из немногих в стране вошла в число пилотных центров, где начали реализовывать этот проект. Проведен капитальный ремонт 2-х учебных кабинетов</w:t>
      </w:r>
      <w:r w:rsidRPr="006A6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B7B">
        <w:rPr>
          <w:rFonts w:ascii="Times New Roman" w:hAnsi="Times New Roman" w:cs="Times New Roman"/>
          <w:sz w:val="28"/>
          <w:szCs w:val="28"/>
        </w:rPr>
        <w:t xml:space="preserve">на сумму 1,5 млн. руб., а также произведена поставка оборудования </w:t>
      </w:r>
      <w:r w:rsidRPr="006A6B7B">
        <w:rPr>
          <w:rFonts w:ascii="Times New Roman" w:hAnsi="Times New Roman" w:cs="Times New Roman"/>
          <w:b/>
          <w:sz w:val="28"/>
          <w:szCs w:val="28"/>
        </w:rPr>
        <w:t>на сумму</w:t>
      </w:r>
      <w:r w:rsidRPr="006A6B7B">
        <w:rPr>
          <w:rFonts w:ascii="Times New Roman" w:hAnsi="Times New Roman" w:cs="Times New Roman"/>
          <w:sz w:val="28"/>
          <w:szCs w:val="28"/>
        </w:rPr>
        <w:t xml:space="preserve"> </w:t>
      </w:r>
      <w:r w:rsidRPr="006A6B7B">
        <w:rPr>
          <w:rFonts w:ascii="Times New Roman" w:hAnsi="Times New Roman" w:cs="Times New Roman"/>
          <w:b/>
          <w:sz w:val="28"/>
          <w:szCs w:val="28"/>
        </w:rPr>
        <w:t>12,5 млн. руб., д</w:t>
      </w:r>
      <w:r w:rsidRPr="006A6B7B">
        <w:rPr>
          <w:rFonts w:ascii="Times New Roman" w:hAnsi="Times New Roman" w:cs="Times New Roman"/>
          <w:sz w:val="28"/>
          <w:szCs w:val="28"/>
        </w:rPr>
        <w:t>ополнительно произведен частичный ремонт спортивного зала в этой школе, в котором располагается основная полетная зона, общая сумма затрат на работы составила 250,00 тыс. рублей.</w:t>
      </w:r>
    </w:p>
    <w:p w:rsidR="00EF6043" w:rsidRPr="006A6B7B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B7B">
        <w:rPr>
          <w:rFonts w:ascii="Times New Roman" w:hAnsi="Times New Roman" w:cs="Times New Roman"/>
          <w:sz w:val="28"/>
          <w:szCs w:val="28"/>
        </w:rPr>
        <w:t xml:space="preserve">В школе №1 р.п. Мулловка сформирована  площадка по безопасности дорожного движения на сумму </w:t>
      </w:r>
      <w:r w:rsidRPr="006A6B7B">
        <w:rPr>
          <w:rFonts w:ascii="Times New Roman" w:hAnsi="Times New Roman" w:cs="Times New Roman"/>
          <w:b/>
          <w:sz w:val="28"/>
          <w:szCs w:val="28"/>
        </w:rPr>
        <w:t xml:space="preserve">3 млн. руб. </w:t>
      </w:r>
    </w:p>
    <w:p w:rsidR="00EF6043" w:rsidRPr="006A6B7B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B7B">
        <w:rPr>
          <w:rFonts w:ascii="Times New Roman" w:hAnsi="Times New Roman" w:cs="Times New Roman"/>
          <w:sz w:val="28"/>
          <w:szCs w:val="28"/>
        </w:rPr>
        <w:t>Лебяжинская</w:t>
      </w:r>
      <w:r>
        <w:rPr>
          <w:rFonts w:ascii="Times New Roman" w:hAnsi="Times New Roman" w:cs="Times New Roman"/>
          <w:sz w:val="28"/>
          <w:szCs w:val="28"/>
        </w:rPr>
        <w:t xml:space="preserve"> школа в ноябре прошлого</w:t>
      </w:r>
      <w:r w:rsidRPr="006A6B7B">
        <w:rPr>
          <w:rFonts w:ascii="Times New Roman" w:hAnsi="Times New Roman" w:cs="Times New Roman"/>
          <w:sz w:val="28"/>
          <w:szCs w:val="28"/>
        </w:rPr>
        <w:t xml:space="preserve"> года участвовала в конкурсе на предоставление грантов из областного бюджета для финансового обеспечения затрат, связанных с реализацией пилотного проекта «Агроклассы 2.0», победив в этом конкурсе и получив возможность обновления материально-технической базы. на сумму </w:t>
      </w:r>
      <w:r w:rsidRPr="006A6B7B">
        <w:rPr>
          <w:rFonts w:ascii="Times New Roman" w:hAnsi="Times New Roman" w:cs="Times New Roman"/>
          <w:b/>
          <w:sz w:val="28"/>
          <w:szCs w:val="28"/>
        </w:rPr>
        <w:t>2 млн. руб.</w:t>
      </w:r>
    </w:p>
    <w:p w:rsidR="00EF6043" w:rsidRPr="006A6B7B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A6B7B">
        <w:rPr>
          <w:rFonts w:ascii="Times New Roman" w:hAnsi="Times New Roman" w:cs="Times New Roman"/>
          <w:sz w:val="28"/>
          <w:szCs w:val="28"/>
        </w:rPr>
        <w:t>аключено Соглашение между Министерством просвещения Российской Федерации и Правительством Ульяновской области о предоставлении субсидий на модернизацию инфраструктуры общего образования в рамках реализации федерального проекта «Все лучшее детям» на строительство школы в р.п.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B7B">
        <w:rPr>
          <w:rFonts w:ascii="Times New Roman" w:hAnsi="Times New Roman" w:cs="Times New Roman"/>
          <w:sz w:val="28"/>
          <w:szCs w:val="28"/>
        </w:rPr>
        <w:t>Мулловка</w:t>
      </w:r>
      <w:r>
        <w:rPr>
          <w:rFonts w:ascii="Times New Roman" w:hAnsi="Times New Roman" w:cs="Times New Roman"/>
          <w:sz w:val="28"/>
          <w:szCs w:val="28"/>
        </w:rPr>
        <w:t xml:space="preserve"> на 375 мест</w:t>
      </w:r>
      <w:r w:rsidRPr="006A6B7B">
        <w:rPr>
          <w:rFonts w:ascii="Times New Roman" w:hAnsi="Times New Roman" w:cs="Times New Roman"/>
          <w:sz w:val="28"/>
          <w:szCs w:val="28"/>
        </w:rPr>
        <w:t xml:space="preserve"> на сумму 440 млн. руб.</w:t>
      </w:r>
    </w:p>
    <w:p w:rsidR="00EF6043" w:rsidRPr="000D4295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295">
        <w:rPr>
          <w:rFonts w:ascii="Times New Roman" w:hAnsi="Times New Roman" w:cs="Times New Roman"/>
          <w:sz w:val="28"/>
          <w:szCs w:val="28"/>
        </w:rPr>
        <w:t>Начат кап</w:t>
      </w:r>
      <w:r>
        <w:rPr>
          <w:rFonts w:ascii="Times New Roman" w:hAnsi="Times New Roman" w:cs="Times New Roman"/>
          <w:sz w:val="28"/>
          <w:szCs w:val="28"/>
        </w:rPr>
        <w:t>итальный ремонт школы с. Тиинск</w:t>
      </w:r>
      <w:r w:rsidRPr="000D4295">
        <w:rPr>
          <w:rFonts w:ascii="Times New Roman" w:hAnsi="Times New Roman" w:cs="Times New Roman"/>
          <w:sz w:val="28"/>
          <w:szCs w:val="28"/>
        </w:rPr>
        <w:t>, заключен контракт на сумму 95 млн. руб.</w:t>
      </w:r>
      <w:r w:rsidRPr="000622DF">
        <w:rPr>
          <w:rFonts w:ascii="PT Astra Serif" w:eastAsia="PT Sans" w:hAnsi="PT Astra Serif" w:cs="PT Sans"/>
          <w:color w:val="000000"/>
          <w:kern w:val="3"/>
          <w:sz w:val="28"/>
          <w:szCs w:val="28"/>
          <w:lang w:eastAsia="ru-RU"/>
        </w:rPr>
        <w:t xml:space="preserve"> </w:t>
      </w:r>
    </w:p>
    <w:p w:rsidR="00EF6043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C3D">
        <w:rPr>
          <w:rFonts w:ascii="Times New Roman" w:hAnsi="Times New Roman" w:cs="Times New Roman"/>
          <w:sz w:val="28"/>
          <w:szCs w:val="28"/>
        </w:rPr>
        <w:t>Завершен капитальный ремонт школы в п. Дивный с проектной  мощностью – 145 ученических мест, и  сметной стоимостью 34 млн. рублей.</w:t>
      </w:r>
    </w:p>
    <w:p w:rsidR="00EF6043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043" w:rsidRPr="000D25C6" w:rsidRDefault="00EF6043" w:rsidP="00EF6043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25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14</w:t>
      </w:r>
    </w:p>
    <w:p w:rsidR="00EF6043" w:rsidRPr="000D25C6" w:rsidRDefault="00EF6043" w:rsidP="00EF60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043" w:rsidRPr="003D3336" w:rsidRDefault="00EF6043" w:rsidP="00EF60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3336">
        <w:rPr>
          <w:rFonts w:ascii="Times New Roman" w:hAnsi="Times New Roman" w:cs="Times New Roman"/>
          <w:b/>
          <w:sz w:val="28"/>
          <w:szCs w:val="28"/>
        </w:rPr>
        <w:t>Культура и спорт.</w:t>
      </w:r>
    </w:p>
    <w:p w:rsidR="00EF6043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Наша задача -</w:t>
      </w:r>
      <w:r w:rsidRPr="003D3336">
        <w:rPr>
          <w:rFonts w:ascii="Times New Roman" w:hAnsi="Times New Roman" w:cs="Times New Roman"/>
          <w:sz w:val="28"/>
          <w:szCs w:val="28"/>
        </w:rPr>
        <w:t xml:space="preserve"> обеспечить доступность услуг учреждений культуры для всех жителей района. </w:t>
      </w:r>
    </w:p>
    <w:p w:rsidR="00EF6043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F24">
        <w:rPr>
          <w:rFonts w:ascii="Times New Roman" w:hAnsi="Times New Roman" w:cs="Times New Roman"/>
          <w:sz w:val="28"/>
          <w:szCs w:val="28"/>
        </w:rPr>
        <w:t>В рамках нацпроекта «Культура» создана современная модельная библиотека в п.Новоселки, была произведена закупка оборудования, мебели, книг, а также дизайнерское оформление помещений) на общую сумму 8,2 млн. руб.</w:t>
      </w:r>
    </w:p>
    <w:p w:rsidR="00EF6043" w:rsidRPr="00877FA1" w:rsidRDefault="00EF6043" w:rsidP="00EF604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партийному проекту </w:t>
      </w:r>
      <w:r w:rsidRPr="00877FA1">
        <w:rPr>
          <w:rFonts w:ascii="Times New Roman" w:hAnsi="Times New Roman" w:cs="Times New Roman"/>
          <w:sz w:val="28"/>
          <w:szCs w:val="28"/>
        </w:rPr>
        <w:t xml:space="preserve"> «Культура малой Родины» закуплено оборудование в СДК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FA1">
        <w:rPr>
          <w:rFonts w:ascii="Times New Roman" w:hAnsi="Times New Roman" w:cs="Times New Roman"/>
          <w:sz w:val="28"/>
          <w:szCs w:val="28"/>
        </w:rPr>
        <w:t>Старая Сахча и СДК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FA1">
        <w:rPr>
          <w:rFonts w:ascii="Times New Roman" w:hAnsi="Times New Roman" w:cs="Times New Roman"/>
          <w:sz w:val="28"/>
          <w:szCs w:val="28"/>
        </w:rPr>
        <w:t>Новоселки (одежда сцены и кресла) на общую сумму 2,2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FA1">
        <w:rPr>
          <w:rFonts w:ascii="Times New Roman" w:hAnsi="Times New Roman" w:cs="Times New Roman"/>
          <w:sz w:val="28"/>
          <w:szCs w:val="28"/>
        </w:rPr>
        <w:t>руб.</w:t>
      </w:r>
    </w:p>
    <w:p w:rsidR="00EF6043" w:rsidRPr="00877FA1" w:rsidRDefault="00EF6043" w:rsidP="00EF604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7FA1">
        <w:rPr>
          <w:rFonts w:ascii="Times New Roman" w:hAnsi="Times New Roman" w:cs="Times New Roman"/>
          <w:sz w:val="28"/>
          <w:szCs w:val="28"/>
        </w:rPr>
        <w:t>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77FA1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77FA1">
        <w:rPr>
          <w:rFonts w:ascii="Times New Roman" w:hAnsi="Times New Roman" w:cs="Times New Roman"/>
          <w:sz w:val="28"/>
          <w:szCs w:val="28"/>
        </w:rPr>
        <w:t xml:space="preserve"> кровли в С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77FA1">
        <w:rPr>
          <w:rFonts w:ascii="Times New Roman" w:hAnsi="Times New Roman" w:cs="Times New Roman"/>
          <w:sz w:val="28"/>
          <w:szCs w:val="28"/>
        </w:rPr>
        <w:t>К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FA1">
        <w:rPr>
          <w:rFonts w:ascii="Times New Roman" w:hAnsi="Times New Roman" w:cs="Times New Roman"/>
          <w:sz w:val="28"/>
          <w:szCs w:val="28"/>
        </w:rPr>
        <w:t>Лесной на общую сумму 1,7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FA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EF6043" w:rsidRPr="00877FA1" w:rsidRDefault="00EF6043" w:rsidP="00EF604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77FA1">
        <w:rPr>
          <w:rFonts w:ascii="Times New Roman" w:hAnsi="Times New Roman" w:cs="Times New Roman"/>
          <w:sz w:val="28"/>
          <w:szCs w:val="28"/>
        </w:rPr>
        <w:t>СДК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FA1">
        <w:rPr>
          <w:rFonts w:ascii="Times New Roman" w:hAnsi="Times New Roman" w:cs="Times New Roman"/>
          <w:sz w:val="28"/>
          <w:szCs w:val="28"/>
        </w:rPr>
        <w:t>Лебяжье на сумму 2,6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FA1">
        <w:rPr>
          <w:rFonts w:ascii="Times New Roman" w:hAnsi="Times New Roman" w:cs="Times New Roman"/>
          <w:sz w:val="28"/>
          <w:szCs w:val="28"/>
        </w:rPr>
        <w:t>руб.</w:t>
      </w:r>
    </w:p>
    <w:p w:rsidR="00EF6043" w:rsidRDefault="00EF6043" w:rsidP="00EF60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EF6043" w:rsidRDefault="00EF6043" w:rsidP="00EF60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Планы на текущий год:</w:t>
      </w:r>
    </w:p>
    <w:p w:rsidR="00EF6043" w:rsidRPr="00877FA1" w:rsidRDefault="00EF6043" w:rsidP="00EF60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043" w:rsidRPr="00877FA1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партийному проекту</w:t>
      </w:r>
      <w:r w:rsidRPr="00877FA1">
        <w:rPr>
          <w:rFonts w:ascii="Times New Roman" w:hAnsi="Times New Roman" w:cs="Times New Roman"/>
          <w:sz w:val="28"/>
          <w:szCs w:val="28"/>
        </w:rPr>
        <w:t xml:space="preserve"> «Культура малой Родины» проводится ремонт сцены и крыльца ЦКиД с. Рязаново на общую сумму </w:t>
      </w:r>
      <w:r>
        <w:rPr>
          <w:rFonts w:ascii="Times New Roman" w:hAnsi="Times New Roman" w:cs="Times New Roman"/>
          <w:sz w:val="28"/>
          <w:szCs w:val="28"/>
        </w:rPr>
        <w:t xml:space="preserve">3,6 млн. </w:t>
      </w:r>
      <w:r w:rsidRPr="00877FA1">
        <w:rPr>
          <w:rFonts w:ascii="Times New Roman" w:hAnsi="Times New Roman" w:cs="Times New Roman"/>
          <w:sz w:val="28"/>
          <w:szCs w:val="28"/>
        </w:rPr>
        <w:t xml:space="preserve">руб.  </w:t>
      </w:r>
    </w:p>
    <w:p w:rsidR="00EF6043" w:rsidRPr="00877FA1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госпрограмме</w:t>
      </w:r>
      <w:r w:rsidRPr="00877FA1">
        <w:rPr>
          <w:rFonts w:ascii="Times New Roman" w:hAnsi="Times New Roman" w:cs="Times New Roman"/>
          <w:sz w:val="28"/>
          <w:szCs w:val="28"/>
        </w:rPr>
        <w:t xml:space="preserve"> «Развитие культуры, туризма  и сохранение культурного наследия Ульяновской области» проводится  замена электропроводки в СДК п.Новоселки на общую сумму </w:t>
      </w:r>
      <w:r>
        <w:rPr>
          <w:rFonts w:ascii="Times New Roman" w:hAnsi="Times New Roman" w:cs="Times New Roman"/>
          <w:sz w:val="28"/>
          <w:szCs w:val="28"/>
        </w:rPr>
        <w:t xml:space="preserve">4,8 млн. </w:t>
      </w:r>
      <w:r w:rsidRPr="00877FA1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EF6043" w:rsidRPr="00877FA1" w:rsidRDefault="00EF6043" w:rsidP="00EF604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6043" w:rsidRPr="00877FA1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FA1">
        <w:rPr>
          <w:rFonts w:ascii="Times New Roman" w:hAnsi="Times New Roman" w:cs="Times New Roman"/>
          <w:b/>
          <w:sz w:val="28"/>
          <w:szCs w:val="28"/>
        </w:rPr>
        <w:t>Проблемные вопросы</w:t>
      </w:r>
    </w:p>
    <w:p w:rsidR="00EF6043" w:rsidRPr="00877FA1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043" w:rsidRPr="00877FA1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FA1">
        <w:rPr>
          <w:rFonts w:ascii="Times New Roman" w:hAnsi="Times New Roman" w:cs="Times New Roman"/>
          <w:b/>
          <w:sz w:val="28"/>
          <w:szCs w:val="28"/>
        </w:rPr>
        <w:t>1. Строительство КДЦ в р.п.Новая Майна.</w:t>
      </w:r>
      <w:r w:rsidRPr="00877FA1">
        <w:rPr>
          <w:rFonts w:ascii="Times New Roman" w:hAnsi="Times New Roman" w:cs="Times New Roman"/>
          <w:sz w:val="28"/>
          <w:szCs w:val="28"/>
        </w:rPr>
        <w:t xml:space="preserve"> Проектно-сметная документация по строительству нового объекта здания ДК в р.п.Новая Майна Мелекесского района подготовлена. Положительное заключение государственной экспертизы областного автономного учреждения «Ульяновскгосэкспертиза» получено 18.12.2024. </w:t>
      </w:r>
    </w:p>
    <w:p w:rsidR="00EF6043" w:rsidRPr="00877FA1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FA1">
        <w:rPr>
          <w:rFonts w:ascii="Times New Roman" w:hAnsi="Times New Roman" w:cs="Times New Roman"/>
          <w:sz w:val="28"/>
          <w:szCs w:val="28"/>
        </w:rPr>
        <w:t xml:space="preserve">В феврале 2025 года подана заявка на получение финансирования в рамках Федерального проекта «Развитие инфраструктуры культуры». </w:t>
      </w:r>
      <w:r>
        <w:rPr>
          <w:rFonts w:ascii="Times New Roman" w:hAnsi="Times New Roman" w:cs="Times New Roman"/>
          <w:sz w:val="28"/>
          <w:szCs w:val="28"/>
        </w:rPr>
        <w:t>Подтверждение</w:t>
      </w:r>
      <w:r w:rsidRPr="00877FA1">
        <w:rPr>
          <w:rFonts w:ascii="Times New Roman" w:hAnsi="Times New Roman" w:cs="Times New Roman"/>
          <w:sz w:val="28"/>
          <w:szCs w:val="28"/>
        </w:rPr>
        <w:t xml:space="preserve"> финансирован</w:t>
      </w:r>
      <w:r>
        <w:rPr>
          <w:rFonts w:ascii="Times New Roman" w:hAnsi="Times New Roman" w:cs="Times New Roman"/>
          <w:sz w:val="28"/>
          <w:szCs w:val="28"/>
        </w:rPr>
        <w:t>ия в рамках заявочной  кампании возможно не ранее  1 октября текущего</w:t>
      </w:r>
      <w:r w:rsidRPr="00877FA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F6043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FA1">
        <w:rPr>
          <w:rFonts w:ascii="Times New Roman" w:hAnsi="Times New Roman" w:cs="Times New Roman"/>
          <w:b/>
          <w:sz w:val="28"/>
          <w:szCs w:val="28"/>
        </w:rPr>
        <w:t xml:space="preserve">2. Выкуп СДК с.Сабакаево. </w:t>
      </w:r>
      <w:r w:rsidRPr="00877FA1">
        <w:rPr>
          <w:rFonts w:ascii="Times New Roman" w:hAnsi="Times New Roman" w:cs="Times New Roman"/>
          <w:sz w:val="28"/>
          <w:szCs w:val="28"/>
        </w:rPr>
        <w:t xml:space="preserve">Объект находится в частной собственности ООО «Золотой колос». Здание двухэтажное, кирпичное, общей площадью 700 м2 со зрительным залом на 200 мест. Собственник за свой счёт провел капитальный ремонт и благоустройство прилегающей территории. Ориентировочная  рыночная стоимость объекта - 65 млн. рублей.  19.03.2025 земельный участок поставлен на кадастровый учет.  Регистрация права собственности земельного участка, находящегося  под Домом культуры и котельной проведена. В настоящее время необходимо провести оценку стоимости здания, после чего в Правительство Ульяновской области будет направлена заявка и обоснование целесообразности, объема и сроков </w:t>
      </w:r>
      <w:r w:rsidRPr="00877FA1">
        <w:rPr>
          <w:rFonts w:ascii="Times New Roman" w:hAnsi="Times New Roman" w:cs="Times New Roman"/>
          <w:sz w:val="28"/>
          <w:szCs w:val="28"/>
        </w:rPr>
        <w:lastRenderedPageBreak/>
        <w:t>осуществления капитальных вложений за счет средств бюджета Ульяновской области.</w:t>
      </w:r>
    </w:p>
    <w:p w:rsidR="00EF6043" w:rsidRPr="00801F24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043" w:rsidRDefault="00EF6043" w:rsidP="00EF6043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D3336">
        <w:rPr>
          <w:rFonts w:ascii="Times New Roman" w:hAnsi="Times New Roman" w:cs="Times New Roman"/>
          <w:b/>
          <w:sz w:val="28"/>
          <w:szCs w:val="28"/>
        </w:rPr>
        <w:t>Спорт</w:t>
      </w:r>
    </w:p>
    <w:p w:rsidR="00EF6043" w:rsidRPr="003D3336" w:rsidRDefault="00EF6043" w:rsidP="00EF6043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F6043" w:rsidRPr="003D3336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336">
        <w:rPr>
          <w:rFonts w:ascii="Times New Roman" w:hAnsi="Times New Roman" w:cs="Times New Roman"/>
          <w:sz w:val="28"/>
          <w:szCs w:val="28"/>
        </w:rPr>
        <w:t xml:space="preserve">В здоровом теле — здоровый дух». Наша задача  обеспечить для различных половозрастных слоев населения района максимальную доступность и возможность для занятий  физической культурой и спортом. </w:t>
      </w:r>
    </w:p>
    <w:p w:rsidR="00EF6043" w:rsidRPr="00C363CB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336">
        <w:rPr>
          <w:rFonts w:ascii="Times New Roman" w:hAnsi="Times New Roman" w:cs="Times New Roman"/>
          <w:sz w:val="28"/>
          <w:szCs w:val="28"/>
        </w:rPr>
        <w:t xml:space="preserve"> В прошлом году в районе проведено более 350 мероприятий по различным видам спорта,  действуют спортивные секции, в которых приняли участие  более 20 тыс. населения. В проект сдачи нормативов ГТО активно вовлечены жители Мелекесского района в возрасте от 5 до 75 лет. Особенно хотелось бы отметить наших малышей, практически в каждом детском саду муниципалитета воспитанники подготовительных к школе групп принимают эстафету ГТО и показывают отличные результаты, также нормативы ГТО приняли, все предприятия района и городские и сельские администрации</w:t>
      </w:r>
    </w:p>
    <w:p w:rsidR="00EF6043" w:rsidRDefault="00EF6043" w:rsidP="00EF604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43" w:rsidRPr="000D25C6" w:rsidRDefault="00EF6043" w:rsidP="00EF6043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25C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15</w:t>
      </w:r>
    </w:p>
    <w:p w:rsidR="00EF6043" w:rsidRPr="003D3336" w:rsidRDefault="00EF6043" w:rsidP="00EF6043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6043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714">
        <w:rPr>
          <w:rFonts w:ascii="Times New Roman" w:hAnsi="Times New Roman" w:cs="Times New Roman"/>
          <w:b/>
          <w:sz w:val="28"/>
          <w:szCs w:val="28"/>
        </w:rPr>
        <w:t>Гражданское общество.</w:t>
      </w:r>
    </w:p>
    <w:p w:rsidR="00EF6043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043" w:rsidRPr="00297FCF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FCF">
        <w:rPr>
          <w:rFonts w:ascii="Times New Roman" w:hAnsi="Times New Roman" w:cs="Times New Roman"/>
          <w:sz w:val="28"/>
          <w:szCs w:val="28"/>
        </w:rPr>
        <w:t xml:space="preserve">В 2024 году  в рамках регионального конкурса «Формирование комфортной городской среды» четыре территориальных общественных самоуправлений Мелекесского района выиграли гранты на реализацию  проектов по благоустройству: </w:t>
      </w:r>
    </w:p>
    <w:p w:rsidR="00EF6043" w:rsidRPr="00297FCF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FCF">
        <w:rPr>
          <w:rFonts w:ascii="Times New Roman" w:hAnsi="Times New Roman" w:cs="Times New Roman"/>
          <w:sz w:val="28"/>
          <w:szCs w:val="28"/>
        </w:rPr>
        <w:t>ТОС «Черемшан»  с.Никольское-на Черем</w:t>
      </w:r>
      <w:r>
        <w:rPr>
          <w:rFonts w:ascii="Times New Roman" w:hAnsi="Times New Roman" w:cs="Times New Roman"/>
          <w:sz w:val="28"/>
          <w:szCs w:val="28"/>
        </w:rPr>
        <w:t>шане – 1,3 млн. руб.</w:t>
      </w:r>
    </w:p>
    <w:p w:rsidR="00EF6043" w:rsidRPr="00297FCF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FCF">
        <w:rPr>
          <w:rFonts w:ascii="Times New Roman" w:hAnsi="Times New Roman" w:cs="Times New Roman"/>
          <w:sz w:val="28"/>
          <w:szCs w:val="28"/>
        </w:rPr>
        <w:t>ТОС</w:t>
      </w:r>
      <w:r>
        <w:rPr>
          <w:rFonts w:ascii="Times New Roman" w:hAnsi="Times New Roman" w:cs="Times New Roman"/>
          <w:sz w:val="28"/>
          <w:szCs w:val="28"/>
        </w:rPr>
        <w:t xml:space="preserve"> «Лебедушка» с.Лебяжье – 780 тыс. руб.</w:t>
      </w:r>
    </w:p>
    <w:p w:rsidR="00EF6043" w:rsidRPr="00297FCF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«Исток» с.Тиинск – 390 тыс. руб.</w:t>
      </w:r>
    </w:p>
    <w:p w:rsidR="00EF6043" w:rsidRPr="00297FCF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FCF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С «Чулпан» с.Моисеевка – 390 тыс. руб</w:t>
      </w:r>
      <w:r w:rsidRPr="00297FCF">
        <w:rPr>
          <w:rFonts w:ascii="Times New Roman" w:hAnsi="Times New Roman" w:cs="Times New Roman"/>
          <w:sz w:val="28"/>
          <w:szCs w:val="28"/>
        </w:rPr>
        <w:t>.</w:t>
      </w:r>
    </w:p>
    <w:p w:rsidR="00EF6043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FCF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«Мелекесский район» действует 37</w:t>
      </w:r>
      <w:r w:rsidRPr="00297FCF">
        <w:rPr>
          <w:rFonts w:ascii="Times New Roman" w:hAnsi="Times New Roman" w:cs="Times New Roman"/>
          <w:sz w:val="28"/>
          <w:szCs w:val="28"/>
        </w:rPr>
        <w:t xml:space="preserve"> территориальных общественных самоуправлений.</w:t>
      </w:r>
    </w:p>
    <w:p w:rsidR="00EF6043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07078">
        <w:rPr>
          <w:rFonts w:ascii="Times New Roman" w:hAnsi="Times New Roman" w:cs="Times New Roman"/>
          <w:sz w:val="28"/>
          <w:szCs w:val="28"/>
        </w:rPr>
        <w:t xml:space="preserve"> рамках проекта «Экологическая инициатива» совместно с территориальными общественными самоуправлениями, центрами активного долголетия и учащимися образовательных организаций было высажено 600 плодово-ягодных деревьев в с. Тиинск, с. Лесная Хмелевка, с. Никольское-на-Черемшане, р.п. Мулловка.</w:t>
      </w:r>
    </w:p>
    <w:p w:rsidR="00EF6043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043" w:rsidRPr="00456467" w:rsidRDefault="00EF6043" w:rsidP="00EF6043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56467">
        <w:rPr>
          <w:rFonts w:ascii="Times New Roman" w:hAnsi="Times New Roman" w:cs="Times New Roman"/>
          <w:b/>
          <w:sz w:val="28"/>
          <w:szCs w:val="28"/>
        </w:rPr>
        <w:t>Центры активного долголетия</w:t>
      </w:r>
    </w:p>
    <w:p w:rsidR="00EF6043" w:rsidRPr="00456467" w:rsidRDefault="00EF6043" w:rsidP="00EF604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5646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F6043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467">
        <w:rPr>
          <w:rFonts w:ascii="Times New Roman" w:hAnsi="Times New Roman" w:cs="Times New Roman"/>
          <w:sz w:val="28"/>
          <w:szCs w:val="28"/>
        </w:rPr>
        <w:t xml:space="preserve"> Поддержка жителей серебряного возраста является одним из ключевых направлений нацпроекта «Демография», инициированного Президентом страны, поэтому стараемся уделять внимание решению проблем пожилых граждан, созданию комфортных условий проживания, адаптации пенсионеров в новом социальном статусе. </w:t>
      </w:r>
      <w:r w:rsidRPr="00387492">
        <w:rPr>
          <w:rFonts w:ascii="Times New Roman" w:hAnsi="Times New Roman" w:cs="Times New Roman"/>
          <w:sz w:val="28"/>
          <w:szCs w:val="28"/>
        </w:rPr>
        <w:t xml:space="preserve">В 2024 году открыто шесть </w:t>
      </w:r>
      <w:r w:rsidRPr="00387492">
        <w:rPr>
          <w:rFonts w:ascii="Times New Roman" w:hAnsi="Times New Roman" w:cs="Times New Roman"/>
          <w:b/>
          <w:sz w:val="28"/>
          <w:szCs w:val="28"/>
        </w:rPr>
        <w:lastRenderedPageBreak/>
        <w:t>Центров активного долголетия</w:t>
      </w:r>
      <w:r w:rsidRPr="00387492">
        <w:rPr>
          <w:rFonts w:ascii="Times New Roman" w:hAnsi="Times New Roman" w:cs="Times New Roman"/>
          <w:sz w:val="28"/>
          <w:szCs w:val="28"/>
        </w:rPr>
        <w:t>, всего в Мелекесском районе 14 ЦАДов.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492">
        <w:rPr>
          <w:rFonts w:ascii="Times New Roman" w:hAnsi="Times New Roman" w:cs="Times New Roman"/>
          <w:sz w:val="28"/>
          <w:szCs w:val="28"/>
        </w:rPr>
        <w:t xml:space="preserve">На сегодня работа ЦАДов основана на оказании медицинской помощи и организации свободного времени людей старшего возраста, вооружение их знаниями, содействовать улучшению качества жизни, вовлекая их в активную, интеллектуальную, творческую, общественную жизнь, дать возможность уверенно ориентироваться во множестве проблем, с которыми человек постоянно сталкивается в жизни.  С самого начала специальной военной операции активисты старшего поколения оказывают посильную поддержку нашим военнослужащим: собирают гуманитарную помощь, вяжут носки, плетут маскировочные сети, </w:t>
      </w:r>
      <w:r>
        <w:rPr>
          <w:rFonts w:ascii="Times New Roman" w:hAnsi="Times New Roman" w:cs="Times New Roman"/>
          <w:sz w:val="28"/>
          <w:szCs w:val="28"/>
        </w:rPr>
        <w:t>изготавливают блиндажные свечи.</w:t>
      </w:r>
    </w:p>
    <w:p w:rsidR="00EF6043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043" w:rsidRPr="00CC6114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114">
        <w:rPr>
          <w:rFonts w:ascii="Times New Roman" w:hAnsi="Times New Roman" w:cs="Times New Roman"/>
          <w:b/>
          <w:sz w:val="28"/>
          <w:szCs w:val="28"/>
        </w:rPr>
        <w:t>Общественные  объединения</w:t>
      </w:r>
    </w:p>
    <w:p w:rsidR="00EF6043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043" w:rsidRPr="008C2111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 слова  благодарности хочется произнести в  адрес Общественной палаты Мелекесского района. </w:t>
      </w:r>
      <w:r w:rsidRPr="008C2111">
        <w:rPr>
          <w:rFonts w:ascii="Times New Roman" w:hAnsi="Times New Roman" w:cs="Times New Roman"/>
          <w:sz w:val="28"/>
          <w:szCs w:val="28"/>
        </w:rPr>
        <w:t>В сфере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которой -</w:t>
      </w:r>
      <w:r w:rsidRPr="008C2111">
        <w:rPr>
          <w:rFonts w:ascii="Times New Roman" w:hAnsi="Times New Roman" w:cs="Times New Roman"/>
          <w:sz w:val="28"/>
          <w:szCs w:val="28"/>
        </w:rPr>
        <w:t xml:space="preserve"> зимнее содержание дорог, приемка дорог, школьные маршруты, дорожное обустройство – состояние пешеходных переходов, наличие необходимых дорожных знаков и т.п.</w:t>
      </w:r>
    </w:p>
    <w:p w:rsidR="00EF6043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111">
        <w:rPr>
          <w:rFonts w:ascii="Times New Roman" w:hAnsi="Times New Roman" w:cs="Times New Roman"/>
          <w:sz w:val="28"/>
          <w:szCs w:val="28"/>
        </w:rPr>
        <w:t xml:space="preserve">Председателем Общественной Палаты МО «Мелекесский район» является Зимуков Эдуард Маратович. Выражаем благодарность Эдуарду Маратовичу за прекрасную работу, активную жизненную позицию, ответственность и </w:t>
      </w:r>
      <w:r>
        <w:rPr>
          <w:rFonts w:ascii="Times New Roman" w:hAnsi="Times New Roman" w:cs="Times New Roman"/>
          <w:sz w:val="28"/>
          <w:szCs w:val="28"/>
        </w:rPr>
        <w:t xml:space="preserve">участие в решении </w:t>
      </w:r>
      <w:r w:rsidRPr="008C2111">
        <w:rPr>
          <w:rFonts w:ascii="Times New Roman" w:hAnsi="Times New Roman" w:cs="Times New Roman"/>
          <w:sz w:val="28"/>
          <w:szCs w:val="28"/>
        </w:rPr>
        <w:t>проблем жителей Мелекесского района.</w:t>
      </w:r>
    </w:p>
    <w:p w:rsidR="00EF6043" w:rsidRPr="00E27F63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1AA">
        <w:rPr>
          <w:rFonts w:ascii="Times New Roman" w:hAnsi="Times New Roman" w:cs="Times New Roman"/>
          <w:b/>
          <w:sz w:val="28"/>
          <w:szCs w:val="28"/>
        </w:rPr>
        <w:t>Ведет свою работу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F321AA">
        <w:rPr>
          <w:rFonts w:ascii="Times New Roman" w:hAnsi="Times New Roman" w:cs="Times New Roman"/>
          <w:b/>
          <w:sz w:val="28"/>
          <w:szCs w:val="28"/>
        </w:rPr>
        <w:t xml:space="preserve"> Совет национальностей 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F321AA">
        <w:rPr>
          <w:rFonts w:ascii="Times New Roman" w:hAnsi="Times New Roman" w:cs="Times New Roman"/>
          <w:sz w:val="28"/>
          <w:szCs w:val="28"/>
        </w:rPr>
        <w:t xml:space="preserve"> постоянно действующий совещательный орган, созданный для взаимодействия с национально-культурными объединениями и общественными организациями по вопросам гармонизации межэтнических отношений.</w:t>
      </w:r>
      <w:r>
        <w:rPr>
          <w:rFonts w:ascii="Times New Roman" w:hAnsi="Times New Roman" w:cs="Times New Roman"/>
          <w:sz w:val="28"/>
          <w:szCs w:val="28"/>
        </w:rPr>
        <w:t xml:space="preserve"> Благодарю за активное участие представителей национально-культурных</w:t>
      </w:r>
      <w:r w:rsidRPr="00F321AA">
        <w:rPr>
          <w:rFonts w:ascii="Times New Roman" w:hAnsi="Times New Roman" w:cs="Times New Roman"/>
          <w:sz w:val="28"/>
          <w:szCs w:val="28"/>
        </w:rPr>
        <w:t xml:space="preserve"> автономий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6043" w:rsidRPr="00F11714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714">
        <w:rPr>
          <w:rFonts w:ascii="Times New Roman" w:hAnsi="Times New Roman" w:cs="Times New Roman"/>
          <w:sz w:val="28"/>
          <w:szCs w:val="28"/>
        </w:rPr>
        <w:t>Президент РФ Владимир Путин объявил 2025 год Годом защитника Отечества. Это решение имеет особую значимость в преддверии празднования 80-летия победы в Великой Отечественной войне. Год защитника Отечества 2025 – это не просто календарная дата, а символ национального единства и патриотизма. Это выражение глубокой признательности тем, кто защищал и продолжает защищать суверенитет и безопасность нашей страны. Это год, который напоминает нам о важности исторической памяти и о непреходящей ценности мира, который защищают наши защитники Отечества своей мужественностью и самоотверженностью.</w:t>
      </w:r>
      <w:r w:rsidRPr="00DF1D5B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 февраля </w:t>
      </w:r>
      <w:r w:rsidRPr="00DF1D5B">
        <w:rPr>
          <w:rFonts w:ascii="Times New Roman" w:hAnsi="Times New Roman" w:cs="Times New Roman"/>
          <w:sz w:val="28"/>
          <w:szCs w:val="28"/>
        </w:rPr>
        <w:t>в Мулловке мы дали старт Году защитника Отечества на территории Мелекесского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043" w:rsidRPr="00F11714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714">
        <w:rPr>
          <w:rFonts w:ascii="Times New Roman" w:hAnsi="Times New Roman" w:cs="Times New Roman"/>
          <w:b/>
          <w:sz w:val="28"/>
          <w:szCs w:val="28"/>
        </w:rPr>
        <w:t>Что мы делаем на муниципальном уровне.</w:t>
      </w:r>
    </w:p>
    <w:p w:rsidR="00EF6043" w:rsidRPr="00F11714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714">
        <w:rPr>
          <w:rFonts w:ascii="Times New Roman" w:hAnsi="Times New Roman" w:cs="Times New Roman"/>
          <w:b/>
          <w:sz w:val="28"/>
          <w:szCs w:val="28"/>
        </w:rPr>
        <w:t xml:space="preserve">Во-первых, выстроена системная  работа с семьями мобилизованных: </w:t>
      </w:r>
    </w:p>
    <w:p w:rsidR="00EF6043" w:rsidRPr="00F11714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714">
        <w:rPr>
          <w:rFonts w:ascii="Times New Roman" w:hAnsi="Times New Roman" w:cs="Times New Roman"/>
          <w:sz w:val="28"/>
          <w:szCs w:val="28"/>
        </w:rPr>
        <w:t>-за каждой семьей закреплен куратор от администрации района и поселения;</w:t>
      </w:r>
    </w:p>
    <w:p w:rsidR="00EF6043" w:rsidRPr="00F11714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714">
        <w:rPr>
          <w:rFonts w:ascii="Times New Roman" w:hAnsi="Times New Roman" w:cs="Times New Roman"/>
          <w:sz w:val="28"/>
          <w:szCs w:val="28"/>
        </w:rPr>
        <w:lastRenderedPageBreak/>
        <w:t>-обеспечено бесплатное питание в школе, независимо от возраста и материального положения семьи, для 150 детей. В 2024 году в</w:t>
      </w:r>
      <w:r>
        <w:rPr>
          <w:rFonts w:ascii="Times New Roman" w:hAnsi="Times New Roman" w:cs="Times New Roman"/>
          <w:sz w:val="28"/>
          <w:szCs w:val="28"/>
        </w:rPr>
        <w:t>ыделено финансирование на сумму почти 1 млн. руб</w:t>
      </w:r>
      <w:r w:rsidRPr="00F11714">
        <w:rPr>
          <w:rFonts w:ascii="Times New Roman" w:hAnsi="Times New Roman" w:cs="Times New Roman"/>
          <w:sz w:val="28"/>
          <w:szCs w:val="28"/>
        </w:rPr>
        <w:t>.</w:t>
      </w:r>
    </w:p>
    <w:p w:rsidR="00EF6043" w:rsidRPr="00F11714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714">
        <w:rPr>
          <w:rFonts w:ascii="Times New Roman" w:hAnsi="Times New Roman" w:cs="Times New Roman"/>
          <w:sz w:val="28"/>
          <w:szCs w:val="28"/>
        </w:rPr>
        <w:t>-освобождены  родители от оплаты за посещение детского сада</w:t>
      </w:r>
    </w:p>
    <w:p w:rsidR="00EF6043" w:rsidRPr="00F11714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714">
        <w:rPr>
          <w:rFonts w:ascii="Times New Roman" w:hAnsi="Times New Roman" w:cs="Times New Roman"/>
          <w:sz w:val="28"/>
          <w:szCs w:val="28"/>
        </w:rPr>
        <w:t>-предоставлено бесплатное посещение секций и кружков дополнительного образования;</w:t>
      </w:r>
    </w:p>
    <w:p w:rsidR="00EF6043" w:rsidRPr="00F11714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714">
        <w:rPr>
          <w:rFonts w:ascii="Times New Roman" w:hAnsi="Times New Roman" w:cs="Times New Roman"/>
          <w:sz w:val="28"/>
          <w:szCs w:val="28"/>
        </w:rPr>
        <w:t>-освобождены от уплаты земельного налога мобилизованные и члены их семей (жена, дети).</w:t>
      </w:r>
    </w:p>
    <w:p w:rsidR="00EF6043" w:rsidRPr="00F11714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714">
        <w:rPr>
          <w:rFonts w:ascii="Times New Roman" w:hAnsi="Times New Roman" w:cs="Times New Roman"/>
          <w:sz w:val="28"/>
          <w:szCs w:val="28"/>
        </w:rPr>
        <w:t>Во-вторых, в целях недопущения  формализма и волокиты действует горячая линия, в ходе тесного общения с семьями мобилизованных, вскрываются новые вопросы и проблемы, которые решаются в ручном режиме.</w:t>
      </w:r>
    </w:p>
    <w:p w:rsidR="00EF6043" w:rsidRPr="00F11714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714">
        <w:rPr>
          <w:rFonts w:ascii="Times New Roman" w:hAnsi="Times New Roman" w:cs="Times New Roman"/>
          <w:sz w:val="28"/>
          <w:szCs w:val="28"/>
        </w:rPr>
        <w:t xml:space="preserve">Это только часть наших действий, практически  каждая семья мобилизованных  района, охвачена адресной материальной или моральной помощью.  </w:t>
      </w:r>
    </w:p>
    <w:p w:rsidR="00EF6043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714">
        <w:rPr>
          <w:rFonts w:ascii="Times New Roman" w:hAnsi="Times New Roman" w:cs="Times New Roman"/>
          <w:sz w:val="28"/>
          <w:szCs w:val="28"/>
        </w:rPr>
        <w:t xml:space="preserve">Волонтерский центр #МыВместе  переформатировал свою работу на помощь семьям мобилизованных и  сбор гуманитарной помощи для военнослужащих. </w:t>
      </w:r>
      <w:r w:rsidRPr="00F11714">
        <w:rPr>
          <w:rFonts w:ascii="Times New Roman" w:hAnsi="Times New Roman" w:cs="Times New Roman"/>
          <w:b/>
          <w:sz w:val="28"/>
          <w:szCs w:val="28"/>
        </w:rPr>
        <w:t xml:space="preserve">Пользуясь возможностью, выражаю глубокую признательность и благодарность  всем, кто не равнодушен и оказывает посильную помощь от всего нашего многонационального населения района. </w:t>
      </w:r>
    </w:p>
    <w:p w:rsidR="00EF6043" w:rsidRPr="0064567E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714">
        <w:rPr>
          <w:rFonts w:ascii="Times New Roman" w:hAnsi="Times New Roman" w:cs="Times New Roman"/>
          <w:sz w:val="28"/>
          <w:szCs w:val="28"/>
        </w:rPr>
        <w:t>В благотворительный фонд «Своих не бросаем» было</w:t>
      </w:r>
      <w:r>
        <w:rPr>
          <w:rFonts w:ascii="Times New Roman" w:hAnsi="Times New Roman" w:cs="Times New Roman"/>
          <w:sz w:val="28"/>
          <w:szCs w:val="28"/>
        </w:rPr>
        <w:t xml:space="preserve"> переведено более 2</w:t>
      </w:r>
      <w:r w:rsidRPr="00F11714">
        <w:rPr>
          <w:rFonts w:ascii="Times New Roman" w:hAnsi="Times New Roman" w:cs="Times New Roman"/>
          <w:sz w:val="28"/>
          <w:szCs w:val="28"/>
        </w:rPr>
        <w:t xml:space="preserve"> миллионов рублей, в зону специальной воен</w:t>
      </w:r>
      <w:r>
        <w:rPr>
          <w:rFonts w:ascii="Times New Roman" w:hAnsi="Times New Roman" w:cs="Times New Roman"/>
          <w:sz w:val="28"/>
          <w:szCs w:val="28"/>
        </w:rPr>
        <w:t>ной операции отправлено более 15</w:t>
      </w:r>
      <w:r w:rsidRPr="00F11714">
        <w:rPr>
          <w:rFonts w:ascii="Times New Roman" w:hAnsi="Times New Roman" w:cs="Times New Roman"/>
          <w:sz w:val="28"/>
          <w:szCs w:val="28"/>
        </w:rPr>
        <w:t xml:space="preserve"> тонн гуманитарной помощи. </w:t>
      </w:r>
    </w:p>
    <w:p w:rsidR="00EF6043" w:rsidRDefault="00EF6043" w:rsidP="00EF6043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F6043" w:rsidRDefault="00EF6043" w:rsidP="00EF6043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6043" w:rsidRPr="000D25C6" w:rsidRDefault="00EF6043" w:rsidP="00EF6043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16</w:t>
      </w:r>
    </w:p>
    <w:p w:rsidR="00EF6043" w:rsidRDefault="00EF6043" w:rsidP="00EF6043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F6043" w:rsidRPr="0006649D" w:rsidRDefault="00EF6043" w:rsidP="00EF604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6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Уважаемые депутаты, коллеги!</w:t>
      </w:r>
    </w:p>
    <w:p w:rsidR="00EF6043" w:rsidRDefault="00EF6043" w:rsidP="00EF6043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F6043" w:rsidRPr="004237AC" w:rsidRDefault="00EF6043" w:rsidP="00EF6043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F6043" w:rsidRDefault="00EF6043" w:rsidP="00EF6043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Завершая свое выступление, имею смелость констатировать,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управленческая  команда района в 2024 году показала свою эффективность, что  подкрепляется конкретными результатами:</w:t>
      </w:r>
    </w:p>
    <w:p w:rsidR="00EF6043" w:rsidRDefault="00EF6043" w:rsidP="00EF6043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в региональном этапе конкурса «Лучшая муниципальная практика». </w:t>
      </w:r>
    </w:p>
    <w:p w:rsidR="00EF6043" w:rsidRDefault="00EF6043" w:rsidP="00EF604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 </w:t>
      </w:r>
      <w:r w:rsidRPr="00BB5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номинации</w:t>
      </w:r>
      <w:r w:rsidRPr="00BB5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«Градостроительная политика, обеспечение благоприятной среды жизнедеятельности населения и развитие жилищно-коммунального хозяйства»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победили 3 заявки:</w:t>
      </w:r>
    </w:p>
    <w:p w:rsidR="00EF6043" w:rsidRPr="00BB52D7" w:rsidRDefault="00EF6043" w:rsidP="00EF604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2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Новоселкинское сельское поселение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1-е место;</w:t>
      </w:r>
    </w:p>
    <w:p w:rsidR="00EF6043" w:rsidRPr="00BB52D7" w:rsidRDefault="00EF6043" w:rsidP="00EF604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2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Рязановское сельское  поселение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4-е место;</w:t>
      </w:r>
    </w:p>
    <w:p w:rsidR="00EF6043" w:rsidRDefault="00EF6043" w:rsidP="00EF6043">
      <w:pPr>
        <w:pStyle w:val="a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B52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Старосахчинское сельское  поселение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5-е место.</w:t>
      </w:r>
    </w:p>
    <w:p w:rsidR="00EF6043" w:rsidRDefault="00EF6043" w:rsidP="00EF6043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</w:t>
      </w:r>
      <w:r w:rsidRPr="005E33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номинации</w:t>
      </w:r>
      <w:r w:rsidRPr="005E3340">
        <w:rPr>
          <w:rFonts w:eastAsiaTheme="minorEastAsia"/>
          <w:b/>
          <w:bCs/>
          <w:color w:val="000000" w:themeColor="text1"/>
          <w:kern w:val="24"/>
          <w:sz w:val="48"/>
          <w:szCs w:val="48"/>
        </w:rPr>
        <w:t xml:space="preserve"> </w:t>
      </w:r>
      <w:r w:rsidRPr="005E33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«Муниципальная экономическая политика и управление муниципальными финансами» победили 4 заявки:</w:t>
      </w:r>
    </w:p>
    <w:p w:rsidR="00EF6043" w:rsidRPr="0050641D" w:rsidRDefault="00EF6043" w:rsidP="00EF604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64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Лебяжинское сельское поселение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1-е место;</w:t>
      </w:r>
    </w:p>
    <w:p w:rsidR="00EF6043" w:rsidRPr="0050641D" w:rsidRDefault="00EF6043" w:rsidP="00EF604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64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Старосахчинское сельское  поселение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2-е место. На федеральном  уровне 1-е место с  призовым фондом 20 млн. руб.;</w:t>
      </w:r>
    </w:p>
    <w:p w:rsidR="00EF6043" w:rsidRDefault="00EF6043" w:rsidP="00EF604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64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Рязановское сельское  поселение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3-е место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F6043" w:rsidRDefault="00EF6043" w:rsidP="00EF6043">
      <w:pPr>
        <w:pStyle w:val="a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E0E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Новомайнское  городское поселение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 – е место.</w:t>
      </w:r>
    </w:p>
    <w:p w:rsidR="00EF6043" w:rsidRDefault="00EF6043" w:rsidP="00EF6043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C0C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По номинации «Укрепление межнационального мира и согласия, реализация иных мероприятий в сфере национальной политики на муниципальном уровне»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Лебяжинское сельское поселение – 4 е место.</w:t>
      </w:r>
    </w:p>
    <w:p w:rsidR="00EF6043" w:rsidRDefault="00EF6043" w:rsidP="00EF6043">
      <w:pPr>
        <w:pStyle w:val="a3"/>
        <w:numPr>
          <w:ilvl w:val="0"/>
          <w:numId w:val="3"/>
        </w:numPr>
        <w:ind w:left="0" w:firstLine="9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E57A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рамках реализации Указа Президента РФ от 28.04.2008 №607 «Об оценке эффективности деятельности органов местного самоуправления муниципальных, городских округов и муниципальных районов»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 занял 3-е место.</w:t>
      </w:r>
    </w:p>
    <w:p w:rsidR="00EF6043" w:rsidRDefault="00EF6043" w:rsidP="00EF6043">
      <w:pPr>
        <w:pStyle w:val="a3"/>
        <w:numPr>
          <w:ilvl w:val="0"/>
          <w:numId w:val="3"/>
        </w:numPr>
        <w:ind w:left="0" w:firstLine="9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Лебяжинское и Новоселкинские  сельские поселения стали победителями в грантовом отборе «Лучшие городские  и сельские поселения», проводимым Министерством экономического развития Ульяновской области, заняв  3-е и 4- е места.</w:t>
      </w:r>
    </w:p>
    <w:p w:rsidR="00EF6043" w:rsidRPr="00FE4FAC" w:rsidRDefault="00EF6043" w:rsidP="00EF6043">
      <w:pPr>
        <w:pStyle w:val="a3"/>
        <w:ind w:firstLine="9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Еще раз в</w:t>
      </w:r>
      <w:r w:rsidRPr="00116A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ыражаю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огромную </w:t>
      </w:r>
      <w:r w:rsidRPr="00116A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благодарность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Правительству Ульяновской области, депутатам Законодательного собрания Ульяновской области, депутатскому корпусу поселений</w:t>
      </w:r>
      <w:r w:rsidRPr="00116A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жителям, общественным организациям, коллективу администрации, руководителям предприятий и учреждений, нашим социальным партнерам за конструктивное взаимодействие, в результате которого Мелекесский район развивается и становится комфортным для жизни.</w:t>
      </w:r>
    </w:p>
    <w:p w:rsidR="00EF6043" w:rsidRPr="00EC68E1" w:rsidRDefault="00EF6043" w:rsidP="00EF604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C68E1">
        <w:rPr>
          <w:rFonts w:ascii="Times New Roman" w:hAnsi="Times New Roman" w:cs="Times New Roman"/>
          <w:color w:val="000000" w:themeColor="text1"/>
          <w:sz w:val="28"/>
          <w:szCs w:val="28"/>
        </w:rPr>
        <w:t>Надеюсь, что совместно мы справимся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всеми вызовами</w:t>
      </w:r>
      <w:r w:rsidRPr="00EC68E1">
        <w:rPr>
          <w:rFonts w:ascii="Times New Roman" w:hAnsi="Times New Roman" w:cs="Times New Roman"/>
          <w:color w:val="000000" w:themeColor="text1"/>
          <w:sz w:val="28"/>
          <w:szCs w:val="28"/>
        </w:rPr>
        <w:t>, применяя в своей работе реальный  региональный опыт развития, в том числе  и на основе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«нового» пакета</w:t>
      </w:r>
      <w:r w:rsidRPr="00EC6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национальных проектов.  </w:t>
      </w:r>
    </w:p>
    <w:p w:rsidR="00EF6043" w:rsidRPr="00182857" w:rsidRDefault="00EF6043" w:rsidP="00EF60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828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82857">
        <w:rPr>
          <w:rFonts w:ascii="Times New Roman" w:hAnsi="Times New Roman" w:cs="Times New Roman"/>
          <w:sz w:val="28"/>
          <w:szCs w:val="28"/>
        </w:rPr>
        <w:t>Только когда мы все вместе нам под силу решить любую задачу! Еще раз спасибо!</w:t>
      </w:r>
    </w:p>
    <w:p w:rsidR="00EF6043" w:rsidRPr="00182857" w:rsidRDefault="00EF6043" w:rsidP="00EF604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043" w:rsidRPr="00AD33CF" w:rsidRDefault="00EF6043" w:rsidP="00EF6043">
      <w:pPr>
        <w:pStyle w:val="a3"/>
        <w:ind w:firstLine="99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F6043" w:rsidRDefault="00EF6043" w:rsidP="00EF60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EF6043" w:rsidRDefault="00EF6043" w:rsidP="00EF60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EF6043" w:rsidRDefault="00EF6043" w:rsidP="00EF6043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EF6043" w:rsidRPr="00D43969" w:rsidRDefault="00EF6043" w:rsidP="00EF60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F6043" w:rsidRPr="00D43969" w:rsidRDefault="00EF6043" w:rsidP="00EF60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6043" w:rsidRDefault="00EF6043" w:rsidP="008569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043" w:rsidRDefault="00EF6043" w:rsidP="008569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043" w:rsidRDefault="00EF6043" w:rsidP="008569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043" w:rsidRDefault="00EF6043" w:rsidP="008569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043" w:rsidRDefault="00EF6043" w:rsidP="008569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043" w:rsidRDefault="00EF6043" w:rsidP="008569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043" w:rsidRDefault="00EF6043" w:rsidP="008569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043" w:rsidRDefault="00EF6043" w:rsidP="008569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043" w:rsidRDefault="00EF6043" w:rsidP="008569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728" w:rsidRDefault="00DE4728" w:rsidP="008569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728" w:rsidRDefault="00DE4728" w:rsidP="008569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728" w:rsidRDefault="00DE4728" w:rsidP="008569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E4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2F40"/>
    <w:multiLevelType w:val="hybridMultilevel"/>
    <w:tmpl w:val="DBE46A72"/>
    <w:lvl w:ilvl="0" w:tplc="8B6E8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8B3649"/>
    <w:multiLevelType w:val="hybridMultilevel"/>
    <w:tmpl w:val="3948E648"/>
    <w:lvl w:ilvl="0" w:tplc="AC42DE56">
      <w:start w:val="1"/>
      <w:numFmt w:val="decimal"/>
      <w:lvlText w:val="%1."/>
      <w:lvlJc w:val="left"/>
      <w:pPr>
        <w:ind w:left="180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1" w:hanging="360"/>
      </w:pPr>
    </w:lvl>
    <w:lvl w:ilvl="2" w:tplc="0419001B" w:tentative="1">
      <w:start w:val="1"/>
      <w:numFmt w:val="lowerRoman"/>
      <w:lvlText w:val="%3."/>
      <w:lvlJc w:val="right"/>
      <w:pPr>
        <w:ind w:left="2751" w:hanging="180"/>
      </w:pPr>
    </w:lvl>
    <w:lvl w:ilvl="3" w:tplc="0419000F" w:tentative="1">
      <w:start w:val="1"/>
      <w:numFmt w:val="decimal"/>
      <w:lvlText w:val="%4."/>
      <w:lvlJc w:val="left"/>
      <w:pPr>
        <w:ind w:left="3471" w:hanging="360"/>
      </w:pPr>
    </w:lvl>
    <w:lvl w:ilvl="4" w:tplc="04190019" w:tentative="1">
      <w:start w:val="1"/>
      <w:numFmt w:val="lowerLetter"/>
      <w:lvlText w:val="%5."/>
      <w:lvlJc w:val="left"/>
      <w:pPr>
        <w:ind w:left="4191" w:hanging="360"/>
      </w:pPr>
    </w:lvl>
    <w:lvl w:ilvl="5" w:tplc="0419001B" w:tentative="1">
      <w:start w:val="1"/>
      <w:numFmt w:val="lowerRoman"/>
      <w:lvlText w:val="%6."/>
      <w:lvlJc w:val="right"/>
      <w:pPr>
        <w:ind w:left="4911" w:hanging="180"/>
      </w:pPr>
    </w:lvl>
    <w:lvl w:ilvl="6" w:tplc="0419000F" w:tentative="1">
      <w:start w:val="1"/>
      <w:numFmt w:val="decimal"/>
      <w:lvlText w:val="%7."/>
      <w:lvlJc w:val="left"/>
      <w:pPr>
        <w:ind w:left="5631" w:hanging="360"/>
      </w:pPr>
    </w:lvl>
    <w:lvl w:ilvl="7" w:tplc="04190019" w:tentative="1">
      <w:start w:val="1"/>
      <w:numFmt w:val="lowerLetter"/>
      <w:lvlText w:val="%8."/>
      <w:lvlJc w:val="left"/>
      <w:pPr>
        <w:ind w:left="6351" w:hanging="360"/>
      </w:pPr>
    </w:lvl>
    <w:lvl w:ilvl="8" w:tplc="0419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2">
    <w:nsid w:val="398F60A7"/>
    <w:multiLevelType w:val="hybridMultilevel"/>
    <w:tmpl w:val="56A0CDD2"/>
    <w:lvl w:ilvl="0" w:tplc="F32CA3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5A"/>
    <w:rsid w:val="00051535"/>
    <w:rsid w:val="002C6D6F"/>
    <w:rsid w:val="00311ADE"/>
    <w:rsid w:val="00576CC8"/>
    <w:rsid w:val="00746AB5"/>
    <w:rsid w:val="0085695A"/>
    <w:rsid w:val="00DE4728"/>
    <w:rsid w:val="00E10944"/>
    <w:rsid w:val="00E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95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72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F604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F6043"/>
    <w:pPr>
      <w:ind w:left="720"/>
      <w:contextualSpacing/>
    </w:pPr>
  </w:style>
  <w:style w:type="character" w:customStyle="1" w:styleId="a8">
    <w:name w:val="Обычный (веб) Знак"/>
    <w:basedOn w:val="a0"/>
    <w:link w:val="a9"/>
    <w:semiHidden/>
    <w:locked/>
    <w:rsid w:val="00EF60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8"/>
    <w:semiHidden/>
    <w:unhideWhenUsed/>
    <w:rsid w:val="00EF6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95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72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F604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F6043"/>
    <w:pPr>
      <w:ind w:left="720"/>
      <w:contextualSpacing/>
    </w:pPr>
  </w:style>
  <w:style w:type="character" w:customStyle="1" w:styleId="a8">
    <w:name w:val="Обычный (веб) Знак"/>
    <w:basedOn w:val="a0"/>
    <w:link w:val="a9"/>
    <w:semiHidden/>
    <w:locked/>
    <w:rsid w:val="00EF60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8"/>
    <w:semiHidden/>
    <w:unhideWhenUsed/>
    <w:rsid w:val="00EF6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ance.rambler.ru/person/russkih-alekse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18</Pages>
  <Words>5431</Words>
  <Characters>30959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2025-04-25T08:01:00Z</cp:lastPrinted>
  <dcterms:created xsi:type="dcterms:W3CDTF">2024-04-25T07:21:00Z</dcterms:created>
  <dcterms:modified xsi:type="dcterms:W3CDTF">2025-04-29T09:57:00Z</dcterms:modified>
</cp:coreProperties>
</file>