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D08C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AD08CE">
              <w:rPr>
                <w:sz w:val="22"/>
                <w:szCs w:val="22"/>
              </w:rPr>
              <w:t>040601</w:t>
            </w:r>
            <w:r>
              <w:rPr>
                <w:sz w:val="22"/>
                <w:szCs w:val="22"/>
              </w:rPr>
              <w:t>:</w:t>
            </w:r>
            <w:r w:rsidR="00A235B4">
              <w:rPr>
                <w:sz w:val="22"/>
                <w:szCs w:val="22"/>
              </w:rPr>
              <w:t>2</w:t>
            </w:r>
            <w:r w:rsidR="00AD08CE">
              <w:rPr>
                <w:sz w:val="22"/>
                <w:szCs w:val="22"/>
              </w:rPr>
              <w:t>309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AD08CE">
              <w:rPr>
                <w:sz w:val="22"/>
                <w:szCs w:val="22"/>
              </w:rPr>
              <w:t>д</w:t>
            </w:r>
            <w:r w:rsidR="00F05E60">
              <w:rPr>
                <w:sz w:val="22"/>
                <w:szCs w:val="22"/>
              </w:rPr>
              <w:t xml:space="preserve">. </w:t>
            </w:r>
            <w:r w:rsidR="00AD08CE">
              <w:rPr>
                <w:sz w:val="22"/>
                <w:szCs w:val="22"/>
              </w:rPr>
              <w:t>Аврали</w:t>
            </w:r>
          </w:p>
        </w:tc>
        <w:tc>
          <w:tcPr>
            <w:tcW w:w="1701" w:type="dxa"/>
            <w:vAlign w:val="center"/>
          </w:tcPr>
          <w:p w:rsidR="00320DF5" w:rsidRPr="006F1D41" w:rsidRDefault="00954EB3">
            <w:pPr>
              <w:ind w:right="99"/>
              <w:jc w:val="center"/>
            </w:pPr>
            <w:r>
              <w:t>1500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AD08CE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AD08CE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ED4AD9">
        <w:rPr>
          <w:color w:val="000000"/>
          <w:highlight w:val="yellow"/>
        </w:rPr>
        <w:t>0</w:t>
      </w:r>
      <w:r w:rsidR="00457D9E">
        <w:rPr>
          <w:color w:val="000000"/>
          <w:highlight w:val="yellow"/>
        </w:rPr>
        <w:t>2.</w:t>
      </w:r>
      <w:r w:rsidR="00CE6A78" w:rsidRPr="00182E7D">
        <w:rPr>
          <w:color w:val="000000"/>
          <w:highlight w:val="yellow"/>
        </w:rPr>
        <w:t>0</w:t>
      </w:r>
      <w:r w:rsidR="00ED4AD9">
        <w:rPr>
          <w:color w:val="000000"/>
          <w:highlight w:val="yellow"/>
        </w:rPr>
        <w:t>3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74782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54EB3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08CE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D4AD9"/>
    <w:rsid w:val="00EE49DB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77B9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BC42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13</cp:revision>
  <cp:lastPrinted>2025-01-27T08:28:00Z</cp:lastPrinted>
  <dcterms:created xsi:type="dcterms:W3CDTF">2024-04-27T06:49:00Z</dcterms:created>
  <dcterms:modified xsi:type="dcterms:W3CDTF">2025-01-31T08:35:00Z</dcterms:modified>
</cp:coreProperties>
</file>