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D2" w:rsidRDefault="007477D2" w:rsidP="007477D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7477D2" w:rsidRDefault="007477D2" w:rsidP="007477D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7477D2" w:rsidRDefault="007477D2" w:rsidP="007477D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477D2" w:rsidRDefault="007477D2" w:rsidP="007477D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477D2" w:rsidRDefault="007477D2" w:rsidP="007477D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7477D2" w:rsidRDefault="007477D2" w:rsidP="007477D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24 </w:t>
      </w:r>
    </w:p>
    <w:p w:rsidR="007477D2" w:rsidRDefault="007477D2" w:rsidP="007477D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276 «Об утверждении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7477D2" w:rsidRDefault="007477D2" w:rsidP="007477D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7477D2" w:rsidRDefault="007477D2" w:rsidP="007477D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15.02.2024  года                                                                                                                        </w:t>
      </w:r>
    </w:p>
    <w:p w:rsidR="007477D2" w:rsidRDefault="007477D2" w:rsidP="007477D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7477D2" w:rsidRDefault="007477D2" w:rsidP="007477D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7477D2" w:rsidRDefault="007477D2" w:rsidP="007477D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7477D2" w:rsidRDefault="007477D2" w:rsidP="007477D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276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7477D2" w:rsidRDefault="007477D2" w:rsidP="007477D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охраны здоровья граждан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7477D2" w:rsidRDefault="007477D2" w:rsidP="007477D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7477D2" w:rsidRDefault="007477D2" w:rsidP="007477D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7477D2" w:rsidRDefault="007477D2" w:rsidP="007477D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7477D2" w:rsidRDefault="007477D2" w:rsidP="007477D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 части 5 статьи 20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  <w:proofErr w:type="gramEnd"/>
    </w:p>
    <w:p w:rsidR="007477D2" w:rsidRDefault="007477D2" w:rsidP="00747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«Здоровый муниципалитет» и повышение качества жизни населения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финансирований мероприятий муниципальной программы в 2024 году. Подпрограмма «Повышение качества жизни</w:t>
      </w:r>
      <w:r w:rsidR="00DA2A18">
        <w:rPr>
          <w:rFonts w:ascii="PT Astra Serif" w:eastAsia="Times New Roman" w:hAnsi="PT Astra Serif" w:cs="Times New Roman"/>
          <w:bCs/>
          <w:sz w:val="24"/>
          <w:szCs w:val="24"/>
        </w:rPr>
        <w:t xml:space="preserve"> семей,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семей с детьми и молодых специалистов, проживающих на территории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района» дополняется мероприятием по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выплате единовременной денежной выплате членам семей погибших (умерших) участников специальной военной операции.</w:t>
      </w:r>
    </w:p>
    <w:p w:rsidR="007477D2" w:rsidRDefault="007477D2" w:rsidP="00747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онкретизируются нормы, регулирующие ресурсное обеспечение                                                                                                                                                 муниципальной программы, муниципальных  подпрограмм «Укрепление общественного здоровья «Здоровый муниципалитет»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«Повышение качества жизни </w:t>
      </w:r>
      <w:r w:rsidR="00DA2A18">
        <w:rPr>
          <w:rFonts w:ascii="PT Astra Serif" w:eastAsia="Times New Roman" w:hAnsi="PT Astra Serif" w:cs="Times New Roman"/>
          <w:bCs/>
          <w:sz w:val="24"/>
          <w:szCs w:val="24"/>
        </w:rPr>
        <w:t>семей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семей с детьми и молодых специалистов, проживающих на территории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</w:t>
      </w:r>
      <w:r w:rsidR="00502B32">
        <w:rPr>
          <w:rFonts w:ascii="PT Astra Serif" w:eastAsia="Times New Roman" w:hAnsi="PT Astra Serif" w:cs="Times New Roman"/>
          <w:bCs/>
          <w:sz w:val="24"/>
          <w:szCs w:val="24"/>
        </w:rPr>
        <w:t>ого</w:t>
      </w:r>
      <w:proofErr w:type="spellEnd"/>
      <w:r w:rsidR="00502B32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 Ульяновской области»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Также,  </w:t>
      </w:r>
      <w:r>
        <w:rPr>
          <w:rFonts w:ascii="PT Astra Serif" w:hAnsi="PT Astra Serif" w:cs="Times New Roman"/>
          <w:sz w:val="24"/>
          <w:szCs w:val="24"/>
        </w:rPr>
        <w:t xml:space="preserve">излагается в новой редакции приложение 2 к муниципальной программе.     </w:t>
      </w:r>
    </w:p>
    <w:p w:rsidR="007477D2" w:rsidRDefault="007477D2" w:rsidP="007477D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7477D2" w:rsidRDefault="007477D2" w:rsidP="007477D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502B32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502B32"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502B32"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502B32">
        <w:rPr>
          <w:rFonts w:ascii="PT Astra Serif" w:eastAsia="Times New Roman" w:hAnsi="PT Astra Serif" w:cs="Times New Roman"/>
          <w:bCs/>
          <w:lang w:val="ru-RU"/>
        </w:rPr>
        <w:t>12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7477D2" w:rsidRDefault="007477D2" w:rsidP="007477D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477D2" w:rsidRDefault="007477D2" w:rsidP="007477D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477D2" w:rsidRDefault="007477D2" w:rsidP="007477D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477D2" w:rsidRDefault="007477D2" w:rsidP="007477D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477D2" w:rsidRDefault="007477D2" w:rsidP="007477D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477D2" w:rsidRDefault="007477D2" w:rsidP="007477D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477D2" w:rsidRDefault="007477D2" w:rsidP="007477D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477D2" w:rsidRDefault="007477D2" w:rsidP="007477D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276 «Об утверждении муниципальной программы «Об утверждении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признается прошедшим антикоррупционную экспертизу.</w:t>
      </w:r>
    </w:p>
    <w:p w:rsidR="007477D2" w:rsidRDefault="007477D2" w:rsidP="007477D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477D2" w:rsidRDefault="007477D2" w:rsidP="007477D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477D2" w:rsidRDefault="007477D2" w:rsidP="007477D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7477D2" w:rsidRDefault="007477D2" w:rsidP="007477D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5"/>
    <w:rsid w:val="00081185"/>
    <w:rsid w:val="00502B32"/>
    <w:rsid w:val="007477D2"/>
    <w:rsid w:val="009035E6"/>
    <w:rsid w:val="009A1DD7"/>
    <w:rsid w:val="00B26BA7"/>
    <w:rsid w:val="00D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7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77D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7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77D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2024-03-14T12:05:00Z</cp:lastPrinted>
  <dcterms:created xsi:type="dcterms:W3CDTF">2024-03-14T06:27:00Z</dcterms:created>
  <dcterms:modified xsi:type="dcterms:W3CDTF">2024-03-14T12:06:00Z</dcterms:modified>
</cp:coreProperties>
</file>