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B0DFC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16208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6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07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C81B26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июля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47B3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8247B3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8247B3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Е.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16208E">
        <w:trPr>
          <w:trHeight w:val="1320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Н.– прокурор Мелекесского района,  </w:t>
            </w:r>
          </w:p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        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816EC3">
        <w:rPr>
          <w:rFonts w:ascii="PT Astra Serif" w:hAnsi="PT Astra Serif"/>
          <w:sz w:val="28"/>
          <w:szCs w:val="28"/>
        </w:rPr>
        <w:t xml:space="preserve">начальником </w:t>
      </w:r>
      <w:r w:rsidR="00B73785">
        <w:rPr>
          <w:rFonts w:ascii="PT Astra Serif" w:hAnsi="PT Astra Serif"/>
          <w:sz w:val="28"/>
          <w:szCs w:val="28"/>
        </w:rPr>
        <w:t xml:space="preserve">финансового отдела администрации </w:t>
      </w:r>
      <w:r w:rsidR="00816EC3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B73785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B73785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816EC3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816EC3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816EC3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6EC3">
        <w:rPr>
          <w:rFonts w:ascii="PT Astra Serif" w:hAnsi="PT Astra Serif"/>
          <w:sz w:val="28"/>
          <w:szCs w:val="28"/>
        </w:rPr>
        <w:t xml:space="preserve"> </w:t>
      </w:r>
      <w:r w:rsidR="00B73785">
        <w:rPr>
          <w:rFonts w:ascii="PT Astra Serif" w:hAnsi="PT Astra Serif"/>
          <w:sz w:val="28"/>
          <w:szCs w:val="28"/>
        </w:rPr>
        <w:t>Н.</w:t>
      </w:r>
      <w:r w:rsidR="00DA3727">
        <w:rPr>
          <w:rFonts w:ascii="PT Astra Serif" w:hAnsi="PT Astra Serif"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>неполных и недостоверных сведений о 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816EC3">
        <w:rPr>
          <w:rFonts w:ascii="PT Astra Serif" w:hAnsi="PT Astra Serif"/>
          <w:sz w:val="28"/>
          <w:szCs w:val="28"/>
        </w:rPr>
        <w:t xml:space="preserve"> </w:t>
      </w:r>
      <w:r w:rsidR="00B73785">
        <w:rPr>
          <w:rFonts w:ascii="PT Astra Serif" w:hAnsi="PT Astra Serif"/>
          <w:sz w:val="28"/>
          <w:szCs w:val="28"/>
        </w:rPr>
        <w:t xml:space="preserve">своих и своего супруга </w:t>
      </w:r>
      <w:r w:rsidR="00816EC3">
        <w:rPr>
          <w:rFonts w:ascii="PT Astra Serif" w:hAnsi="PT Astra Serif"/>
          <w:sz w:val="28"/>
          <w:szCs w:val="28"/>
        </w:rPr>
        <w:t>за 202</w:t>
      </w:r>
      <w:r w:rsidR="0039297F">
        <w:rPr>
          <w:rFonts w:ascii="PT Astra Serif" w:hAnsi="PT Astra Serif"/>
          <w:sz w:val="28"/>
          <w:szCs w:val="28"/>
        </w:rPr>
        <w:t>1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B73785" w:rsidRDefault="00B73785" w:rsidP="00B73785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A434F1">
        <w:rPr>
          <w:rFonts w:ascii="PT Astra Serif" w:hAnsi="PT Astra Serif" w:cs="Times New Roman"/>
          <w:sz w:val="28"/>
          <w:szCs w:val="28"/>
        </w:rPr>
        <w:t xml:space="preserve">. </w:t>
      </w:r>
      <w:r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78610A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 xml:space="preserve">аместителем Главы администрации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247B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Н. неполных и недостоверных сведений о доходах, расходах, об имуществе и обязательствах имущественного характера своих и своего супруга за 2021 год</w:t>
      </w:r>
    </w:p>
    <w:p w:rsidR="00B73785" w:rsidRDefault="00B73785" w:rsidP="00B73785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0345DC" w:rsidRDefault="000345DC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lastRenderedPageBreak/>
        <w:t>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Главой </w:t>
      </w:r>
      <w:r w:rsidR="006B00B8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B73785">
        <w:rPr>
          <w:rFonts w:ascii="PT Astra Serif" w:hAnsi="PT Astra Serif" w:cs="Times New Roman"/>
          <w:sz w:val="28"/>
          <w:szCs w:val="28"/>
        </w:rPr>
        <w:t>Новомайнское</w:t>
      </w:r>
      <w:proofErr w:type="spellEnd"/>
      <w:r w:rsidR="00B73785">
        <w:rPr>
          <w:rFonts w:ascii="PT Astra Serif" w:hAnsi="PT Astra Serif" w:cs="Times New Roman"/>
          <w:sz w:val="28"/>
          <w:szCs w:val="28"/>
        </w:rPr>
        <w:t xml:space="preserve"> городское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B73785">
        <w:rPr>
          <w:rFonts w:ascii="PT Astra Serif" w:hAnsi="PT Astra Serif" w:cs="Times New Roman"/>
          <w:sz w:val="28"/>
          <w:szCs w:val="28"/>
        </w:rPr>
        <w:t>В.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B73785">
        <w:rPr>
          <w:rFonts w:ascii="PT Astra Serif" w:hAnsi="PT Astra Serif"/>
          <w:sz w:val="28"/>
          <w:szCs w:val="28"/>
        </w:rPr>
        <w:t>начальником финансового отдела</w:t>
      </w:r>
      <w:r w:rsidR="006E7AF5">
        <w:rPr>
          <w:rFonts w:ascii="PT Astra Serif" w:hAnsi="PT Astra Serif"/>
          <w:sz w:val="28"/>
          <w:szCs w:val="28"/>
        </w:rPr>
        <w:t xml:space="preserve"> администрации</w:t>
      </w:r>
      <w:r w:rsidR="00B73785">
        <w:rPr>
          <w:rFonts w:ascii="PT Astra Serif" w:hAnsi="PT Astra Serif"/>
          <w:sz w:val="28"/>
          <w:szCs w:val="28"/>
        </w:rPr>
        <w:t xml:space="preserve"> </w:t>
      </w:r>
      <w:r w:rsidR="00B73785" w:rsidRPr="00A434F1">
        <w:rPr>
          <w:rFonts w:ascii="PT Astra Serif" w:hAnsi="PT Astra Serif"/>
          <w:sz w:val="28"/>
          <w:szCs w:val="28"/>
        </w:rPr>
        <w:t>муниципального образования</w:t>
      </w:r>
      <w:proofErr w:type="gramEnd"/>
      <w:r w:rsidR="00B73785" w:rsidRPr="00A434F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B73785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B73785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B73785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B73785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B73785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247B3">
        <w:rPr>
          <w:rFonts w:ascii="PT Astra Serif" w:hAnsi="PT Astra Serif"/>
          <w:sz w:val="28"/>
          <w:szCs w:val="28"/>
        </w:rPr>
        <w:t xml:space="preserve"> </w:t>
      </w:r>
      <w:r w:rsidR="00B73785">
        <w:rPr>
          <w:rFonts w:ascii="PT Astra Serif" w:hAnsi="PT Astra Serif"/>
          <w:sz w:val="28"/>
          <w:szCs w:val="28"/>
        </w:rPr>
        <w:t>Н. неполных и недостоверных сведений о доходах, расходах, об имуществе и обязательствах имущественного характера своих и своего супруга за 2021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B73785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C836B3" w:rsidRPr="00B73785" w:rsidRDefault="0083186E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3785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63A5C" w:rsidRPr="00B73785">
        <w:rPr>
          <w:rFonts w:ascii="PT Astra Serif" w:hAnsi="PT Astra Serif"/>
          <w:sz w:val="28"/>
          <w:szCs w:val="28"/>
        </w:rPr>
        <w:t xml:space="preserve">не указала  </w:t>
      </w:r>
      <w:r w:rsidR="00B73785" w:rsidRPr="00B73785">
        <w:rPr>
          <w:rFonts w:ascii="PT Astra Serif" w:hAnsi="PT Astra Serif"/>
          <w:sz w:val="28"/>
          <w:szCs w:val="28"/>
        </w:rPr>
        <w:t>доход, полученный от продажи доли в праве собственности на земельный участок с кадастровым номером 73:01/01:90/2002:89</w:t>
      </w:r>
      <w:r w:rsidRPr="00B73785">
        <w:rPr>
          <w:rFonts w:ascii="PT Astra Serif" w:hAnsi="PT Astra Serif"/>
          <w:color w:val="000000"/>
          <w:sz w:val="28"/>
          <w:szCs w:val="28"/>
        </w:rPr>
        <w:t>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B73785">
        <w:rPr>
          <w:rFonts w:ascii="PT Astra Serif" w:hAnsi="PT Astra Serif" w:cs="Times New Roman"/>
          <w:sz w:val="28"/>
          <w:szCs w:val="28"/>
        </w:rPr>
        <w:t>Н.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тем, что она в настоящее время находится в </w:t>
      </w:r>
      <w:r w:rsidR="00087C3B">
        <w:rPr>
          <w:rFonts w:ascii="PT Astra Serif" w:hAnsi="PT Astra Serif" w:cs="Times New Roman"/>
          <w:sz w:val="28"/>
          <w:szCs w:val="28"/>
        </w:rPr>
        <w:t>очередном отпуске</w:t>
      </w:r>
      <w:r w:rsidR="00A26E2A">
        <w:rPr>
          <w:rFonts w:ascii="PT Astra Serif" w:hAnsi="PT Astra Serif" w:cs="Times New Roman"/>
          <w:sz w:val="28"/>
          <w:szCs w:val="28"/>
        </w:rPr>
        <w:t xml:space="preserve"> (копия распоряжения представлена)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83186E" w:rsidRPr="00FE0BC6" w:rsidRDefault="00A26E2A" w:rsidP="00FE0BC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>
        <w:rPr>
          <w:rFonts w:ascii="PT Astra Serif" w:hAnsi="PT Astra Serif" w:cs="Times New Roman"/>
          <w:sz w:val="28"/>
          <w:szCs w:val="28"/>
        </w:rPr>
        <w:t>Н</w:t>
      </w:r>
      <w:r w:rsidR="00FE0BC6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, из которой следует, что реализации </w:t>
      </w:r>
      <w:r w:rsidRPr="00B73785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ого</w:t>
      </w:r>
      <w:r w:rsidRPr="00B73785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Pr="00B73785">
        <w:rPr>
          <w:rFonts w:ascii="PT Astra Serif" w:hAnsi="PT Astra Serif"/>
          <w:sz w:val="28"/>
          <w:szCs w:val="28"/>
        </w:rPr>
        <w:t xml:space="preserve"> с кадастровым номером 73:01/01:90/2002:89</w:t>
      </w:r>
      <w:r w:rsidR="00FE0BC6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 осуществлялось. В течение 2021 года было проведено межевание земельного участка. После проведения процедуры межевания его крайние точки, площадь и, соответственно, кадастровый номер изменились</w:t>
      </w:r>
      <w:r w:rsidR="0097003E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 xml:space="preserve"> Все правоустанавливающие документы прилагаются.</w:t>
      </w:r>
      <w:r w:rsidR="0097003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836B3" w:rsidRDefault="00A26E2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</w:t>
      </w:r>
      <w:r w:rsidR="00C836B3">
        <w:rPr>
          <w:rFonts w:ascii="PT Astra Serif" w:hAnsi="PT Astra Serif" w:cs="Times New Roman"/>
          <w:sz w:val="28"/>
          <w:szCs w:val="28"/>
        </w:rPr>
        <w:t xml:space="preserve"> – выразил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C836B3">
        <w:rPr>
          <w:rFonts w:ascii="PT Astra Serif" w:hAnsi="PT Astra Serif" w:cs="Times New Roman"/>
          <w:sz w:val="28"/>
          <w:szCs w:val="28"/>
        </w:rPr>
        <w:t xml:space="preserve"> мнение, что</w:t>
      </w:r>
      <w:r w:rsidR="00A76A58">
        <w:rPr>
          <w:rFonts w:ascii="PT Astra Serif" w:hAnsi="PT Astra Serif" w:cs="Times New Roman"/>
          <w:sz w:val="28"/>
          <w:szCs w:val="28"/>
        </w:rPr>
        <w:t xml:space="preserve"> начальник</w:t>
      </w:r>
      <w:r w:rsidR="00C836B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финансового </w:t>
      </w:r>
      <w:r w:rsidR="00A76A58">
        <w:rPr>
          <w:rFonts w:ascii="PT Astra Serif" w:hAnsi="PT Astra Serif"/>
          <w:sz w:val="28"/>
          <w:szCs w:val="28"/>
        </w:rPr>
        <w:t xml:space="preserve">отдела </w:t>
      </w:r>
      <w:r>
        <w:rPr>
          <w:rFonts w:ascii="PT Astra Serif" w:hAnsi="PT Astra Serif"/>
          <w:sz w:val="28"/>
          <w:szCs w:val="28"/>
        </w:rPr>
        <w:t>администрации</w:t>
      </w:r>
      <w:r w:rsidR="00A76A58">
        <w:rPr>
          <w:rFonts w:ascii="PT Astra Serif" w:hAnsi="PT Astra Serif"/>
          <w:sz w:val="28"/>
          <w:szCs w:val="28"/>
        </w:rPr>
        <w:t xml:space="preserve"> </w:t>
      </w:r>
      <w:r w:rsidR="00A76A58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 </w:t>
      </w:r>
      <w:r w:rsidR="00A76A58"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="00A76A58"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="00A76A58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76A5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Н.</w:t>
      </w:r>
      <w:r w:rsidR="00A76A58">
        <w:rPr>
          <w:rFonts w:ascii="PT Astra Serif" w:hAnsi="PT Astra Serif"/>
          <w:sz w:val="28"/>
          <w:szCs w:val="28"/>
        </w:rPr>
        <w:t xml:space="preserve"> </w:t>
      </w:r>
      <w:r w:rsidR="00C836B3">
        <w:rPr>
          <w:rFonts w:ascii="PT Astra Serif" w:hAnsi="PT Astra Serif" w:cs="Times New Roman"/>
          <w:sz w:val="28"/>
          <w:szCs w:val="28"/>
        </w:rPr>
        <w:t>предоставил полные</w:t>
      </w:r>
      <w:r>
        <w:rPr>
          <w:rFonts w:ascii="PT Astra Serif" w:hAnsi="PT Astra Serif" w:cs="Times New Roman"/>
          <w:sz w:val="28"/>
          <w:szCs w:val="28"/>
        </w:rPr>
        <w:t xml:space="preserve"> и достоверные</w:t>
      </w:r>
      <w:r w:rsidR="00C836B3">
        <w:rPr>
          <w:rFonts w:ascii="PT Astra Serif" w:hAnsi="PT Astra Serif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</w:t>
      </w:r>
      <w:r>
        <w:rPr>
          <w:rFonts w:ascii="PT Astra Serif" w:hAnsi="PT Astra Serif" w:cs="Times New Roman"/>
          <w:sz w:val="28"/>
          <w:szCs w:val="28"/>
        </w:rPr>
        <w:t xml:space="preserve">своих и своего супруга </w:t>
      </w:r>
      <w:r w:rsidR="00C836B3">
        <w:rPr>
          <w:rFonts w:ascii="PT Astra Serif" w:hAnsi="PT Astra Serif" w:cs="Times New Roman"/>
          <w:sz w:val="28"/>
          <w:szCs w:val="28"/>
        </w:rPr>
        <w:t>за 20</w:t>
      </w:r>
      <w:r w:rsidR="0097003E">
        <w:rPr>
          <w:rFonts w:ascii="PT Astra Serif" w:hAnsi="PT Astra Serif" w:cs="Times New Roman"/>
          <w:sz w:val="28"/>
          <w:szCs w:val="28"/>
        </w:rPr>
        <w:t>2</w:t>
      </w:r>
      <w:r w:rsidR="00614A63">
        <w:rPr>
          <w:rFonts w:ascii="PT Astra Serif" w:hAnsi="PT Astra Serif" w:cs="Times New Roman"/>
          <w:sz w:val="28"/>
          <w:szCs w:val="28"/>
        </w:rPr>
        <w:t>1</w:t>
      </w:r>
      <w:r w:rsidR="00C836B3">
        <w:rPr>
          <w:rFonts w:ascii="PT Astra Serif" w:hAnsi="PT Astra Serif" w:cs="Times New Roman"/>
          <w:sz w:val="28"/>
          <w:szCs w:val="28"/>
        </w:rPr>
        <w:t xml:space="preserve"> год.</w:t>
      </w:r>
    </w:p>
    <w:p w:rsidR="00C836B3" w:rsidRDefault="00A26E2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Н. – поддерживает мнение Губановой Е.Н. и сообщает, что прокуратура Мелекесского района после анализа всех представленных документов снимает свои претен</w:t>
      </w:r>
      <w:r w:rsidR="008247B3">
        <w:rPr>
          <w:rFonts w:ascii="PT Astra Serif" w:hAnsi="PT Astra Serif" w:cs="Times New Roman"/>
          <w:sz w:val="28"/>
          <w:szCs w:val="28"/>
        </w:rPr>
        <w:t>з</w:t>
      </w:r>
      <w:r>
        <w:rPr>
          <w:rFonts w:ascii="PT Astra Serif" w:hAnsi="PT Astra Serif" w:cs="Times New Roman"/>
          <w:sz w:val="28"/>
          <w:szCs w:val="28"/>
        </w:rPr>
        <w:t>ии в адрес Н.</w:t>
      </w:r>
    </w:p>
    <w:p w:rsidR="00C836B3" w:rsidRPr="00A434F1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C836B3">
        <w:rPr>
          <w:rFonts w:ascii="PT Astra Serif" w:hAnsi="PT Astra Serif" w:cs="Times New Roman"/>
          <w:sz w:val="28"/>
          <w:szCs w:val="28"/>
        </w:rPr>
        <w:t>пос</w:t>
      </w:r>
      <w:r w:rsidR="00C836B3" w:rsidRPr="00D85954">
        <w:rPr>
          <w:rFonts w:ascii="PT Astra Serif" w:hAnsi="PT Astra Serif" w:cs="Times New Roman"/>
          <w:sz w:val="28"/>
          <w:szCs w:val="28"/>
        </w:rPr>
        <w:t>тави</w:t>
      </w:r>
      <w:r w:rsidR="00C836B3">
        <w:rPr>
          <w:rFonts w:ascii="PT Astra Serif" w:hAnsi="PT Astra Serif" w:cs="Times New Roman"/>
          <w:sz w:val="28"/>
          <w:szCs w:val="28"/>
        </w:rPr>
        <w:t>л</w:t>
      </w:r>
      <w:r w:rsidR="00C836B3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C836B3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BE0026">
        <w:rPr>
          <w:rFonts w:ascii="PT Astra Serif" w:hAnsi="PT Astra Serif" w:cs="Times New Roman"/>
          <w:sz w:val="28"/>
          <w:szCs w:val="28"/>
        </w:rPr>
        <w:t xml:space="preserve">начальником </w:t>
      </w:r>
      <w:r w:rsidR="00BE0026">
        <w:rPr>
          <w:rFonts w:ascii="PT Astra Serif" w:hAnsi="PT Astra Serif"/>
          <w:sz w:val="28"/>
          <w:szCs w:val="28"/>
        </w:rPr>
        <w:t xml:space="preserve">финансового отдела администрации </w:t>
      </w:r>
      <w:r w:rsidR="00BE0026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BE0026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BE0026">
        <w:rPr>
          <w:rFonts w:ascii="PT Astra Serif" w:hAnsi="PT Astra Serif"/>
          <w:sz w:val="28"/>
          <w:szCs w:val="28"/>
        </w:rPr>
        <w:t xml:space="preserve"> городское поселение </w:t>
      </w:r>
      <w:r w:rsidR="00BE0026" w:rsidRPr="00A434F1">
        <w:rPr>
          <w:rFonts w:ascii="PT Astra Serif" w:hAnsi="PT Astra Serif"/>
          <w:sz w:val="28"/>
          <w:szCs w:val="28"/>
        </w:rPr>
        <w:t>Мелекесск</w:t>
      </w:r>
      <w:r w:rsidR="00BE0026">
        <w:rPr>
          <w:rFonts w:ascii="PT Astra Serif" w:hAnsi="PT Astra Serif"/>
          <w:sz w:val="28"/>
          <w:szCs w:val="28"/>
        </w:rPr>
        <w:t>ого</w:t>
      </w:r>
      <w:r w:rsidR="00BE0026" w:rsidRPr="00A434F1">
        <w:rPr>
          <w:rFonts w:ascii="PT Astra Serif" w:hAnsi="PT Astra Serif"/>
          <w:sz w:val="28"/>
          <w:szCs w:val="28"/>
        </w:rPr>
        <w:t xml:space="preserve"> район</w:t>
      </w:r>
      <w:r w:rsidR="00BE0026">
        <w:rPr>
          <w:rFonts w:ascii="PT Astra Serif" w:hAnsi="PT Astra Serif"/>
          <w:sz w:val="28"/>
          <w:szCs w:val="28"/>
        </w:rPr>
        <w:t>а</w:t>
      </w:r>
      <w:r w:rsidR="00BE0026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E0026">
        <w:rPr>
          <w:rFonts w:ascii="PT Astra Serif" w:hAnsi="PT Astra Serif"/>
          <w:sz w:val="28"/>
          <w:szCs w:val="28"/>
        </w:rPr>
        <w:t xml:space="preserve"> Н.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>
        <w:rPr>
          <w:rFonts w:ascii="PT Astra Serif" w:hAnsi="PT Astra Serif" w:cs="Times New Roman"/>
          <w:sz w:val="28"/>
          <w:szCs w:val="28"/>
        </w:rPr>
        <w:t>полных</w:t>
      </w:r>
      <w:r w:rsidR="00BE0026">
        <w:rPr>
          <w:rFonts w:ascii="PT Astra Serif" w:hAnsi="PT Astra Serif" w:cs="Times New Roman"/>
          <w:sz w:val="28"/>
          <w:szCs w:val="28"/>
        </w:rPr>
        <w:t xml:space="preserve"> и достоверных</w:t>
      </w:r>
      <w:r w:rsidR="00C836B3">
        <w:rPr>
          <w:rFonts w:ascii="PT Astra Serif" w:hAnsi="PT Astra Serif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BE0026">
        <w:rPr>
          <w:rFonts w:ascii="PT Astra Serif" w:hAnsi="PT Astra Serif" w:cs="Times New Roman"/>
          <w:sz w:val="28"/>
          <w:szCs w:val="28"/>
        </w:rPr>
        <w:t xml:space="preserve">своих и своего супруга </w:t>
      </w:r>
      <w:r w:rsidR="00C836B3">
        <w:rPr>
          <w:rFonts w:ascii="PT Astra Serif" w:hAnsi="PT Astra Serif" w:cs="Times New Roman"/>
          <w:sz w:val="28"/>
          <w:szCs w:val="28"/>
        </w:rPr>
        <w:t>за 20</w:t>
      </w:r>
      <w:r>
        <w:rPr>
          <w:rFonts w:ascii="PT Astra Serif" w:hAnsi="PT Astra Serif" w:cs="Times New Roman"/>
          <w:sz w:val="28"/>
          <w:szCs w:val="28"/>
        </w:rPr>
        <w:t>2</w:t>
      </w:r>
      <w:r w:rsidR="00BE0026">
        <w:rPr>
          <w:rFonts w:ascii="PT Astra Serif" w:hAnsi="PT Astra Serif" w:cs="Times New Roman"/>
          <w:sz w:val="28"/>
          <w:szCs w:val="28"/>
        </w:rPr>
        <w:t>1</w:t>
      </w:r>
      <w:r w:rsidR="00C836B3">
        <w:rPr>
          <w:rFonts w:ascii="PT Astra Serif" w:hAnsi="PT Astra Serif" w:cs="Times New Roman"/>
          <w:sz w:val="28"/>
          <w:szCs w:val="28"/>
        </w:rPr>
        <w:t xml:space="preserve"> год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6B00B8" w:rsidRDefault="006B00B8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247B3" w:rsidRDefault="008247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8247B3" w:rsidRDefault="008247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8247B3" w:rsidRDefault="008247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lastRenderedPageBreak/>
        <w:t>РЕШИЛИ:</w:t>
      </w:r>
    </w:p>
    <w:p w:rsidR="00C836B3" w:rsidRPr="00A434F1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6B00B8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BE0026">
        <w:rPr>
          <w:rFonts w:ascii="PT Astra Serif" w:hAnsi="PT Astra Serif" w:cs="Times New Roman"/>
          <w:sz w:val="28"/>
          <w:szCs w:val="28"/>
        </w:rPr>
        <w:t xml:space="preserve">начальником </w:t>
      </w:r>
      <w:r w:rsidR="00BE0026">
        <w:rPr>
          <w:rFonts w:ascii="PT Astra Serif" w:hAnsi="PT Astra Serif"/>
          <w:sz w:val="28"/>
          <w:szCs w:val="28"/>
        </w:rPr>
        <w:t xml:space="preserve">финансового отдела администрации </w:t>
      </w:r>
      <w:r w:rsidR="00BE0026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BE0026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BE0026">
        <w:rPr>
          <w:rFonts w:ascii="PT Astra Serif" w:hAnsi="PT Astra Serif"/>
          <w:sz w:val="28"/>
          <w:szCs w:val="28"/>
        </w:rPr>
        <w:t xml:space="preserve"> городское поселение </w:t>
      </w:r>
      <w:r w:rsidR="00BE0026" w:rsidRPr="00A434F1">
        <w:rPr>
          <w:rFonts w:ascii="PT Astra Serif" w:hAnsi="PT Astra Serif"/>
          <w:sz w:val="28"/>
          <w:szCs w:val="28"/>
        </w:rPr>
        <w:t>Мелекесск</w:t>
      </w:r>
      <w:r w:rsidR="00BE0026">
        <w:rPr>
          <w:rFonts w:ascii="PT Astra Serif" w:hAnsi="PT Astra Serif"/>
          <w:sz w:val="28"/>
          <w:szCs w:val="28"/>
        </w:rPr>
        <w:t>ого</w:t>
      </w:r>
      <w:r w:rsidR="00BE0026" w:rsidRPr="00A434F1">
        <w:rPr>
          <w:rFonts w:ascii="PT Astra Serif" w:hAnsi="PT Astra Serif"/>
          <w:sz w:val="28"/>
          <w:szCs w:val="28"/>
        </w:rPr>
        <w:t xml:space="preserve"> район</w:t>
      </w:r>
      <w:r w:rsidR="00BE0026">
        <w:rPr>
          <w:rFonts w:ascii="PT Astra Serif" w:hAnsi="PT Astra Serif"/>
          <w:sz w:val="28"/>
          <w:szCs w:val="28"/>
        </w:rPr>
        <w:t>а</w:t>
      </w:r>
      <w:r w:rsidR="00BE0026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E0026">
        <w:rPr>
          <w:rFonts w:ascii="PT Astra Serif" w:hAnsi="PT Astra Serif"/>
          <w:sz w:val="28"/>
          <w:szCs w:val="28"/>
        </w:rPr>
        <w:t xml:space="preserve"> Н.</w:t>
      </w:r>
      <w:r w:rsidR="006B00B8">
        <w:rPr>
          <w:rFonts w:ascii="PT Astra Serif" w:hAnsi="PT Astra Serif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>представлены полные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81067">
        <w:rPr>
          <w:rFonts w:ascii="PT Astra Serif" w:hAnsi="PT Astra Serif" w:cs="Times New Roman"/>
          <w:sz w:val="28"/>
          <w:szCs w:val="28"/>
        </w:rPr>
        <w:t xml:space="preserve">и достоверные </w:t>
      </w:r>
      <w:r w:rsidRPr="00A434F1">
        <w:rPr>
          <w:rFonts w:ascii="PT Astra Serif" w:hAnsi="PT Astra Serif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D763DF">
        <w:rPr>
          <w:rFonts w:ascii="PT Astra Serif" w:hAnsi="PT Astra Serif" w:cs="Times New Roman"/>
          <w:sz w:val="28"/>
          <w:szCs w:val="28"/>
        </w:rPr>
        <w:t xml:space="preserve"> </w:t>
      </w:r>
      <w:r w:rsidR="00BE0026">
        <w:rPr>
          <w:rFonts w:ascii="PT Astra Serif" w:hAnsi="PT Astra Serif" w:cs="Times New Roman"/>
          <w:sz w:val="28"/>
          <w:szCs w:val="28"/>
        </w:rPr>
        <w:t xml:space="preserve">своих и своего супруга </w:t>
      </w:r>
      <w:r w:rsidR="00D763DF">
        <w:rPr>
          <w:rFonts w:ascii="PT Astra Serif" w:hAnsi="PT Astra Serif" w:cs="Times New Roman"/>
          <w:sz w:val="28"/>
          <w:szCs w:val="28"/>
        </w:rPr>
        <w:t>за</w:t>
      </w:r>
      <w:r w:rsidR="006E7AF5">
        <w:rPr>
          <w:rFonts w:ascii="PT Astra Serif" w:hAnsi="PT Astra Serif" w:cs="Times New Roman"/>
          <w:sz w:val="28"/>
          <w:szCs w:val="28"/>
        </w:rPr>
        <w:t xml:space="preserve"> </w:t>
      </w:r>
      <w:r w:rsidR="00D763DF">
        <w:rPr>
          <w:rFonts w:ascii="PT Astra Serif" w:hAnsi="PT Astra Serif" w:cs="Times New Roman"/>
          <w:sz w:val="28"/>
          <w:szCs w:val="28"/>
        </w:rPr>
        <w:t>20</w:t>
      </w:r>
      <w:r w:rsidR="00D81067">
        <w:rPr>
          <w:rFonts w:ascii="PT Astra Serif" w:hAnsi="PT Astra Serif" w:cs="Times New Roman"/>
          <w:sz w:val="28"/>
          <w:szCs w:val="28"/>
        </w:rPr>
        <w:t>2</w:t>
      </w:r>
      <w:r w:rsidR="00613C1B">
        <w:rPr>
          <w:rFonts w:ascii="PT Astra Serif" w:hAnsi="PT Astra Serif" w:cs="Times New Roman"/>
          <w:sz w:val="28"/>
          <w:szCs w:val="28"/>
        </w:rPr>
        <w:t>1</w:t>
      </w:r>
      <w:r w:rsidR="00D763DF">
        <w:rPr>
          <w:rFonts w:ascii="PT Astra Serif" w:hAnsi="PT Astra Serif" w:cs="Times New Roman"/>
          <w:sz w:val="28"/>
          <w:szCs w:val="28"/>
        </w:rPr>
        <w:t xml:space="preserve">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Копию протокола направить Главе </w:t>
      </w:r>
      <w:r w:rsidR="00576BC1">
        <w:rPr>
          <w:rFonts w:ascii="PT Astra Serif" w:hAnsi="PT Astra Serif" w:cs="Times New Roman"/>
          <w:sz w:val="28"/>
          <w:szCs w:val="28"/>
        </w:rPr>
        <w:t>администрации</w:t>
      </w:r>
      <w:r w:rsidR="00576BC1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BE0026">
        <w:rPr>
          <w:rFonts w:ascii="PT Astra Serif" w:hAnsi="PT Astra Serif" w:cs="Times New Roman"/>
          <w:sz w:val="28"/>
          <w:szCs w:val="28"/>
        </w:rPr>
        <w:t>Новомайнское</w:t>
      </w:r>
      <w:proofErr w:type="spellEnd"/>
      <w:r w:rsidR="00BE0026">
        <w:rPr>
          <w:rFonts w:ascii="PT Astra Serif" w:hAnsi="PT Astra Serif" w:cs="Times New Roman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BE0026">
        <w:rPr>
          <w:rFonts w:ascii="PT Astra Serif" w:hAnsi="PT Astra Serif" w:cs="Times New Roman"/>
          <w:sz w:val="28"/>
          <w:szCs w:val="28"/>
        </w:rPr>
        <w:t>В.</w:t>
      </w:r>
    </w:p>
    <w:p w:rsidR="001455AE" w:rsidRDefault="001455AE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247B3" w:rsidRDefault="008247B3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E7AF5" w:rsidRPr="00A434F1" w:rsidRDefault="006E7AF5" w:rsidP="006E7AF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</w:t>
      </w:r>
      <w:r w:rsidRPr="00A434F1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6E7AF5" w:rsidRPr="00A434F1" w:rsidRDefault="008247B3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</w:t>
      </w:r>
      <w:r w:rsidR="006E7AF5">
        <w:rPr>
          <w:rFonts w:ascii="PT Astra Serif" w:hAnsi="PT Astra Serif" w:cs="Times New Roman"/>
          <w:sz w:val="28"/>
          <w:szCs w:val="28"/>
        </w:rPr>
        <w:t>.</w:t>
      </w:r>
      <w:r w:rsidR="006E7AF5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6E7AF5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6E7AF5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6E7AF5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6E7AF5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6E7AF5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6E7AF5">
        <w:rPr>
          <w:rFonts w:ascii="PT Astra Serif" w:hAnsi="PT Astra Serif" w:cs="Times New Roman"/>
          <w:sz w:val="28"/>
          <w:szCs w:val="28"/>
        </w:rPr>
        <w:t>направлении</w:t>
      </w:r>
      <w:r w:rsidR="006E7AF5" w:rsidRPr="00A434F1">
        <w:rPr>
          <w:rFonts w:ascii="PT Astra Serif" w:hAnsi="PT Astra Serif" w:cs="Times New Roman"/>
          <w:sz w:val="28"/>
          <w:szCs w:val="28"/>
        </w:rPr>
        <w:t xml:space="preserve"> Главой </w:t>
      </w:r>
      <w:r w:rsidR="006B00B8">
        <w:rPr>
          <w:rFonts w:ascii="PT Astra Serif" w:hAnsi="PT Astra Serif" w:cs="Times New Roman"/>
          <w:sz w:val="28"/>
          <w:szCs w:val="28"/>
        </w:rPr>
        <w:t>администрации</w:t>
      </w:r>
      <w:r w:rsidR="006B00B8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6E7AF5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6E7AF5">
        <w:rPr>
          <w:rFonts w:ascii="PT Astra Serif" w:hAnsi="PT Astra Serif" w:cs="Times New Roman"/>
          <w:sz w:val="28"/>
          <w:szCs w:val="28"/>
        </w:rPr>
        <w:t>Новомайнское</w:t>
      </w:r>
      <w:proofErr w:type="spellEnd"/>
      <w:r w:rsidR="006E7AF5">
        <w:rPr>
          <w:rFonts w:ascii="PT Astra Serif" w:hAnsi="PT Astra Serif" w:cs="Times New Roman"/>
          <w:sz w:val="28"/>
          <w:szCs w:val="28"/>
        </w:rPr>
        <w:t xml:space="preserve"> городское поселение» </w:t>
      </w:r>
      <w:r w:rsidR="006E7AF5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6E7AF5">
        <w:rPr>
          <w:rFonts w:ascii="PT Astra Serif" w:hAnsi="PT Astra Serif" w:cs="Times New Roman"/>
          <w:sz w:val="28"/>
          <w:szCs w:val="28"/>
        </w:rPr>
        <w:t>ого</w:t>
      </w:r>
      <w:r w:rsidR="006E7AF5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6E7AF5">
        <w:rPr>
          <w:rFonts w:ascii="PT Astra Serif" w:hAnsi="PT Astra Serif" w:cs="Times New Roman"/>
          <w:sz w:val="28"/>
          <w:szCs w:val="28"/>
        </w:rPr>
        <w:t>а</w:t>
      </w:r>
      <w:r w:rsidR="006E7AF5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6E7AF5">
        <w:rPr>
          <w:rFonts w:ascii="PT Astra Serif" w:hAnsi="PT Astra Serif" w:cs="Times New Roman"/>
          <w:sz w:val="28"/>
          <w:szCs w:val="28"/>
        </w:rPr>
        <w:t>В.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E7AF5" w:rsidRPr="00A434F1">
        <w:rPr>
          <w:rFonts w:ascii="PT Astra Serif" w:hAnsi="PT Astra Serif" w:cs="Times New Roman"/>
          <w:sz w:val="28"/>
          <w:szCs w:val="28"/>
        </w:rPr>
        <w:t xml:space="preserve">материалов </w:t>
      </w:r>
      <w:r w:rsidR="006E7AF5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6E7AF5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78610A">
        <w:rPr>
          <w:rFonts w:ascii="PT Astra Serif" w:hAnsi="PT Astra Serif"/>
          <w:sz w:val="28"/>
          <w:szCs w:val="28"/>
        </w:rPr>
        <w:t>З</w:t>
      </w:r>
      <w:r w:rsidR="006E7AF5">
        <w:rPr>
          <w:rFonts w:ascii="PT Astra Serif" w:hAnsi="PT Astra Serif"/>
          <w:sz w:val="28"/>
          <w:szCs w:val="28"/>
        </w:rPr>
        <w:t xml:space="preserve">аместителем Главы администрации </w:t>
      </w:r>
      <w:r w:rsidR="006E7AF5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6E7AF5">
        <w:rPr>
          <w:rFonts w:ascii="PT Astra Serif" w:hAnsi="PT Astra Serif"/>
          <w:sz w:val="28"/>
          <w:szCs w:val="28"/>
        </w:rPr>
        <w:t>Новомайнское</w:t>
      </w:r>
      <w:proofErr w:type="spellEnd"/>
      <w:proofErr w:type="gramEnd"/>
      <w:r w:rsidR="006E7AF5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6E7AF5" w:rsidRPr="00A434F1">
        <w:rPr>
          <w:rFonts w:ascii="PT Astra Serif" w:hAnsi="PT Astra Serif"/>
          <w:sz w:val="28"/>
          <w:szCs w:val="28"/>
        </w:rPr>
        <w:t>Мелекесс</w:t>
      </w:r>
      <w:r w:rsidR="006E7AF5">
        <w:rPr>
          <w:rFonts w:ascii="PT Astra Serif" w:hAnsi="PT Astra Serif"/>
          <w:sz w:val="28"/>
          <w:szCs w:val="28"/>
        </w:rPr>
        <w:t>кого</w:t>
      </w:r>
      <w:r w:rsidR="006E7AF5" w:rsidRPr="00A434F1">
        <w:rPr>
          <w:rFonts w:ascii="PT Astra Serif" w:hAnsi="PT Astra Serif"/>
          <w:sz w:val="28"/>
          <w:szCs w:val="28"/>
        </w:rPr>
        <w:t xml:space="preserve"> район</w:t>
      </w:r>
      <w:r w:rsidR="006E7AF5">
        <w:rPr>
          <w:rFonts w:ascii="PT Astra Serif" w:hAnsi="PT Astra Serif"/>
          <w:sz w:val="28"/>
          <w:szCs w:val="28"/>
        </w:rPr>
        <w:t>а</w:t>
      </w:r>
      <w:r w:rsidR="006E7AF5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E7AF5">
        <w:rPr>
          <w:rFonts w:ascii="PT Astra Serif" w:hAnsi="PT Astra Serif"/>
          <w:sz w:val="28"/>
          <w:szCs w:val="28"/>
        </w:rPr>
        <w:t xml:space="preserve"> Н. неполных и недостоверных сведений о доходах, расходах, об имуществе и обязательствах имущественного характера своих и своего супруга за 2021 год</w:t>
      </w:r>
      <w:r w:rsidR="006E7AF5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6E7AF5" w:rsidRPr="00A434F1" w:rsidRDefault="0078610A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Н.</w:t>
      </w:r>
      <w:r w:rsidR="006E7AF5">
        <w:rPr>
          <w:rFonts w:ascii="PT Astra Serif" w:hAnsi="PT Astra Serif" w:cs="Times New Roman"/>
          <w:sz w:val="28"/>
          <w:szCs w:val="28"/>
        </w:rPr>
        <w:t xml:space="preserve">: </w:t>
      </w:r>
    </w:p>
    <w:p w:rsidR="006E7AF5" w:rsidRPr="0078610A" w:rsidRDefault="006E7AF5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610A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78610A" w:rsidRPr="0078610A">
        <w:rPr>
          <w:rFonts w:ascii="PT Astra Serif" w:hAnsi="PT Astra Serif"/>
          <w:sz w:val="28"/>
          <w:szCs w:val="28"/>
        </w:rPr>
        <w:t xml:space="preserve">в своей справке и справке своего </w:t>
      </w:r>
      <w:proofErr w:type="gramStart"/>
      <w:r w:rsidR="0078610A" w:rsidRPr="0078610A">
        <w:rPr>
          <w:rFonts w:ascii="PT Astra Serif" w:hAnsi="PT Astra Serif"/>
          <w:sz w:val="28"/>
          <w:szCs w:val="28"/>
          <w:lang w:val="en-US" w:eastAsia="en-US" w:bidi="en-US"/>
        </w:rPr>
        <w:t>cy</w:t>
      </w:r>
      <w:proofErr w:type="spellStart"/>
      <w:proofErr w:type="gramEnd"/>
      <w:r w:rsidR="0078610A">
        <w:rPr>
          <w:rFonts w:ascii="PT Astra Serif" w:hAnsi="PT Astra Serif"/>
          <w:sz w:val="28"/>
          <w:szCs w:val="28"/>
          <w:lang w:eastAsia="en-US" w:bidi="en-US"/>
        </w:rPr>
        <w:t>п</w:t>
      </w:r>
      <w:r w:rsidR="0078610A" w:rsidRPr="0078610A">
        <w:rPr>
          <w:rFonts w:ascii="PT Astra Serif" w:hAnsi="PT Astra Serif"/>
          <w:sz w:val="28"/>
          <w:szCs w:val="28"/>
        </w:rPr>
        <w:t>ру</w:t>
      </w:r>
      <w:r w:rsidR="0078610A">
        <w:rPr>
          <w:rFonts w:ascii="PT Astra Serif" w:hAnsi="PT Astra Serif"/>
          <w:sz w:val="28"/>
          <w:szCs w:val="28"/>
        </w:rPr>
        <w:t>г</w:t>
      </w:r>
      <w:r w:rsidR="0078610A" w:rsidRPr="0078610A">
        <w:rPr>
          <w:rFonts w:ascii="PT Astra Serif" w:hAnsi="PT Astra Serif"/>
          <w:sz w:val="28"/>
          <w:szCs w:val="28"/>
        </w:rPr>
        <w:t>а</w:t>
      </w:r>
      <w:proofErr w:type="spellEnd"/>
      <w:r w:rsidR="0078610A" w:rsidRPr="0078610A">
        <w:rPr>
          <w:rFonts w:ascii="PT Astra Serif" w:hAnsi="PT Astra Serif"/>
          <w:sz w:val="28"/>
          <w:szCs w:val="28"/>
        </w:rPr>
        <w:t xml:space="preserve"> не отразила счет, открытый 09.01.2019 в ПАО «МТС-Банк», 2 счета, открытые 13.02.2017 и 29.06.2017 в ПАО Банк «ВТБ», 1 счет в ПАО «</w:t>
      </w:r>
      <w:proofErr w:type="spellStart"/>
      <w:r w:rsidR="0078610A" w:rsidRPr="0078610A">
        <w:rPr>
          <w:rFonts w:ascii="PT Astra Serif" w:hAnsi="PT Astra Serif"/>
          <w:sz w:val="28"/>
          <w:szCs w:val="28"/>
        </w:rPr>
        <w:t>Промсвязь</w:t>
      </w:r>
      <w:proofErr w:type="spellEnd"/>
      <w:r w:rsidR="0078610A" w:rsidRPr="0078610A">
        <w:rPr>
          <w:rFonts w:ascii="PT Astra Serif" w:hAnsi="PT Astra Serif"/>
          <w:sz w:val="28"/>
          <w:szCs w:val="28"/>
        </w:rPr>
        <w:t xml:space="preserve"> Банк»</w:t>
      </w:r>
      <w:r w:rsidRPr="0078610A">
        <w:rPr>
          <w:rFonts w:ascii="PT Astra Serif" w:hAnsi="PT Astra Serif"/>
          <w:color w:val="000000"/>
          <w:sz w:val="28"/>
          <w:szCs w:val="28"/>
        </w:rPr>
        <w:t>.</w:t>
      </w:r>
    </w:p>
    <w:p w:rsidR="006E7AF5" w:rsidRPr="00873A6C" w:rsidRDefault="006E7AF5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78610A">
        <w:rPr>
          <w:rFonts w:ascii="PT Astra Serif" w:hAnsi="PT Astra Serif" w:cs="Times New Roman"/>
          <w:sz w:val="28"/>
          <w:szCs w:val="28"/>
        </w:rPr>
        <w:t>Н.</w:t>
      </w:r>
      <w:r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</w:t>
      </w:r>
      <w:r w:rsidR="0078610A">
        <w:rPr>
          <w:rFonts w:ascii="PT Astra Serif" w:hAnsi="PT Astra Serif" w:cs="Times New Roman"/>
          <w:sz w:val="28"/>
          <w:szCs w:val="28"/>
        </w:rPr>
        <w:t>необходимостью присутствовать на рабочем месте и вести прием граждан, заранее записанных на это время</w:t>
      </w:r>
      <w:r w:rsidRPr="00873A6C">
        <w:rPr>
          <w:rFonts w:ascii="PT Astra Serif" w:hAnsi="PT Astra Serif" w:cs="Times New Roman"/>
          <w:sz w:val="28"/>
          <w:szCs w:val="28"/>
        </w:rPr>
        <w:t>.</w:t>
      </w:r>
    </w:p>
    <w:p w:rsidR="002F6041" w:rsidRDefault="0078610A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В.</w:t>
      </w:r>
      <w:r w:rsidR="006E7AF5">
        <w:rPr>
          <w:rFonts w:ascii="PT Astra Serif" w:hAnsi="PT Astra Serif" w:cs="Times New Roman"/>
          <w:sz w:val="28"/>
          <w:szCs w:val="28"/>
        </w:rPr>
        <w:t xml:space="preserve"> –</w:t>
      </w:r>
      <w:r w:rsidR="006E7AF5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6E7AF5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>
        <w:rPr>
          <w:rFonts w:ascii="PT Astra Serif" w:hAnsi="PT Astra Serif" w:cs="Times New Roman"/>
          <w:sz w:val="28"/>
          <w:szCs w:val="28"/>
        </w:rPr>
        <w:t xml:space="preserve">Н. Счет, открытый в ПАО «МТС-Банк» был открыт для погашения финансовых обязательств. О необходимости закрытия счета после исполнения всех обязательств в полном объеме уведомлена не была. Остаток на данном счете равен 0. Движения денежных средств в отчетном периоде не осуществлялось. Аналогичная ситуация обстоит и со счетом, открытым на супруга в  ПАО «Промсвязьбанк». Счета, открытые в ПАО Банк «ВТБ» на имя супруга, в выписке из банка, полученной </w:t>
      </w:r>
      <w:r w:rsidR="002F6041">
        <w:rPr>
          <w:rFonts w:ascii="PT Astra Serif" w:hAnsi="PT Astra Serif" w:cs="Times New Roman"/>
          <w:sz w:val="28"/>
          <w:szCs w:val="28"/>
        </w:rPr>
        <w:t xml:space="preserve">16.02.2022, </w:t>
      </w:r>
      <w:r w:rsidR="008247B3">
        <w:rPr>
          <w:rFonts w:ascii="PT Astra Serif" w:hAnsi="PT Astra Serif" w:cs="Times New Roman"/>
          <w:sz w:val="28"/>
          <w:szCs w:val="28"/>
        </w:rPr>
        <w:t>отсутствуют</w:t>
      </w:r>
      <w:r w:rsidR="002F6041">
        <w:rPr>
          <w:rFonts w:ascii="PT Astra Serif" w:hAnsi="PT Astra Serif" w:cs="Times New Roman"/>
          <w:sz w:val="28"/>
          <w:szCs w:val="28"/>
        </w:rPr>
        <w:t xml:space="preserve">. Что это за счета – неизвестно. </w:t>
      </w:r>
      <w:r w:rsidR="006B00B8">
        <w:rPr>
          <w:rFonts w:ascii="PT Astra Serif" w:hAnsi="PT Astra Serif" w:cs="Times New Roman"/>
          <w:sz w:val="28"/>
          <w:szCs w:val="28"/>
        </w:rPr>
        <w:t>Умысла скрыть счета и доход не имела.</w:t>
      </w:r>
    </w:p>
    <w:p w:rsidR="006E7AF5" w:rsidRDefault="002F6041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 – констатировала факт наличия счетов</w:t>
      </w:r>
      <w:r w:rsidR="006E7AF5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 ПАО «МТС-Банк» и ПАО «Промсвязьбанк». </w:t>
      </w:r>
    </w:p>
    <w:p w:rsidR="002F6041" w:rsidRPr="00FE0BC6" w:rsidRDefault="008247B3" w:rsidP="006E7AF5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</w:t>
      </w:r>
      <w:r w:rsidR="002F6041">
        <w:rPr>
          <w:rFonts w:ascii="PT Astra Serif" w:hAnsi="PT Astra Serif" w:cs="Times New Roman"/>
          <w:sz w:val="28"/>
          <w:szCs w:val="28"/>
        </w:rPr>
        <w:t>. – напоминает, что Н. нарушение законодательства о противодействии коррупции совершено впервые</w:t>
      </w:r>
      <w:r w:rsidR="00BE00A1">
        <w:rPr>
          <w:rFonts w:ascii="PT Astra Serif" w:hAnsi="PT Astra Serif" w:cs="Times New Roman"/>
          <w:sz w:val="28"/>
          <w:szCs w:val="28"/>
        </w:rPr>
        <w:t xml:space="preserve">, что можно рассматривать в </w:t>
      </w:r>
      <w:r w:rsidR="00BE00A1">
        <w:rPr>
          <w:rFonts w:ascii="PT Astra Serif" w:hAnsi="PT Astra Serif" w:cs="Times New Roman"/>
          <w:sz w:val="28"/>
          <w:szCs w:val="28"/>
        </w:rPr>
        <w:lastRenderedPageBreak/>
        <w:t>качестве смягчающего обстоятельства</w:t>
      </w:r>
      <w:r w:rsidR="002F6041">
        <w:rPr>
          <w:rFonts w:ascii="PT Astra Serif" w:hAnsi="PT Astra Serif" w:cs="Times New Roman"/>
          <w:sz w:val="28"/>
          <w:szCs w:val="28"/>
        </w:rPr>
        <w:t>.</w:t>
      </w:r>
    </w:p>
    <w:p w:rsidR="002F6041" w:rsidRDefault="002F6041" w:rsidP="002F604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 – выразила мнение, что Заместитель Главы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Н. </w:t>
      </w:r>
      <w:r>
        <w:rPr>
          <w:rFonts w:ascii="PT Astra Serif" w:hAnsi="PT Astra Serif" w:cs="Times New Roman"/>
          <w:sz w:val="28"/>
          <w:szCs w:val="28"/>
        </w:rPr>
        <w:t>предоставил неполные и недостоверные сведения о доходах, расходах, об имуществе и обязательствах имущественного характера своих и своего супруга за 2021 год.</w:t>
      </w:r>
    </w:p>
    <w:p w:rsidR="002F6041" w:rsidRDefault="002F6041" w:rsidP="002F604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- посчитала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bidi="ar-SA"/>
        </w:rPr>
        <w:t>необходимым</w:t>
      </w:r>
      <w:proofErr w:type="gramEnd"/>
      <w:r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Pr="0092682D">
        <w:rPr>
          <w:rFonts w:ascii="PT Astra Serif" w:hAnsi="PT Astra Serif" w:cs="Times New Roman"/>
          <w:sz w:val="28"/>
          <w:szCs w:val="28"/>
        </w:rPr>
        <w:t>у</w:t>
      </w:r>
      <w:r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казать </w:t>
      </w:r>
      <w:r w:rsidR="008247B3">
        <w:rPr>
          <w:rFonts w:ascii="PT Astra Serif" w:eastAsia="Times New Roman" w:hAnsi="PT Astra Serif" w:cs="Times New Roman"/>
          <w:sz w:val="28"/>
          <w:szCs w:val="28"/>
          <w:lang w:bidi="ar-SA"/>
        </w:rPr>
        <w:t>Н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. </w:t>
      </w:r>
      <w:r w:rsidRPr="0092682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на недопустимость нарушений при предоставлении сведений о </w:t>
      </w:r>
      <w:r w:rsidRPr="0092682D">
        <w:rPr>
          <w:rFonts w:ascii="PT Astra Serif" w:hAnsi="PT Astra Serif" w:cs="Times New Roman"/>
          <w:sz w:val="28"/>
          <w:szCs w:val="28"/>
        </w:rPr>
        <w:t xml:space="preserve">доходах, расходах, об имуществе и обязательствах имущественного характера, а также необходимость неукоснительного соблюдения </w:t>
      </w:r>
      <w:r>
        <w:rPr>
          <w:rFonts w:ascii="PT Astra Serif" w:hAnsi="PT Astra Serif" w:cs="Times New Roman"/>
          <w:sz w:val="28"/>
          <w:szCs w:val="28"/>
        </w:rPr>
        <w:t>ею</w:t>
      </w:r>
      <w:r w:rsidRPr="0092682D">
        <w:rPr>
          <w:rFonts w:ascii="PT Astra Serif" w:hAnsi="PT Astra Serif" w:cs="Times New Roman"/>
          <w:sz w:val="28"/>
          <w:szCs w:val="28"/>
        </w:rPr>
        <w:t xml:space="preserve"> требований антикоррупционного законодательства.</w:t>
      </w:r>
    </w:p>
    <w:p w:rsidR="002F6041" w:rsidRPr="00A434F1" w:rsidRDefault="002F6041" w:rsidP="002F6041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>
        <w:rPr>
          <w:rFonts w:ascii="PT Astra Serif" w:hAnsi="PT Astra Serif" w:cs="Times New Roman"/>
          <w:sz w:val="28"/>
          <w:szCs w:val="28"/>
        </w:rPr>
        <w:t>ожила</w:t>
      </w:r>
      <w:r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2F6041" w:rsidRPr="00A434F1" w:rsidRDefault="002F6041" w:rsidP="002F604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6E7AF5" w:rsidRDefault="002F6041" w:rsidP="002F6041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И. </w:t>
      </w:r>
      <w:r w:rsidRPr="00A434F1">
        <w:rPr>
          <w:rFonts w:ascii="PT Astra Serif" w:hAnsi="PT Astra Serif" w:cs="Times New Roman"/>
          <w:sz w:val="28"/>
          <w:szCs w:val="28"/>
        </w:rPr>
        <w:t xml:space="preserve">– </w:t>
      </w:r>
      <w:r>
        <w:rPr>
          <w:rFonts w:ascii="PT Astra Serif" w:hAnsi="PT Astra Serif" w:cs="Times New Roman"/>
          <w:sz w:val="28"/>
          <w:szCs w:val="28"/>
        </w:rPr>
        <w:t>пос</w:t>
      </w:r>
      <w:r w:rsidRPr="00D85954">
        <w:rPr>
          <w:rFonts w:ascii="PT Astra Serif" w:hAnsi="PT Astra Serif" w:cs="Times New Roman"/>
          <w:sz w:val="28"/>
          <w:szCs w:val="28"/>
        </w:rPr>
        <w:t>тави</w:t>
      </w:r>
      <w:r>
        <w:rPr>
          <w:rFonts w:ascii="PT Astra Serif" w:hAnsi="PT Astra Serif" w:cs="Times New Roman"/>
          <w:sz w:val="28"/>
          <w:szCs w:val="28"/>
        </w:rPr>
        <w:t>л</w:t>
      </w:r>
      <w:r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Заместителем Главы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Н.</w:t>
      </w:r>
      <w:r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своих и своего супруга за 2021 год и предложить Главе 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В.</w:t>
      </w:r>
      <w:r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 взыскание в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виде замечания</w:t>
      </w:r>
    </w:p>
    <w:p w:rsidR="002F6041" w:rsidRDefault="002F6041" w:rsidP="002F604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247B3" w:rsidRDefault="008247B3" w:rsidP="002F604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F6041" w:rsidRPr="00A434F1" w:rsidRDefault="002F6041" w:rsidP="002F604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2F6041" w:rsidRDefault="002F6041" w:rsidP="002F6041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1455AE" w:rsidRDefault="001455AE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F6041" w:rsidRPr="00A434F1" w:rsidRDefault="002F6041" w:rsidP="002F6041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2F6041" w:rsidRPr="00A434F1" w:rsidRDefault="002F6041" w:rsidP="002F6041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>
        <w:rPr>
          <w:rFonts w:ascii="PT Astra Serif" w:hAnsi="PT Astra Serif" w:cs="Times New Roman"/>
          <w:sz w:val="28"/>
          <w:szCs w:val="28"/>
        </w:rPr>
        <w:t>Заместителем Главы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Н.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>представлены неполные</w:t>
      </w:r>
      <w:r>
        <w:rPr>
          <w:rFonts w:ascii="PT Astra Serif" w:hAnsi="PT Astra Serif" w:cs="Times New Roman"/>
          <w:sz w:val="28"/>
          <w:szCs w:val="28"/>
        </w:rPr>
        <w:t xml:space="preserve"> и недостоверные </w:t>
      </w:r>
      <w:r w:rsidRPr="00A434F1">
        <w:rPr>
          <w:rFonts w:ascii="PT Astra Serif" w:hAnsi="PT Astra Serif" w:cs="Times New Roman"/>
          <w:sz w:val="28"/>
          <w:szCs w:val="28"/>
        </w:rPr>
        <w:t xml:space="preserve">сведения о </w:t>
      </w:r>
      <w:r>
        <w:rPr>
          <w:rFonts w:ascii="PT Astra Serif" w:hAnsi="PT Astra Serif" w:cs="Times New Roman"/>
          <w:sz w:val="28"/>
          <w:szCs w:val="28"/>
        </w:rPr>
        <w:t>д</w:t>
      </w:r>
      <w:r w:rsidRPr="00A434F1">
        <w:rPr>
          <w:rFonts w:ascii="PT Astra Serif" w:hAnsi="PT Astra Serif" w:cs="Times New Roman"/>
          <w:sz w:val="28"/>
          <w:szCs w:val="28"/>
        </w:rPr>
        <w:t>оходах, расходах, об имуществе и обязательствах имущественного характера</w:t>
      </w:r>
      <w:r>
        <w:rPr>
          <w:rFonts w:ascii="PT Astra Serif" w:hAnsi="PT Astra Serif" w:cs="Times New Roman"/>
          <w:sz w:val="28"/>
          <w:szCs w:val="28"/>
        </w:rPr>
        <w:t xml:space="preserve"> своих и своего супруга за 2021 год.</w:t>
      </w:r>
    </w:p>
    <w:p w:rsidR="002F6041" w:rsidRPr="00A434F1" w:rsidRDefault="002F6041" w:rsidP="002F6041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576BC1">
        <w:rPr>
          <w:rFonts w:ascii="PT Astra Serif" w:hAnsi="PT Astra Serif" w:cs="Times New Roman"/>
          <w:sz w:val="28"/>
          <w:szCs w:val="28"/>
        </w:rPr>
        <w:t>администрации</w:t>
      </w:r>
      <w:r w:rsidR="00576BC1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Новомайнское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В.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применить к Н. дисциплинарное взыскание в виде замечания.</w:t>
      </w:r>
    </w:p>
    <w:p w:rsidR="002F6041" w:rsidRDefault="002F6041" w:rsidP="002F6041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A434F1">
        <w:rPr>
          <w:rFonts w:ascii="PT Astra Serif" w:hAnsi="PT Astra Serif" w:cs="Times New Roman"/>
          <w:sz w:val="28"/>
          <w:szCs w:val="28"/>
        </w:rPr>
        <w:t xml:space="preserve">. Копию протокола направить Главе </w:t>
      </w:r>
      <w:r w:rsidR="00F46DAC">
        <w:rPr>
          <w:rFonts w:ascii="PT Astra Serif" w:hAnsi="PT Astra Serif" w:cs="Times New Roman"/>
          <w:sz w:val="28"/>
          <w:szCs w:val="28"/>
        </w:rPr>
        <w:t>администрации</w:t>
      </w:r>
      <w:r w:rsidR="00F46DAC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1455AE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1455AE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1455AE">
        <w:rPr>
          <w:rFonts w:ascii="PT Astra Serif" w:hAnsi="PT Astra Serif"/>
          <w:sz w:val="28"/>
          <w:szCs w:val="28"/>
        </w:rPr>
        <w:t xml:space="preserve"> городское поселение» </w:t>
      </w:r>
      <w:r w:rsidR="001455AE" w:rsidRPr="00A434F1">
        <w:rPr>
          <w:rFonts w:ascii="PT Astra Serif" w:hAnsi="PT Astra Serif"/>
          <w:sz w:val="28"/>
          <w:szCs w:val="28"/>
        </w:rPr>
        <w:t>Мелекесск</w:t>
      </w:r>
      <w:r w:rsidR="001455AE">
        <w:rPr>
          <w:rFonts w:ascii="PT Astra Serif" w:hAnsi="PT Astra Serif"/>
          <w:sz w:val="28"/>
          <w:szCs w:val="28"/>
        </w:rPr>
        <w:t>ого</w:t>
      </w:r>
      <w:r w:rsidR="001455AE" w:rsidRPr="00A434F1">
        <w:rPr>
          <w:rFonts w:ascii="PT Astra Serif" w:hAnsi="PT Astra Serif"/>
          <w:sz w:val="28"/>
          <w:szCs w:val="28"/>
        </w:rPr>
        <w:t xml:space="preserve"> район</w:t>
      </w:r>
      <w:r w:rsidR="001455AE">
        <w:rPr>
          <w:rFonts w:ascii="PT Astra Serif" w:hAnsi="PT Astra Serif"/>
          <w:sz w:val="28"/>
          <w:szCs w:val="28"/>
        </w:rPr>
        <w:t>а</w:t>
      </w:r>
      <w:r w:rsidR="001455AE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455AE">
        <w:rPr>
          <w:rFonts w:ascii="PT Astra Serif" w:hAnsi="PT Astra Serif"/>
          <w:sz w:val="28"/>
          <w:szCs w:val="28"/>
        </w:rPr>
        <w:t xml:space="preserve"> В.</w:t>
      </w:r>
    </w:p>
    <w:p w:rsidR="002F6041" w:rsidRPr="00A434F1" w:rsidRDefault="002F6041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53E80" w:rsidRDefault="00453E80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bookmarkStart w:id="0" w:name="_GoBack"/>
            <w:bookmarkEnd w:id="0"/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lastRenderedPageBreak/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247B3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8247B3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8247B3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717D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8247B3">
      <w:headerReference w:type="default" r:id="rId9"/>
      <w:pgSz w:w="11906" w:h="16838"/>
      <w:pgMar w:top="851" w:right="851" w:bottom="851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02" w:rsidRDefault="00BE6502" w:rsidP="006F2E1D">
      <w:r>
        <w:separator/>
      </w:r>
    </w:p>
  </w:endnote>
  <w:endnote w:type="continuationSeparator" w:id="0">
    <w:p w:rsidR="00BE6502" w:rsidRDefault="00BE6502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02" w:rsidRDefault="00BE6502" w:rsidP="006F2E1D">
      <w:r>
        <w:separator/>
      </w:r>
    </w:p>
  </w:footnote>
  <w:footnote w:type="continuationSeparator" w:id="0">
    <w:p w:rsidR="00BE6502" w:rsidRDefault="00BE6502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26FFE"/>
    <w:rsid w:val="00030F07"/>
    <w:rsid w:val="000345DC"/>
    <w:rsid w:val="00040572"/>
    <w:rsid w:val="000407A7"/>
    <w:rsid w:val="000444C2"/>
    <w:rsid w:val="00054378"/>
    <w:rsid w:val="00056250"/>
    <w:rsid w:val="0005700F"/>
    <w:rsid w:val="0007333E"/>
    <w:rsid w:val="00084B05"/>
    <w:rsid w:val="00087C3B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482E"/>
    <w:rsid w:val="00171C7B"/>
    <w:rsid w:val="00172B8B"/>
    <w:rsid w:val="00173542"/>
    <w:rsid w:val="0017538F"/>
    <w:rsid w:val="00181F6A"/>
    <w:rsid w:val="001A3C42"/>
    <w:rsid w:val="001A456B"/>
    <w:rsid w:val="001B1038"/>
    <w:rsid w:val="001C4858"/>
    <w:rsid w:val="001E08C7"/>
    <w:rsid w:val="001E21BD"/>
    <w:rsid w:val="001E3B3D"/>
    <w:rsid w:val="001E3E85"/>
    <w:rsid w:val="001F079B"/>
    <w:rsid w:val="001F2830"/>
    <w:rsid w:val="001F4EBC"/>
    <w:rsid w:val="001F7556"/>
    <w:rsid w:val="00203D77"/>
    <w:rsid w:val="0022556E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5A17"/>
    <w:rsid w:val="00297770"/>
    <w:rsid w:val="002A2C46"/>
    <w:rsid w:val="002C1D54"/>
    <w:rsid w:val="002C6632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19A2"/>
    <w:rsid w:val="00323811"/>
    <w:rsid w:val="00333B65"/>
    <w:rsid w:val="003428D1"/>
    <w:rsid w:val="00355306"/>
    <w:rsid w:val="00356DB0"/>
    <w:rsid w:val="00363C17"/>
    <w:rsid w:val="00367A7A"/>
    <w:rsid w:val="00372424"/>
    <w:rsid w:val="003764EE"/>
    <w:rsid w:val="00376AC3"/>
    <w:rsid w:val="0039297F"/>
    <w:rsid w:val="003A0C67"/>
    <w:rsid w:val="003A10F3"/>
    <w:rsid w:val="003B4CC9"/>
    <w:rsid w:val="003C2820"/>
    <w:rsid w:val="003C72C1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781"/>
    <w:rsid w:val="005548A0"/>
    <w:rsid w:val="005551A1"/>
    <w:rsid w:val="00571511"/>
    <w:rsid w:val="00571D3B"/>
    <w:rsid w:val="00576BC1"/>
    <w:rsid w:val="00577CEE"/>
    <w:rsid w:val="005925E6"/>
    <w:rsid w:val="005941A2"/>
    <w:rsid w:val="005B0822"/>
    <w:rsid w:val="005B2B80"/>
    <w:rsid w:val="005B41C3"/>
    <w:rsid w:val="005B4FBE"/>
    <w:rsid w:val="005C5191"/>
    <w:rsid w:val="005D09C3"/>
    <w:rsid w:val="005D71F2"/>
    <w:rsid w:val="006057C4"/>
    <w:rsid w:val="00606F5D"/>
    <w:rsid w:val="006072AF"/>
    <w:rsid w:val="00613C1B"/>
    <w:rsid w:val="00614A63"/>
    <w:rsid w:val="00623586"/>
    <w:rsid w:val="00624371"/>
    <w:rsid w:val="00624ECE"/>
    <w:rsid w:val="00627BDF"/>
    <w:rsid w:val="00631188"/>
    <w:rsid w:val="006313F5"/>
    <w:rsid w:val="00646B96"/>
    <w:rsid w:val="006541C8"/>
    <w:rsid w:val="00656799"/>
    <w:rsid w:val="00670CA4"/>
    <w:rsid w:val="00691115"/>
    <w:rsid w:val="00692F34"/>
    <w:rsid w:val="006B00B8"/>
    <w:rsid w:val="006C48AC"/>
    <w:rsid w:val="006D09F0"/>
    <w:rsid w:val="006D4EBD"/>
    <w:rsid w:val="006D50B8"/>
    <w:rsid w:val="006D6467"/>
    <w:rsid w:val="006E7AF5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B3243"/>
    <w:rsid w:val="007B4F3B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247B3"/>
    <w:rsid w:val="0083186E"/>
    <w:rsid w:val="00836AEF"/>
    <w:rsid w:val="00842340"/>
    <w:rsid w:val="00844F81"/>
    <w:rsid w:val="008507E9"/>
    <w:rsid w:val="00851FB2"/>
    <w:rsid w:val="00873A6C"/>
    <w:rsid w:val="00874C1C"/>
    <w:rsid w:val="008776BD"/>
    <w:rsid w:val="0088576A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65676"/>
    <w:rsid w:val="00965A24"/>
    <w:rsid w:val="00966648"/>
    <w:rsid w:val="0097003E"/>
    <w:rsid w:val="00986563"/>
    <w:rsid w:val="00994654"/>
    <w:rsid w:val="009A537E"/>
    <w:rsid w:val="009B13B4"/>
    <w:rsid w:val="009C3842"/>
    <w:rsid w:val="009D724C"/>
    <w:rsid w:val="009E5FDA"/>
    <w:rsid w:val="009F6B70"/>
    <w:rsid w:val="00A26E2A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B3FEE"/>
    <w:rsid w:val="00BC00AD"/>
    <w:rsid w:val="00BC3842"/>
    <w:rsid w:val="00BD7126"/>
    <w:rsid w:val="00BE0026"/>
    <w:rsid w:val="00BE00A1"/>
    <w:rsid w:val="00BE5B40"/>
    <w:rsid w:val="00BE6502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D065E"/>
    <w:rsid w:val="00CD6C87"/>
    <w:rsid w:val="00CE0ED0"/>
    <w:rsid w:val="00CF55A8"/>
    <w:rsid w:val="00CF5807"/>
    <w:rsid w:val="00CF60CF"/>
    <w:rsid w:val="00CF70D0"/>
    <w:rsid w:val="00D018EC"/>
    <w:rsid w:val="00D10E19"/>
    <w:rsid w:val="00D1767F"/>
    <w:rsid w:val="00D237F5"/>
    <w:rsid w:val="00D267AA"/>
    <w:rsid w:val="00D310C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495B"/>
    <w:rsid w:val="00E456CD"/>
    <w:rsid w:val="00E509CB"/>
    <w:rsid w:val="00E567DC"/>
    <w:rsid w:val="00E60022"/>
    <w:rsid w:val="00E6353A"/>
    <w:rsid w:val="00E67B58"/>
    <w:rsid w:val="00E71563"/>
    <w:rsid w:val="00E9142B"/>
    <w:rsid w:val="00EA063A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6DAC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0BC6"/>
    <w:rsid w:val="00FE6245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4B24-6B4A-441A-91FD-68E493A9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22</cp:revision>
  <cp:lastPrinted>2021-07-15T07:38:00Z</cp:lastPrinted>
  <dcterms:created xsi:type="dcterms:W3CDTF">2022-08-18T12:42:00Z</dcterms:created>
  <dcterms:modified xsi:type="dcterms:W3CDTF">2023-09-18T13:40:00Z</dcterms:modified>
</cp:coreProperties>
</file>