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4F" w:rsidRPr="00CA1FBC" w:rsidRDefault="00725A4F" w:rsidP="00725A4F">
      <w:pPr>
        <w:widowControl w:val="0"/>
        <w:autoSpaceDE w:val="0"/>
        <w:adjustRightInd w:val="0"/>
        <w:spacing w:line="276" w:lineRule="auto"/>
        <w:jc w:val="center"/>
        <w:rPr>
          <w:rFonts w:ascii="PT Astra Serif" w:hAnsi="PT Astra Serif"/>
          <w:b/>
          <w:sz w:val="28"/>
          <w:szCs w:val="28"/>
          <w:lang w:val="ru-RU"/>
        </w:rPr>
      </w:pPr>
      <w:r w:rsidRPr="00CA1FBC">
        <w:rPr>
          <w:rFonts w:ascii="PT Astra Serif" w:hAnsi="PT Astra Serif"/>
          <w:b/>
          <w:sz w:val="28"/>
          <w:szCs w:val="28"/>
          <w:lang w:val="ru-RU"/>
        </w:rPr>
        <w:t>АДМИНИСТРАЦИЯ МУНИЦИПАЛЬНОГО ОБРАЗОВАНИЯ</w:t>
      </w:r>
    </w:p>
    <w:p w:rsidR="00725A4F" w:rsidRPr="00CA1FBC" w:rsidRDefault="00725A4F" w:rsidP="00725A4F">
      <w:pPr>
        <w:widowControl w:val="0"/>
        <w:autoSpaceDE w:val="0"/>
        <w:adjustRightInd w:val="0"/>
        <w:spacing w:line="276" w:lineRule="auto"/>
        <w:jc w:val="center"/>
        <w:rPr>
          <w:rFonts w:ascii="PT Astra Serif" w:hAnsi="PT Astra Serif"/>
          <w:b/>
          <w:sz w:val="28"/>
          <w:szCs w:val="28"/>
          <w:lang w:val="ru-RU"/>
        </w:rPr>
      </w:pPr>
      <w:r w:rsidRPr="00CA1FBC">
        <w:rPr>
          <w:rFonts w:ascii="PT Astra Serif" w:hAnsi="PT Astra Serif"/>
          <w:b/>
          <w:sz w:val="28"/>
          <w:szCs w:val="28"/>
          <w:lang w:val="ru-RU"/>
        </w:rPr>
        <w:t>МЕЛЕКЕССКИЙ РАЙОН УЛЬЯНОВСКОЙ ОБЛАСТИ</w:t>
      </w: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725A4F" w:rsidP="00725A4F">
      <w:pPr>
        <w:widowControl w:val="0"/>
        <w:autoSpaceDE w:val="0"/>
        <w:adjustRightInd w:val="0"/>
        <w:spacing w:line="276" w:lineRule="auto"/>
        <w:jc w:val="center"/>
        <w:rPr>
          <w:rFonts w:ascii="PT Astra Serif" w:hAnsi="PT Astra Serif"/>
          <w:b/>
          <w:sz w:val="32"/>
          <w:szCs w:val="32"/>
          <w:lang w:val="ru-RU"/>
        </w:rPr>
      </w:pPr>
      <w:proofErr w:type="gramStart"/>
      <w:r w:rsidRPr="00CA1FBC">
        <w:rPr>
          <w:rFonts w:ascii="PT Astra Serif" w:hAnsi="PT Astra Serif"/>
          <w:b/>
          <w:sz w:val="32"/>
          <w:szCs w:val="32"/>
          <w:lang w:val="ru-RU"/>
        </w:rPr>
        <w:t>П</w:t>
      </w:r>
      <w:proofErr w:type="gramEnd"/>
      <w:r w:rsidRPr="00CA1FBC">
        <w:rPr>
          <w:rFonts w:ascii="PT Astra Serif" w:hAnsi="PT Astra Serif"/>
          <w:b/>
          <w:sz w:val="32"/>
          <w:szCs w:val="32"/>
          <w:lang w:val="ru-RU"/>
        </w:rPr>
        <w:t xml:space="preserve"> О С Т А Н О В Л Е Н И Е </w:t>
      </w: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636B3E" w:rsidP="00725A4F">
      <w:pPr>
        <w:widowControl w:val="0"/>
        <w:autoSpaceDE w:val="0"/>
        <w:adjustRightInd w:val="0"/>
        <w:spacing w:line="276" w:lineRule="auto"/>
        <w:rPr>
          <w:rFonts w:ascii="PT Astra Serif" w:hAnsi="PT Astra Serif"/>
          <w:sz w:val="24"/>
          <w:szCs w:val="24"/>
          <w:lang w:val="ru-RU"/>
        </w:rPr>
      </w:pPr>
      <w:r>
        <w:rPr>
          <w:rFonts w:ascii="PT Astra Serif" w:hAnsi="PT Astra Serif"/>
          <w:sz w:val="24"/>
          <w:szCs w:val="24"/>
          <w:lang w:val="ru-RU"/>
        </w:rPr>
        <w:t>28.07.2020</w:t>
      </w:r>
      <w:r w:rsidR="00725A4F" w:rsidRPr="00CA1FBC">
        <w:rPr>
          <w:rFonts w:ascii="PT Astra Serif" w:hAnsi="PT Astra Serif"/>
          <w:sz w:val="24"/>
          <w:szCs w:val="24"/>
          <w:lang w:val="ru-RU"/>
        </w:rPr>
        <w:t xml:space="preserve">  </w:t>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r>
      <w:r w:rsidR="00725A4F" w:rsidRPr="00CA1FBC">
        <w:rPr>
          <w:rFonts w:ascii="PT Astra Serif" w:hAnsi="PT Astra Serif"/>
          <w:sz w:val="24"/>
          <w:szCs w:val="24"/>
          <w:lang w:val="ru-RU"/>
        </w:rPr>
        <w:tab/>
        <w:t xml:space="preserve">                                            </w:t>
      </w:r>
      <w:r>
        <w:rPr>
          <w:rFonts w:ascii="PT Astra Serif" w:hAnsi="PT Astra Serif"/>
          <w:sz w:val="24"/>
          <w:szCs w:val="24"/>
          <w:lang w:val="ru-RU"/>
        </w:rPr>
        <w:t xml:space="preserve">          </w:t>
      </w:r>
      <w:r w:rsidR="00725A4F" w:rsidRPr="00CA1FBC">
        <w:rPr>
          <w:rFonts w:ascii="PT Astra Serif" w:hAnsi="PT Astra Serif"/>
          <w:sz w:val="24"/>
          <w:szCs w:val="24"/>
          <w:lang w:val="ru-RU"/>
        </w:rPr>
        <w:t xml:space="preserve">     № </w:t>
      </w:r>
      <w:r>
        <w:rPr>
          <w:rFonts w:ascii="PT Astra Serif" w:hAnsi="PT Astra Serif"/>
          <w:sz w:val="24"/>
          <w:szCs w:val="24"/>
          <w:lang w:val="ru-RU"/>
        </w:rPr>
        <w:t>743</w:t>
      </w:r>
    </w:p>
    <w:p w:rsidR="00725A4F" w:rsidRPr="00CA1FBC" w:rsidRDefault="00725A4F" w:rsidP="00725A4F">
      <w:pPr>
        <w:widowControl w:val="0"/>
        <w:autoSpaceDE w:val="0"/>
        <w:adjustRightInd w:val="0"/>
        <w:spacing w:line="276" w:lineRule="auto"/>
        <w:rPr>
          <w:rFonts w:ascii="PT Astra Serif" w:hAnsi="PT Astra Serif"/>
          <w:sz w:val="24"/>
          <w:szCs w:val="24"/>
          <w:lang w:val="ru-RU"/>
        </w:rPr>
      </w:pPr>
      <w:r w:rsidRPr="00CA1FBC">
        <w:rPr>
          <w:rFonts w:ascii="PT Astra Serif" w:hAnsi="PT Astra Serif"/>
          <w:sz w:val="24"/>
          <w:szCs w:val="24"/>
          <w:lang w:val="ru-RU"/>
        </w:rPr>
        <w:t xml:space="preserve">                                                                                                                                               </w:t>
      </w:r>
      <w:proofErr w:type="spellStart"/>
      <w:proofErr w:type="gramStart"/>
      <w:r w:rsidRPr="00CA1FBC">
        <w:rPr>
          <w:rFonts w:ascii="PT Astra Serif" w:hAnsi="PT Astra Serif"/>
          <w:sz w:val="24"/>
          <w:szCs w:val="24"/>
          <w:lang w:val="ru-RU"/>
        </w:rPr>
        <w:t>Экз</w:t>
      </w:r>
      <w:proofErr w:type="spellEnd"/>
      <w:proofErr w:type="gramEnd"/>
      <w:r w:rsidRPr="00CA1FBC">
        <w:rPr>
          <w:rFonts w:ascii="PT Astra Serif" w:hAnsi="PT Astra Serif"/>
          <w:sz w:val="24"/>
          <w:szCs w:val="24"/>
          <w:lang w:val="ru-RU"/>
        </w:rPr>
        <w:t xml:space="preserve"> №___</w:t>
      </w: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CA1FBC" w:rsidRDefault="00725A4F" w:rsidP="00725A4F">
      <w:pPr>
        <w:widowControl w:val="0"/>
        <w:autoSpaceDE w:val="0"/>
        <w:adjustRightInd w:val="0"/>
        <w:spacing w:line="276" w:lineRule="auto"/>
        <w:jc w:val="center"/>
        <w:rPr>
          <w:rFonts w:ascii="PT Astra Serif" w:hAnsi="PT Astra Serif"/>
          <w:sz w:val="24"/>
          <w:szCs w:val="24"/>
          <w:lang w:val="ru-RU"/>
        </w:rPr>
      </w:pPr>
      <w:r w:rsidRPr="00CA1FBC">
        <w:rPr>
          <w:rFonts w:ascii="PT Astra Serif" w:hAnsi="PT Astra Serif"/>
          <w:sz w:val="24"/>
          <w:szCs w:val="24"/>
          <w:lang w:val="ru-RU"/>
        </w:rPr>
        <w:t>г. Димитровград</w:t>
      </w:r>
    </w:p>
    <w:p w:rsidR="00725A4F" w:rsidRPr="00CA1FBC" w:rsidRDefault="00725A4F" w:rsidP="00725A4F">
      <w:pPr>
        <w:widowControl w:val="0"/>
        <w:autoSpaceDE w:val="0"/>
        <w:adjustRightInd w:val="0"/>
        <w:spacing w:line="276" w:lineRule="auto"/>
        <w:rPr>
          <w:rFonts w:ascii="PT Astra Serif" w:hAnsi="PT Astra Serif"/>
          <w:sz w:val="27"/>
          <w:szCs w:val="27"/>
          <w:lang w:val="ru-RU"/>
        </w:rPr>
      </w:pPr>
    </w:p>
    <w:p w:rsidR="00725A4F" w:rsidRPr="00450BE4" w:rsidRDefault="00725A4F" w:rsidP="00725A4F">
      <w:pPr>
        <w:autoSpaceDE w:val="0"/>
        <w:spacing w:line="276" w:lineRule="auto"/>
        <w:jc w:val="center"/>
        <w:rPr>
          <w:rFonts w:ascii="PT Astra Serif" w:hAnsi="PT Astra Serif"/>
          <w:b/>
          <w:sz w:val="27"/>
          <w:szCs w:val="27"/>
          <w:lang w:val="ru-RU"/>
        </w:rPr>
      </w:pPr>
      <w:r w:rsidRPr="00450BE4">
        <w:rPr>
          <w:rFonts w:ascii="PT Astra Serif" w:hAnsi="PT Astra Serif"/>
          <w:b/>
          <w:sz w:val="27"/>
          <w:szCs w:val="27"/>
          <w:lang w:val="ru-RU"/>
        </w:rPr>
        <w:t>Об утверждении административного регламента предоставления муниципальной услуги «</w:t>
      </w:r>
      <w:r w:rsidRPr="00450BE4">
        <w:rPr>
          <w:rFonts w:ascii="PT Astra Serif" w:hAnsi="PT Astra Serif"/>
          <w:b/>
          <w:bCs/>
          <w:sz w:val="27"/>
          <w:szCs w:val="27"/>
          <w:lang w:val="ru-RU"/>
        </w:rPr>
        <w:t xml:space="preserve">Выдача разрешений на ввод объектов в эксплуатацию </w:t>
      </w:r>
      <w:r>
        <w:rPr>
          <w:rFonts w:ascii="PT Astra Serif" w:hAnsi="PT Astra Serif"/>
          <w:b/>
          <w:bCs/>
          <w:sz w:val="27"/>
          <w:szCs w:val="27"/>
          <w:lang w:val="ru-RU"/>
        </w:rPr>
        <w:t>при осуществлении строительства, реконструкции объектов капитального строительства</w:t>
      </w:r>
      <w:r w:rsidRPr="00450BE4">
        <w:rPr>
          <w:rFonts w:ascii="PT Astra Serif" w:hAnsi="PT Astra Serif"/>
          <w:b/>
          <w:sz w:val="27"/>
          <w:szCs w:val="27"/>
          <w:lang w:val="ru-RU"/>
        </w:rPr>
        <w:t xml:space="preserve">» </w:t>
      </w:r>
      <w:r w:rsidR="00856480">
        <w:rPr>
          <w:rFonts w:ascii="PT Astra Serif" w:hAnsi="PT Astra Serif"/>
          <w:b/>
          <w:sz w:val="27"/>
          <w:szCs w:val="27"/>
          <w:lang w:val="ru-RU"/>
        </w:rPr>
        <w:t>(с изменениями от 16.11.2021 № 1254</w:t>
      </w:r>
      <w:r w:rsidR="00D164C9">
        <w:rPr>
          <w:rFonts w:ascii="PT Astra Serif" w:hAnsi="PT Astra Serif"/>
          <w:b/>
          <w:sz w:val="27"/>
          <w:szCs w:val="27"/>
          <w:lang w:val="ru-RU"/>
        </w:rPr>
        <w:t>, от 22.04.2022 № 740</w:t>
      </w:r>
      <w:r w:rsidR="00856480">
        <w:rPr>
          <w:rFonts w:ascii="PT Astra Serif" w:hAnsi="PT Astra Serif"/>
          <w:b/>
          <w:sz w:val="27"/>
          <w:szCs w:val="27"/>
          <w:lang w:val="ru-RU"/>
        </w:rPr>
        <w:t>)</w:t>
      </w:r>
    </w:p>
    <w:p w:rsidR="00725A4F" w:rsidRPr="00CA1FBC" w:rsidRDefault="00725A4F" w:rsidP="00725A4F">
      <w:pPr>
        <w:suppressAutoHyphens w:val="0"/>
        <w:autoSpaceDE w:val="0"/>
        <w:adjustRightInd w:val="0"/>
        <w:spacing w:line="276" w:lineRule="auto"/>
        <w:textAlignment w:val="auto"/>
        <w:rPr>
          <w:rFonts w:ascii="PT Astra Serif" w:eastAsia="Calibri" w:hAnsi="PT Astra Serif"/>
          <w:b/>
          <w:bCs/>
          <w:sz w:val="27"/>
          <w:szCs w:val="27"/>
          <w:lang w:val="ru-RU" w:eastAsia="en-US"/>
        </w:rPr>
      </w:pPr>
    </w:p>
    <w:p w:rsidR="00D527C9" w:rsidRPr="00337111" w:rsidRDefault="00D527C9" w:rsidP="00D527C9">
      <w:pPr>
        <w:suppressAutoHyphens w:val="0"/>
        <w:autoSpaceDE w:val="0"/>
        <w:autoSpaceDN w:val="0"/>
        <w:adjustRightInd w:val="0"/>
        <w:spacing w:line="276" w:lineRule="auto"/>
        <w:ind w:firstLine="709"/>
        <w:jc w:val="both"/>
        <w:textAlignment w:val="auto"/>
        <w:rPr>
          <w:rFonts w:ascii="PT Astra Serif" w:eastAsia="Calibri" w:hAnsi="PT Astra Serif"/>
          <w:bCs/>
          <w:sz w:val="26"/>
          <w:szCs w:val="26"/>
          <w:lang w:val="ru-RU" w:eastAsia="en-US"/>
        </w:rPr>
      </w:pPr>
      <w:r w:rsidRPr="00337111">
        <w:rPr>
          <w:rFonts w:ascii="PT Astra Serif" w:hAnsi="PT Astra Serif"/>
          <w:sz w:val="26"/>
          <w:szCs w:val="26"/>
          <w:lang w:val="ru-RU"/>
        </w:rPr>
        <w:t xml:space="preserve">В соответствии со статьёй 55 Градостроительного кодекса Российской Федерации, Уставом муниципального образования «Мелекесский район» Ульяновской области, постановлением администрации муниципального образования «Мелекесский район» от 08.07.2021 № 714 «Об утверждении Порядка разработки и утверждения административных регламентов предоставления муниципальных услуг» </w:t>
      </w:r>
      <w:proofErr w:type="gramStart"/>
      <w:r w:rsidRPr="00337111">
        <w:rPr>
          <w:rFonts w:ascii="PT Astra Serif" w:hAnsi="PT Astra Serif"/>
          <w:sz w:val="26"/>
          <w:szCs w:val="26"/>
          <w:lang w:val="ru-RU"/>
        </w:rPr>
        <w:t>п</w:t>
      </w:r>
      <w:proofErr w:type="gramEnd"/>
      <w:r w:rsidRPr="00337111">
        <w:rPr>
          <w:rFonts w:ascii="PT Astra Serif" w:hAnsi="PT Astra Serif"/>
          <w:sz w:val="26"/>
          <w:szCs w:val="26"/>
          <w:lang w:val="ru-RU"/>
        </w:rPr>
        <w:t xml:space="preserve"> о с т а н о в л я е т:</w:t>
      </w:r>
    </w:p>
    <w:p w:rsidR="00725A4F" w:rsidRPr="00450BE4" w:rsidRDefault="00725A4F" w:rsidP="00725A4F">
      <w:pPr>
        <w:pStyle w:val="af4"/>
        <w:numPr>
          <w:ilvl w:val="0"/>
          <w:numId w:val="2"/>
        </w:numPr>
        <w:suppressAutoHyphens w:val="0"/>
        <w:autoSpaceDE w:val="0"/>
        <w:autoSpaceDN w:val="0"/>
        <w:adjustRightInd w:val="0"/>
        <w:spacing w:line="276" w:lineRule="auto"/>
        <w:ind w:left="0" w:firstLine="709"/>
        <w:jc w:val="both"/>
        <w:textAlignment w:val="auto"/>
        <w:rPr>
          <w:rFonts w:ascii="PT Astra Serif" w:eastAsia="Calibri" w:hAnsi="PT Astra Serif"/>
          <w:bCs/>
          <w:sz w:val="27"/>
          <w:szCs w:val="27"/>
          <w:lang w:val="ru-RU" w:eastAsia="en-US"/>
        </w:rPr>
      </w:pPr>
      <w:r w:rsidRPr="00CA1FBC">
        <w:rPr>
          <w:rFonts w:ascii="PT Astra Serif" w:eastAsia="Calibri" w:hAnsi="PT Astra Serif"/>
          <w:bCs/>
          <w:sz w:val="27"/>
          <w:szCs w:val="27"/>
          <w:lang w:val="ru-RU" w:eastAsia="en-US"/>
        </w:rPr>
        <w:t xml:space="preserve">Утвердить прилагаемый административный </w:t>
      </w:r>
      <w:hyperlink r:id="rId9" w:history="1">
        <w:r w:rsidRPr="00CA1FBC">
          <w:rPr>
            <w:rFonts w:ascii="PT Astra Serif" w:eastAsia="Calibri" w:hAnsi="PT Astra Serif"/>
            <w:bCs/>
            <w:sz w:val="27"/>
            <w:szCs w:val="27"/>
            <w:lang w:val="ru-RU" w:eastAsia="en-US"/>
          </w:rPr>
          <w:t>регламент</w:t>
        </w:r>
      </w:hyperlink>
      <w:r w:rsidRPr="00CA1FBC">
        <w:rPr>
          <w:rFonts w:ascii="PT Astra Serif" w:eastAsia="Calibri" w:hAnsi="PT Astra Serif"/>
          <w:bCs/>
          <w:sz w:val="27"/>
          <w:szCs w:val="27"/>
          <w:lang w:val="ru-RU" w:eastAsia="en-US"/>
        </w:rPr>
        <w:t xml:space="preserve"> предоставления муниципальной услуги </w:t>
      </w:r>
      <w:r w:rsidRPr="00CA1FBC">
        <w:rPr>
          <w:rFonts w:ascii="PT Astra Serif" w:hAnsi="PT Astra Serif"/>
          <w:sz w:val="27"/>
          <w:szCs w:val="27"/>
          <w:lang w:val="ru-RU"/>
        </w:rPr>
        <w:t>«</w:t>
      </w:r>
      <w:r w:rsidRPr="00725A4F">
        <w:rPr>
          <w:rFonts w:ascii="PT Astra Serif" w:hAnsi="PT Astra Serif"/>
          <w:bCs/>
          <w:sz w:val="27"/>
          <w:szCs w:val="27"/>
          <w:lang w:val="ru-RU"/>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r w:rsidRPr="00450BE4">
        <w:rPr>
          <w:rFonts w:ascii="PT Astra Serif" w:hAnsi="PT Astra Serif"/>
          <w:bCs/>
          <w:sz w:val="27"/>
          <w:szCs w:val="27"/>
          <w:lang w:val="ru-RU"/>
        </w:rPr>
        <w:t>на территории сельских поселений муниципального образования «Мелекесский район» Ульяновской области</w:t>
      </w:r>
      <w:r w:rsidRPr="00450BE4">
        <w:rPr>
          <w:rFonts w:ascii="PT Astra Serif" w:eastAsia="Calibri" w:hAnsi="PT Astra Serif"/>
          <w:bCs/>
          <w:sz w:val="27"/>
          <w:szCs w:val="27"/>
          <w:lang w:val="ru-RU" w:eastAsia="en-US"/>
        </w:rPr>
        <w:t>.</w:t>
      </w:r>
    </w:p>
    <w:p w:rsidR="00725A4F" w:rsidRPr="00CA1FBC" w:rsidRDefault="00725A4F" w:rsidP="00725A4F">
      <w:pPr>
        <w:pStyle w:val="af4"/>
        <w:numPr>
          <w:ilvl w:val="0"/>
          <w:numId w:val="2"/>
        </w:numPr>
        <w:suppressAutoHyphens w:val="0"/>
        <w:autoSpaceDE w:val="0"/>
        <w:autoSpaceDN w:val="0"/>
        <w:adjustRightInd w:val="0"/>
        <w:spacing w:line="276" w:lineRule="auto"/>
        <w:ind w:left="0" w:firstLine="709"/>
        <w:jc w:val="both"/>
        <w:textAlignment w:val="auto"/>
        <w:rPr>
          <w:rFonts w:ascii="PT Astra Serif" w:eastAsia="Calibri" w:hAnsi="PT Astra Serif"/>
          <w:bCs/>
          <w:sz w:val="27"/>
          <w:szCs w:val="27"/>
          <w:lang w:val="ru-RU" w:eastAsia="en-US"/>
        </w:rPr>
      </w:pPr>
      <w:r w:rsidRPr="00CA1FBC">
        <w:rPr>
          <w:rFonts w:ascii="PT Astra Serif" w:hAnsi="PT Astra Serif"/>
          <w:sz w:val="27"/>
          <w:szCs w:val="27"/>
          <w:lang w:val="ru-RU"/>
        </w:rPr>
        <w:t>Настоящее постановление вступает в силу на следующий день после его официального опубликования и подлежит размещению в информационно-телекоммуникационной сети Интернет на официальном сайте администрации муниципального образования «Мелекесский район».</w:t>
      </w:r>
    </w:p>
    <w:p w:rsidR="00725A4F" w:rsidRPr="00CA1FBC" w:rsidRDefault="00725A4F" w:rsidP="00725A4F">
      <w:pPr>
        <w:pStyle w:val="af4"/>
        <w:numPr>
          <w:ilvl w:val="0"/>
          <w:numId w:val="2"/>
        </w:numPr>
        <w:suppressAutoHyphens w:val="0"/>
        <w:autoSpaceDE w:val="0"/>
        <w:autoSpaceDN w:val="0"/>
        <w:adjustRightInd w:val="0"/>
        <w:spacing w:line="276" w:lineRule="auto"/>
        <w:ind w:left="0" w:firstLine="709"/>
        <w:jc w:val="both"/>
        <w:textAlignment w:val="auto"/>
        <w:rPr>
          <w:rFonts w:ascii="PT Astra Serif" w:eastAsia="Calibri" w:hAnsi="PT Astra Serif"/>
          <w:bCs/>
          <w:sz w:val="27"/>
          <w:szCs w:val="27"/>
          <w:lang w:val="ru-RU" w:eastAsia="en-US"/>
        </w:rPr>
      </w:pPr>
      <w:r w:rsidRPr="00CA1FBC">
        <w:rPr>
          <w:rFonts w:ascii="PT Astra Serif" w:eastAsia="Calibri" w:hAnsi="PT Astra Serif"/>
          <w:bCs/>
          <w:sz w:val="27"/>
          <w:szCs w:val="27"/>
          <w:lang w:val="ru-RU" w:eastAsia="en-US"/>
        </w:rPr>
        <w:t xml:space="preserve"> </w:t>
      </w:r>
      <w:r w:rsidRPr="00CA1FBC">
        <w:rPr>
          <w:rFonts w:ascii="PT Astra Serif" w:hAnsi="PT Astra Serif"/>
          <w:sz w:val="27"/>
          <w:szCs w:val="27"/>
          <w:lang w:val="ru-RU"/>
        </w:rPr>
        <w:t>Контроль исполнения настоящего постановления оставляю за собой.</w:t>
      </w:r>
    </w:p>
    <w:p w:rsidR="00725A4F" w:rsidRPr="00CA1FBC" w:rsidRDefault="00725A4F" w:rsidP="00725A4F">
      <w:pPr>
        <w:suppressAutoHyphens w:val="0"/>
        <w:autoSpaceDE w:val="0"/>
        <w:adjustRightInd w:val="0"/>
        <w:spacing w:line="276" w:lineRule="auto"/>
        <w:ind w:firstLine="540"/>
        <w:jc w:val="both"/>
        <w:textAlignment w:val="auto"/>
        <w:rPr>
          <w:rFonts w:ascii="PT Astra Serif" w:eastAsia="Calibri" w:hAnsi="PT Astra Serif"/>
          <w:bCs/>
          <w:sz w:val="27"/>
          <w:szCs w:val="27"/>
          <w:lang w:val="ru-RU" w:eastAsia="en-US"/>
        </w:rPr>
      </w:pPr>
    </w:p>
    <w:p w:rsidR="00725A4F" w:rsidRPr="00CA1FBC" w:rsidRDefault="00725A4F" w:rsidP="00725A4F">
      <w:pPr>
        <w:widowControl w:val="0"/>
        <w:tabs>
          <w:tab w:val="left" w:pos="4065"/>
        </w:tabs>
        <w:autoSpaceDE w:val="0"/>
        <w:adjustRightInd w:val="0"/>
        <w:jc w:val="both"/>
        <w:rPr>
          <w:rFonts w:ascii="PT Astra Serif" w:hAnsi="PT Astra Serif"/>
          <w:sz w:val="27"/>
          <w:szCs w:val="27"/>
          <w:lang w:val="ru-RU"/>
        </w:rPr>
      </w:pPr>
      <w:r w:rsidRPr="00CA1FBC">
        <w:rPr>
          <w:rFonts w:ascii="PT Astra Serif" w:hAnsi="PT Astra Serif"/>
          <w:sz w:val="27"/>
          <w:szCs w:val="27"/>
          <w:lang w:val="ru-RU"/>
        </w:rPr>
        <w:t xml:space="preserve">Глава администрации </w:t>
      </w:r>
      <w:r w:rsidRPr="00CA1FBC">
        <w:rPr>
          <w:rFonts w:ascii="PT Astra Serif" w:hAnsi="PT Astra Serif"/>
          <w:sz w:val="27"/>
          <w:szCs w:val="27"/>
          <w:lang w:val="ru-RU"/>
        </w:rPr>
        <w:tab/>
        <w:t xml:space="preserve">                                                    С.А. </w:t>
      </w:r>
      <w:proofErr w:type="spellStart"/>
      <w:r w:rsidRPr="00CA1FBC">
        <w:rPr>
          <w:rFonts w:ascii="PT Astra Serif" w:hAnsi="PT Astra Serif"/>
          <w:sz w:val="27"/>
          <w:szCs w:val="27"/>
          <w:lang w:val="ru-RU"/>
        </w:rPr>
        <w:t>Сандрюков</w:t>
      </w:r>
      <w:proofErr w:type="spellEnd"/>
    </w:p>
    <w:p w:rsidR="008E2D73" w:rsidRPr="001A5A1C" w:rsidRDefault="008E2D73">
      <w:pPr>
        <w:suppressAutoHyphens w:val="0"/>
        <w:spacing w:before="240"/>
        <w:ind w:firstLine="540"/>
        <w:jc w:val="both"/>
        <w:textAlignment w:val="auto"/>
        <w:rPr>
          <w:rFonts w:ascii="PT Astra Serif" w:eastAsia="Calibri" w:hAnsi="PT Astra Serif"/>
          <w:bCs/>
          <w:sz w:val="28"/>
          <w:szCs w:val="28"/>
          <w:lang w:val="ru-RU" w:eastAsia="en-US"/>
        </w:rPr>
      </w:pPr>
    </w:p>
    <w:p w:rsidR="008E2D73" w:rsidRPr="001A5A1C" w:rsidRDefault="008E2D73">
      <w:pPr>
        <w:suppressAutoHyphens w:val="0"/>
        <w:jc w:val="center"/>
        <w:textAlignment w:val="auto"/>
        <w:rPr>
          <w:rFonts w:ascii="PT Astra Serif" w:eastAsiaTheme="minorHAnsi" w:hAnsi="PT Astra Serif"/>
          <w:b/>
          <w:bCs/>
          <w:sz w:val="28"/>
          <w:szCs w:val="28"/>
          <w:lang w:val="ru-RU" w:eastAsia="en-US"/>
        </w:rPr>
      </w:pPr>
    </w:p>
    <w:p w:rsidR="008E2D73" w:rsidRPr="001A5A1C" w:rsidRDefault="008E2D73">
      <w:pPr>
        <w:suppressAutoHyphens w:val="0"/>
        <w:jc w:val="center"/>
        <w:textAlignment w:val="auto"/>
        <w:rPr>
          <w:rFonts w:ascii="PT Astra Serif" w:eastAsiaTheme="minorHAnsi" w:hAnsi="PT Astra Serif"/>
          <w:b/>
          <w:bCs/>
          <w:sz w:val="28"/>
          <w:szCs w:val="28"/>
          <w:lang w:val="ru-RU" w:eastAsia="en-US"/>
        </w:rPr>
      </w:pPr>
    </w:p>
    <w:p w:rsidR="008E2D73" w:rsidRPr="001A5A1C" w:rsidRDefault="008E2D73">
      <w:pPr>
        <w:suppressAutoHyphens w:val="0"/>
        <w:jc w:val="center"/>
        <w:textAlignment w:val="auto"/>
        <w:rPr>
          <w:rFonts w:ascii="PT Astra Serif" w:eastAsiaTheme="minorHAnsi" w:hAnsi="PT Astra Serif"/>
          <w:b/>
          <w:bCs/>
          <w:sz w:val="28"/>
          <w:szCs w:val="28"/>
          <w:lang w:val="ru-RU" w:eastAsia="en-US"/>
        </w:rPr>
      </w:pPr>
    </w:p>
    <w:p w:rsidR="00F97E78" w:rsidRDefault="00F97E78">
      <w:pPr>
        <w:suppressAutoHyphens w:val="0"/>
        <w:spacing w:after="160" w:line="259" w:lineRule="auto"/>
        <w:textAlignment w:val="auto"/>
        <w:rPr>
          <w:lang w:val="ru-RU"/>
        </w:rPr>
        <w:sectPr w:rsidR="00F97E78" w:rsidSect="00FA4B33">
          <w:headerReference w:type="default" r:id="rId10"/>
          <w:footnotePr>
            <w:numRestart w:val="eachPage"/>
          </w:footnotePr>
          <w:pgSz w:w="11906" w:h="16838"/>
          <w:pgMar w:top="1134" w:right="567" w:bottom="1134" w:left="1701" w:header="709" w:footer="709" w:gutter="0"/>
          <w:pgNumType w:start="1"/>
          <w:cols w:space="720"/>
          <w:titlePg/>
          <w:docGrid w:linePitch="272"/>
        </w:sectPr>
      </w:pPr>
    </w:p>
    <w:tbl>
      <w:tblPr>
        <w:tblW w:w="10188" w:type="dxa"/>
        <w:tblLayout w:type="fixed"/>
        <w:tblLook w:val="04A0" w:firstRow="1" w:lastRow="0" w:firstColumn="1" w:lastColumn="0" w:noHBand="0" w:noVBand="1"/>
      </w:tblPr>
      <w:tblGrid>
        <w:gridCol w:w="1557"/>
        <w:gridCol w:w="4221"/>
        <w:gridCol w:w="4410"/>
      </w:tblGrid>
      <w:tr w:rsidR="00725A4F" w:rsidRPr="000F6F31" w:rsidTr="00725A4F">
        <w:tc>
          <w:tcPr>
            <w:tcW w:w="1557" w:type="dxa"/>
          </w:tcPr>
          <w:p w:rsidR="00725A4F" w:rsidRPr="00CA1FBC" w:rsidRDefault="00725A4F" w:rsidP="00725A4F">
            <w:pPr>
              <w:widowControl w:val="0"/>
              <w:autoSpaceDE w:val="0"/>
              <w:adjustRightInd w:val="0"/>
              <w:jc w:val="both"/>
              <w:rPr>
                <w:rFonts w:ascii="PT Astra Serif" w:hAnsi="PT Astra Serif"/>
                <w:sz w:val="27"/>
                <w:szCs w:val="27"/>
                <w:lang w:val="ru-RU"/>
              </w:rPr>
            </w:pPr>
          </w:p>
          <w:p w:rsidR="00725A4F" w:rsidRPr="00CA1FBC" w:rsidRDefault="00725A4F" w:rsidP="00725A4F">
            <w:pPr>
              <w:widowControl w:val="0"/>
              <w:autoSpaceDE w:val="0"/>
              <w:adjustRightInd w:val="0"/>
              <w:jc w:val="both"/>
              <w:rPr>
                <w:rFonts w:ascii="PT Astra Serif" w:hAnsi="PT Astra Serif"/>
                <w:sz w:val="27"/>
                <w:szCs w:val="27"/>
                <w:lang w:val="ru-RU"/>
              </w:rPr>
            </w:pPr>
          </w:p>
          <w:p w:rsidR="00725A4F" w:rsidRPr="00CA1FBC" w:rsidRDefault="00725A4F" w:rsidP="00725A4F">
            <w:pPr>
              <w:widowControl w:val="0"/>
              <w:autoSpaceDE w:val="0"/>
              <w:adjustRightInd w:val="0"/>
              <w:jc w:val="both"/>
              <w:rPr>
                <w:rFonts w:ascii="PT Astra Serif" w:hAnsi="PT Astra Serif"/>
                <w:sz w:val="27"/>
                <w:szCs w:val="27"/>
                <w:lang w:val="ru-RU"/>
              </w:rPr>
            </w:pPr>
          </w:p>
        </w:tc>
        <w:tc>
          <w:tcPr>
            <w:tcW w:w="4221" w:type="dxa"/>
          </w:tcPr>
          <w:p w:rsidR="00725A4F" w:rsidRPr="00CA1FBC" w:rsidRDefault="00725A4F" w:rsidP="00725A4F">
            <w:pPr>
              <w:widowControl w:val="0"/>
              <w:autoSpaceDE w:val="0"/>
              <w:adjustRightInd w:val="0"/>
              <w:jc w:val="both"/>
              <w:rPr>
                <w:rFonts w:ascii="PT Astra Serif" w:hAnsi="PT Astra Serif"/>
                <w:sz w:val="27"/>
                <w:szCs w:val="27"/>
                <w:lang w:val="ru-RU"/>
              </w:rPr>
            </w:pPr>
          </w:p>
        </w:tc>
        <w:tc>
          <w:tcPr>
            <w:tcW w:w="4410" w:type="dxa"/>
          </w:tcPr>
          <w:p w:rsidR="00725A4F" w:rsidRPr="00CA1FBC" w:rsidRDefault="00725A4F" w:rsidP="00725A4F">
            <w:pPr>
              <w:tabs>
                <w:tab w:val="left" w:pos="5400"/>
                <w:tab w:val="left" w:pos="6000"/>
              </w:tabs>
              <w:jc w:val="center"/>
              <w:rPr>
                <w:rFonts w:ascii="PT Astra Serif" w:hAnsi="PT Astra Serif"/>
                <w:sz w:val="27"/>
                <w:szCs w:val="27"/>
                <w:lang w:val="ru-RU"/>
              </w:rPr>
            </w:pPr>
            <w:r w:rsidRPr="00CA1FBC">
              <w:rPr>
                <w:rFonts w:ascii="PT Astra Serif" w:hAnsi="PT Astra Serif"/>
                <w:sz w:val="27"/>
                <w:szCs w:val="27"/>
                <w:lang w:val="ru-RU"/>
              </w:rPr>
              <w:t xml:space="preserve">   УТВЕРЖДЁН</w:t>
            </w:r>
          </w:p>
          <w:p w:rsidR="00725A4F" w:rsidRPr="00CA1FBC" w:rsidRDefault="00725A4F" w:rsidP="00725A4F">
            <w:pPr>
              <w:tabs>
                <w:tab w:val="left" w:pos="5400"/>
                <w:tab w:val="left" w:pos="6000"/>
              </w:tabs>
              <w:jc w:val="center"/>
              <w:rPr>
                <w:rFonts w:ascii="PT Astra Serif" w:hAnsi="PT Astra Serif"/>
                <w:sz w:val="27"/>
                <w:szCs w:val="27"/>
                <w:lang w:val="ru-RU"/>
              </w:rPr>
            </w:pPr>
            <w:r w:rsidRPr="00CA1FBC">
              <w:rPr>
                <w:rFonts w:ascii="PT Astra Serif" w:hAnsi="PT Astra Serif"/>
                <w:sz w:val="27"/>
                <w:szCs w:val="27"/>
                <w:lang w:val="ru-RU"/>
              </w:rPr>
              <w:t>постановлением администрации муниципального образования  «Мелекесский район»</w:t>
            </w:r>
          </w:p>
          <w:p w:rsidR="00725A4F" w:rsidRPr="000F6F31" w:rsidRDefault="00725A4F" w:rsidP="00725A4F">
            <w:pPr>
              <w:tabs>
                <w:tab w:val="left" w:pos="5400"/>
                <w:tab w:val="left" w:pos="6000"/>
              </w:tabs>
              <w:jc w:val="center"/>
              <w:rPr>
                <w:rFonts w:ascii="PT Astra Serif" w:hAnsi="PT Astra Serif"/>
                <w:sz w:val="27"/>
                <w:szCs w:val="27"/>
                <w:lang w:val="ru-RU"/>
              </w:rPr>
            </w:pPr>
            <w:r w:rsidRPr="000F6F31">
              <w:rPr>
                <w:rFonts w:ascii="PT Astra Serif" w:hAnsi="PT Astra Serif"/>
                <w:sz w:val="27"/>
                <w:szCs w:val="27"/>
                <w:lang w:val="ru-RU"/>
              </w:rPr>
              <w:t>Ульяновской области</w:t>
            </w:r>
          </w:p>
          <w:p w:rsidR="00725A4F" w:rsidRPr="000F6F31" w:rsidRDefault="00725A4F" w:rsidP="000F6F31">
            <w:pPr>
              <w:widowControl w:val="0"/>
              <w:autoSpaceDE w:val="0"/>
              <w:adjustRightInd w:val="0"/>
              <w:jc w:val="center"/>
              <w:rPr>
                <w:rFonts w:ascii="PT Astra Serif" w:hAnsi="PT Astra Serif"/>
                <w:sz w:val="27"/>
                <w:szCs w:val="27"/>
                <w:lang w:val="ru-RU"/>
              </w:rPr>
            </w:pPr>
            <w:r w:rsidRPr="000F6F31">
              <w:rPr>
                <w:rFonts w:ascii="PT Astra Serif" w:hAnsi="PT Astra Serif"/>
                <w:sz w:val="27"/>
                <w:szCs w:val="27"/>
                <w:lang w:val="ru-RU"/>
              </w:rPr>
              <w:t xml:space="preserve">от </w:t>
            </w:r>
            <w:r w:rsidR="000F6F31">
              <w:rPr>
                <w:rFonts w:ascii="PT Astra Serif" w:hAnsi="PT Astra Serif"/>
                <w:sz w:val="27"/>
                <w:szCs w:val="27"/>
                <w:lang w:val="ru-RU"/>
              </w:rPr>
              <w:t>28.07.2020</w:t>
            </w:r>
            <w:r w:rsidRPr="000F6F31">
              <w:rPr>
                <w:rFonts w:ascii="PT Astra Serif" w:hAnsi="PT Astra Serif"/>
                <w:sz w:val="27"/>
                <w:szCs w:val="27"/>
                <w:lang w:val="ru-RU"/>
              </w:rPr>
              <w:t xml:space="preserve"> № </w:t>
            </w:r>
            <w:r w:rsidR="000F6F31">
              <w:rPr>
                <w:rFonts w:ascii="PT Astra Serif" w:hAnsi="PT Astra Serif"/>
                <w:sz w:val="27"/>
                <w:szCs w:val="27"/>
                <w:lang w:val="ru-RU"/>
              </w:rPr>
              <w:t>743</w:t>
            </w:r>
          </w:p>
        </w:tc>
      </w:tr>
    </w:tbl>
    <w:p w:rsidR="00786366" w:rsidRPr="001A5A1C" w:rsidRDefault="00786366" w:rsidP="00786366">
      <w:pPr>
        <w:widowControl w:val="0"/>
        <w:autoSpaceDE w:val="0"/>
        <w:autoSpaceDN w:val="0"/>
        <w:ind w:left="177" w:right="140"/>
        <w:rPr>
          <w:rFonts w:ascii="PT Astra Serif" w:hAnsi="PT Astra Serif"/>
          <w:b/>
          <w:bCs/>
          <w:sz w:val="26"/>
          <w:szCs w:val="26"/>
          <w:lang w:val="ru-RU"/>
        </w:rPr>
      </w:pPr>
    </w:p>
    <w:p w:rsidR="008E2D73" w:rsidRPr="001A5A1C" w:rsidRDefault="008E2D73">
      <w:pPr>
        <w:widowControl w:val="0"/>
        <w:ind w:firstLine="567"/>
        <w:jc w:val="center"/>
        <w:rPr>
          <w:rFonts w:ascii="PT Astra Serif" w:hAnsi="PT Astra Serif"/>
          <w:b/>
          <w:bCs/>
          <w:sz w:val="24"/>
          <w:szCs w:val="24"/>
          <w:lang w:val="ru-RU"/>
        </w:rPr>
      </w:pPr>
    </w:p>
    <w:p w:rsidR="008E2D73" w:rsidRDefault="008E2D73">
      <w:pPr>
        <w:widowControl w:val="0"/>
        <w:ind w:firstLine="567"/>
        <w:jc w:val="center"/>
        <w:rPr>
          <w:rFonts w:ascii="PT Astra Serif" w:hAnsi="PT Astra Serif"/>
          <w:b/>
          <w:bCs/>
          <w:sz w:val="24"/>
          <w:szCs w:val="24"/>
          <w:lang w:val="ru-RU"/>
        </w:rPr>
      </w:pPr>
    </w:p>
    <w:p w:rsidR="001521A5" w:rsidRPr="001A5A1C" w:rsidRDefault="001521A5">
      <w:pPr>
        <w:widowControl w:val="0"/>
        <w:ind w:firstLine="567"/>
        <w:jc w:val="center"/>
        <w:rPr>
          <w:rFonts w:ascii="PT Astra Serif" w:hAnsi="PT Astra Serif"/>
          <w:b/>
          <w:bCs/>
          <w:sz w:val="24"/>
          <w:szCs w:val="24"/>
          <w:lang w:val="ru-RU"/>
        </w:rPr>
      </w:pPr>
    </w:p>
    <w:p w:rsidR="008E2D73" w:rsidRPr="001A5A1C" w:rsidRDefault="00D60E77" w:rsidP="001521A5">
      <w:pPr>
        <w:widowControl w:val="0"/>
        <w:jc w:val="center"/>
        <w:rPr>
          <w:rFonts w:ascii="PT Astra Serif" w:hAnsi="PT Astra Serif"/>
          <w:b/>
          <w:bCs/>
          <w:sz w:val="26"/>
          <w:szCs w:val="26"/>
          <w:lang w:val="ru-RU"/>
        </w:rPr>
      </w:pPr>
      <w:r w:rsidRPr="001A5A1C">
        <w:rPr>
          <w:rFonts w:ascii="PT Astra Serif" w:hAnsi="PT Astra Serif"/>
          <w:b/>
          <w:bCs/>
          <w:sz w:val="26"/>
          <w:szCs w:val="26"/>
          <w:lang w:val="ru-RU"/>
        </w:rPr>
        <w:t>Административный регламент</w:t>
      </w:r>
    </w:p>
    <w:p w:rsidR="008E2D73" w:rsidRPr="001A5A1C" w:rsidRDefault="00D60E77" w:rsidP="001521A5">
      <w:pPr>
        <w:jc w:val="center"/>
        <w:rPr>
          <w:rFonts w:ascii="PT Astra Serif" w:hAnsi="PT Astra Serif"/>
          <w:b/>
          <w:sz w:val="26"/>
          <w:szCs w:val="26"/>
          <w:lang w:val="ru-RU"/>
        </w:rPr>
      </w:pPr>
      <w:r w:rsidRPr="001A5A1C">
        <w:rPr>
          <w:rFonts w:ascii="PT Astra Serif" w:hAnsi="PT Astra Serif"/>
          <w:b/>
          <w:sz w:val="26"/>
          <w:szCs w:val="26"/>
          <w:lang w:val="ru-RU"/>
        </w:rPr>
        <w:t>предоставления муниципальной услуги</w:t>
      </w:r>
    </w:p>
    <w:p w:rsidR="008E2D73" w:rsidRPr="001A5A1C" w:rsidRDefault="00D60E77" w:rsidP="001521A5">
      <w:pPr>
        <w:jc w:val="center"/>
        <w:rPr>
          <w:rFonts w:ascii="PT Astra Serif" w:hAnsi="PT Astra Serif"/>
          <w:b/>
          <w:sz w:val="26"/>
          <w:szCs w:val="26"/>
          <w:lang w:val="ru-RU"/>
        </w:rPr>
      </w:pPr>
      <w:r w:rsidRPr="001A5A1C">
        <w:rPr>
          <w:rFonts w:ascii="PT Astra Serif" w:hAnsi="PT Astra Serif"/>
          <w:b/>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8E2D73" w:rsidRPr="001A5A1C" w:rsidRDefault="008E2D73" w:rsidP="001521A5">
      <w:pPr>
        <w:widowControl w:val="0"/>
        <w:jc w:val="center"/>
        <w:rPr>
          <w:rFonts w:ascii="PT Astra Serif" w:hAnsi="PT Astra Serif"/>
          <w:b/>
          <w:sz w:val="26"/>
          <w:szCs w:val="26"/>
          <w:lang w:val="ru-RU"/>
        </w:rPr>
      </w:pPr>
    </w:p>
    <w:p w:rsidR="008E2D73" w:rsidRPr="001A5A1C" w:rsidRDefault="00D60E77" w:rsidP="001521A5">
      <w:pPr>
        <w:widowControl w:val="0"/>
        <w:jc w:val="center"/>
        <w:rPr>
          <w:rFonts w:ascii="PT Astra Serif" w:hAnsi="PT Astra Serif"/>
          <w:sz w:val="26"/>
          <w:szCs w:val="26"/>
          <w:lang w:val="ru-RU"/>
        </w:rPr>
      </w:pPr>
      <w:r w:rsidRPr="001A5A1C">
        <w:rPr>
          <w:rFonts w:ascii="PT Astra Serif" w:hAnsi="PT Astra Serif"/>
          <w:b/>
          <w:sz w:val="26"/>
          <w:szCs w:val="26"/>
          <w:lang w:val="ru-RU"/>
        </w:rPr>
        <w:t>1. Общие положения</w:t>
      </w:r>
    </w:p>
    <w:p w:rsidR="008E2D73" w:rsidRPr="001A5A1C" w:rsidRDefault="008E2D73" w:rsidP="001521A5">
      <w:pPr>
        <w:widowControl w:val="0"/>
        <w:jc w:val="both"/>
        <w:rPr>
          <w:rFonts w:ascii="PT Astra Serif" w:hAnsi="PT Astra Serif"/>
          <w:sz w:val="26"/>
          <w:szCs w:val="26"/>
          <w:lang w:val="ru-RU"/>
        </w:rPr>
      </w:pPr>
    </w:p>
    <w:p w:rsidR="008E2D73" w:rsidRPr="001521A5" w:rsidRDefault="001521A5" w:rsidP="001521A5">
      <w:pPr>
        <w:widowControl w:val="0"/>
        <w:ind w:left="1429"/>
        <w:jc w:val="center"/>
        <w:rPr>
          <w:rFonts w:ascii="PT Astra Serif" w:hAnsi="PT Astra Serif"/>
          <w:b/>
          <w:sz w:val="26"/>
          <w:szCs w:val="26"/>
          <w:lang w:val="ru-RU"/>
        </w:rPr>
      </w:pPr>
      <w:r w:rsidRPr="001521A5">
        <w:rPr>
          <w:rFonts w:ascii="PT Astra Serif" w:hAnsi="PT Astra Serif"/>
          <w:b/>
          <w:sz w:val="26"/>
          <w:szCs w:val="26"/>
          <w:lang w:val="ru-RU"/>
        </w:rPr>
        <w:t xml:space="preserve">1.1. </w:t>
      </w:r>
      <w:r w:rsidR="00D60E77" w:rsidRPr="001521A5">
        <w:rPr>
          <w:rFonts w:ascii="PT Astra Serif" w:hAnsi="PT Astra Serif"/>
          <w:b/>
          <w:sz w:val="26"/>
          <w:szCs w:val="26"/>
          <w:lang w:val="ru-RU"/>
        </w:rPr>
        <w:t xml:space="preserve">Предмет регулирования </w:t>
      </w:r>
      <w:r w:rsidR="00957324" w:rsidRPr="001521A5">
        <w:rPr>
          <w:rFonts w:ascii="PT Astra Serif" w:hAnsi="PT Astra Serif"/>
          <w:b/>
          <w:sz w:val="26"/>
          <w:szCs w:val="26"/>
          <w:lang w:val="ru-RU"/>
        </w:rPr>
        <w:t>административного регламента</w:t>
      </w:r>
    </w:p>
    <w:p w:rsidR="00786366" w:rsidRPr="001A5A1C" w:rsidRDefault="00786366" w:rsidP="00786366">
      <w:pPr>
        <w:pStyle w:val="af4"/>
        <w:widowControl w:val="0"/>
        <w:ind w:left="1429"/>
        <w:rPr>
          <w:rFonts w:ascii="PT Astra Serif" w:hAnsi="PT Astra Serif"/>
          <w:b/>
          <w:sz w:val="26"/>
          <w:szCs w:val="26"/>
          <w:lang w:val="ru-RU"/>
        </w:rPr>
      </w:pPr>
    </w:p>
    <w:p w:rsidR="00786366" w:rsidRPr="001A5A1C" w:rsidRDefault="00D60E77" w:rsidP="00725A4F">
      <w:pPr>
        <w:ind w:firstLine="709"/>
        <w:jc w:val="both"/>
        <w:rPr>
          <w:rFonts w:ascii="PT Astra Serif" w:hAnsi="PT Astra Serif"/>
          <w:sz w:val="26"/>
          <w:szCs w:val="26"/>
          <w:lang w:val="ru-RU"/>
        </w:rPr>
      </w:pPr>
      <w:bookmarkStart w:id="0" w:name="Par52"/>
      <w:bookmarkEnd w:id="0"/>
      <w:r w:rsidRPr="001A5A1C">
        <w:rPr>
          <w:rFonts w:ascii="PT Astra Serif" w:hAnsi="PT Astra Serif"/>
          <w:sz w:val="26"/>
          <w:szCs w:val="26"/>
          <w:lang w:val="ru-RU"/>
        </w:rPr>
        <w:t>Настоящий административный регламент устанавливает порядок предо</w:t>
      </w:r>
      <w:r w:rsidR="00957324">
        <w:rPr>
          <w:rFonts w:ascii="PT Astra Serif" w:hAnsi="PT Astra Serif"/>
          <w:sz w:val="26"/>
          <w:szCs w:val="26"/>
          <w:lang w:val="ru-RU"/>
        </w:rPr>
        <w:t>ставления</w:t>
      </w:r>
      <w:r w:rsidR="00725A4F">
        <w:rPr>
          <w:rFonts w:ascii="PT Astra Serif" w:hAnsi="PT Astra Serif"/>
          <w:sz w:val="26"/>
          <w:szCs w:val="26"/>
          <w:lang w:val="ru-RU"/>
        </w:rPr>
        <w:t xml:space="preserve"> администрацией муниципального образования «Мелекесский район» Ульяновской области </w:t>
      </w:r>
      <w:r w:rsidR="00786366" w:rsidRPr="001A5A1C">
        <w:rPr>
          <w:rFonts w:ascii="PT Astra Serif" w:hAnsi="PT Astra Serif"/>
          <w:sz w:val="26"/>
          <w:szCs w:val="26"/>
          <w:lang w:val="ru-RU"/>
        </w:rPr>
        <w:t>(далее – уполномоченный орган) муниципальной услуги</w:t>
      </w:r>
      <w:r w:rsidR="00725A4F">
        <w:rPr>
          <w:rFonts w:ascii="PT Astra Serif" w:hAnsi="PT Astra Serif"/>
          <w:sz w:val="26"/>
          <w:szCs w:val="26"/>
          <w:lang w:val="ru-RU"/>
        </w:rPr>
        <w:t xml:space="preserve"> </w:t>
      </w:r>
      <w:r w:rsidRPr="001A5A1C">
        <w:rPr>
          <w:rFonts w:ascii="PT Astra Serif" w:hAnsi="PT Astra Serif"/>
          <w:sz w:val="26"/>
          <w:szCs w:val="26"/>
          <w:lang w:val="ru-RU"/>
        </w:rPr>
        <w:t>по выдаче разрешений на ввод объектов в эксплуатацию при осуществлении строительства, реконструкции объектов капитального стро</w:t>
      </w:r>
      <w:r w:rsidR="00786366" w:rsidRPr="001A5A1C">
        <w:rPr>
          <w:rFonts w:ascii="PT Astra Serif" w:hAnsi="PT Astra Serif"/>
          <w:sz w:val="26"/>
          <w:szCs w:val="26"/>
          <w:lang w:val="ru-RU"/>
        </w:rPr>
        <w:t xml:space="preserve">ительства на территории </w:t>
      </w:r>
      <w:r w:rsidR="00725A4F" w:rsidRPr="00CA1FBC">
        <w:rPr>
          <w:rFonts w:ascii="PT Astra Serif" w:hAnsi="PT Astra Serif"/>
          <w:sz w:val="27"/>
          <w:szCs w:val="27"/>
          <w:lang w:val="ru-RU"/>
        </w:rPr>
        <w:t>сельских поселений муниципального образования «Мелекесский район» Ульяновской области</w:t>
      </w:r>
      <w:r w:rsidR="00725A4F" w:rsidRPr="001A5A1C">
        <w:rPr>
          <w:rFonts w:ascii="PT Astra Serif" w:hAnsi="PT Astra Serif"/>
          <w:sz w:val="26"/>
          <w:szCs w:val="26"/>
          <w:lang w:val="ru-RU"/>
        </w:rPr>
        <w:t xml:space="preserve"> </w:t>
      </w:r>
      <w:r w:rsidR="00786366" w:rsidRPr="001A5A1C">
        <w:rPr>
          <w:rFonts w:ascii="PT Astra Serif" w:hAnsi="PT Astra Serif"/>
          <w:sz w:val="26"/>
          <w:szCs w:val="26"/>
          <w:lang w:val="ru-RU"/>
        </w:rPr>
        <w:t>(далее – административный регламент, муниципальная услуга).</w:t>
      </w:r>
    </w:p>
    <w:p w:rsidR="00786366" w:rsidRPr="001A5A1C" w:rsidRDefault="00786366" w:rsidP="00786366">
      <w:pPr>
        <w:jc w:val="both"/>
        <w:rPr>
          <w:rFonts w:ascii="PT Astra Serif" w:hAnsi="PT Astra Serif"/>
          <w:sz w:val="26"/>
          <w:szCs w:val="26"/>
          <w:lang w:val="ru-RU"/>
        </w:rPr>
      </w:pPr>
    </w:p>
    <w:p w:rsidR="008E2D73" w:rsidRPr="001521A5" w:rsidRDefault="001521A5" w:rsidP="001521A5">
      <w:pPr>
        <w:ind w:left="709"/>
        <w:jc w:val="center"/>
        <w:rPr>
          <w:rFonts w:ascii="PT Astra Serif" w:hAnsi="PT Astra Serif"/>
          <w:b/>
          <w:sz w:val="26"/>
          <w:szCs w:val="26"/>
          <w:lang w:val="ru-RU"/>
        </w:rPr>
      </w:pPr>
      <w:r w:rsidRPr="001521A5">
        <w:rPr>
          <w:rFonts w:ascii="PT Astra Serif" w:hAnsi="PT Astra Serif"/>
          <w:b/>
          <w:sz w:val="26"/>
          <w:szCs w:val="26"/>
          <w:lang w:val="ru-RU"/>
        </w:rPr>
        <w:t xml:space="preserve">1.2. </w:t>
      </w:r>
      <w:r w:rsidR="00786366" w:rsidRPr="001521A5">
        <w:rPr>
          <w:rFonts w:ascii="PT Astra Serif" w:hAnsi="PT Astra Serif"/>
          <w:b/>
          <w:sz w:val="26"/>
          <w:szCs w:val="26"/>
          <w:lang w:val="ru-RU"/>
        </w:rPr>
        <w:t>Описание заявителей</w:t>
      </w:r>
    </w:p>
    <w:p w:rsidR="00786366" w:rsidRPr="001A5A1C" w:rsidRDefault="00786366" w:rsidP="00786366">
      <w:pPr>
        <w:pStyle w:val="af4"/>
        <w:ind w:left="1429"/>
        <w:rPr>
          <w:rFonts w:ascii="PT Astra Serif" w:hAnsi="PT Astra Serif"/>
          <w:sz w:val="26"/>
          <w:szCs w:val="26"/>
          <w:lang w:val="ru-RU"/>
        </w:rPr>
      </w:pPr>
    </w:p>
    <w:p w:rsidR="00786366" w:rsidRPr="001A5A1C" w:rsidRDefault="007B64EB" w:rsidP="001521A5">
      <w:pPr>
        <w:spacing w:after="1" w:line="240" w:lineRule="atLeast"/>
        <w:ind w:firstLine="709"/>
        <w:jc w:val="both"/>
        <w:rPr>
          <w:rFonts w:ascii="PT Astra Serif" w:hAnsi="PT Astra Serif"/>
          <w:sz w:val="26"/>
          <w:szCs w:val="26"/>
          <w:lang w:val="ru-RU"/>
        </w:rPr>
      </w:pPr>
      <w:r>
        <w:rPr>
          <w:rFonts w:ascii="PT Astra Serif" w:hAnsi="PT Astra Serif"/>
          <w:sz w:val="26"/>
          <w:szCs w:val="26"/>
          <w:lang w:val="ru-RU"/>
        </w:rPr>
        <w:t>Муниципальная</w:t>
      </w:r>
      <w:r w:rsidR="00D60E77" w:rsidRPr="001A5A1C">
        <w:rPr>
          <w:rFonts w:ascii="PT Astra Serif" w:hAnsi="PT Astra Serif"/>
          <w:sz w:val="26"/>
          <w:szCs w:val="26"/>
          <w:lang w:val="ru-RU"/>
        </w:rPr>
        <w:t xml:space="preserve"> услуга предоставляется </w:t>
      </w:r>
      <w:r w:rsidR="00D60E77" w:rsidRPr="001A5A1C">
        <w:rPr>
          <w:rFonts w:ascii="PT Astra Serif" w:eastAsiaTheme="minorHAnsi" w:hAnsi="PT Astra Serif"/>
          <w:sz w:val="26"/>
          <w:szCs w:val="26"/>
          <w:lang w:val="ru-RU" w:eastAsia="en-US"/>
        </w:rPr>
        <w:t xml:space="preserve">застройщикам – </w:t>
      </w:r>
      <w:r>
        <w:rPr>
          <w:rFonts w:ascii="PT Astra Serif" w:hAnsi="PT Astra Serif"/>
          <w:sz w:val="26"/>
          <w:szCs w:val="26"/>
          <w:lang w:val="ru-RU"/>
        </w:rPr>
        <w:t>юридическим лицам</w:t>
      </w:r>
      <w:r>
        <w:rPr>
          <w:rFonts w:ascii="PT Astra Serif" w:hAnsi="PT Astra Serif"/>
          <w:sz w:val="26"/>
          <w:szCs w:val="26"/>
          <w:lang w:val="ru-RU"/>
        </w:rPr>
        <w:br/>
      </w:r>
      <w:r w:rsidR="00D60E77" w:rsidRPr="001A5A1C">
        <w:rPr>
          <w:rFonts w:ascii="PT Astra Serif" w:hAnsi="PT Astra Serif"/>
          <w:sz w:val="26"/>
          <w:szCs w:val="26"/>
          <w:lang w:val="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w:t>
      </w:r>
      <w:r w:rsidR="00786366" w:rsidRPr="001A5A1C">
        <w:rPr>
          <w:rFonts w:ascii="PT Astra Serif" w:hAnsi="PT Astra Serif"/>
          <w:sz w:val="26"/>
          <w:szCs w:val="26"/>
          <w:lang w:val="ru-RU"/>
        </w:rPr>
        <w:t>(далее – заявитель, застройщик).</w:t>
      </w:r>
    </w:p>
    <w:p w:rsidR="00786366" w:rsidRPr="001A5A1C" w:rsidRDefault="00786366" w:rsidP="001521A5">
      <w:pPr>
        <w:autoSpaceDN w:val="0"/>
        <w:spacing w:after="1" w:line="240" w:lineRule="atLeast"/>
        <w:ind w:firstLine="709"/>
        <w:jc w:val="both"/>
        <w:rPr>
          <w:rFonts w:ascii="PT Astra Serif" w:hAnsi="PT Astra Serif"/>
          <w:sz w:val="26"/>
          <w:szCs w:val="26"/>
          <w:lang w:val="ru-RU"/>
        </w:rPr>
      </w:pPr>
      <w:r w:rsidRPr="001A5A1C">
        <w:rPr>
          <w:rFonts w:ascii="PT Astra Serif" w:hAnsi="PT Astra Serif"/>
          <w:sz w:val="26"/>
          <w:szCs w:val="26"/>
          <w:lang w:val="ru-RU"/>
        </w:rPr>
        <w:t xml:space="preserve">От имени заявителя вправе обратиться его представитель, действующий </w:t>
      </w:r>
      <w:r w:rsidRPr="001A5A1C">
        <w:rPr>
          <w:rFonts w:ascii="PT Astra Serif" w:hAnsi="PT Astra Serif"/>
          <w:sz w:val="26"/>
          <w:szCs w:val="26"/>
          <w:lang w:val="ru-RU"/>
        </w:rPr>
        <w:br/>
        <w:t>от имени и в интересах заявителя и в силу закона, полномочия, основанного</w:t>
      </w:r>
      <w:r w:rsidRPr="001A5A1C">
        <w:rPr>
          <w:rFonts w:ascii="PT Astra Serif" w:hAnsi="PT Astra Serif"/>
          <w:sz w:val="26"/>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1A5A1C">
        <w:rPr>
          <w:rFonts w:ascii="PT Astra Serif" w:hAnsi="PT Astra Serif"/>
          <w:bCs/>
          <w:sz w:val="26"/>
          <w:szCs w:val="26"/>
          <w:lang w:val="ru-RU"/>
        </w:rPr>
        <w:t>(далее также – заявитель, застройщик).</w:t>
      </w:r>
    </w:p>
    <w:p w:rsidR="00786366" w:rsidRPr="001A5A1C" w:rsidRDefault="00786366" w:rsidP="00786366">
      <w:pPr>
        <w:autoSpaceDN w:val="0"/>
        <w:spacing w:after="1" w:line="240" w:lineRule="atLeast"/>
        <w:ind w:firstLine="540"/>
        <w:jc w:val="both"/>
        <w:rPr>
          <w:rFonts w:ascii="PT Astra Serif" w:hAnsi="PT Astra Serif"/>
          <w:sz w:val="27"/>
          <w:szCs w:val="27"/>
          <w:lang w:val="ru-RU"/>
        </w:rPr>
      </w:pPr>
    </w:p>
    <w:p w:rsidR="00786366" w:rsidRPr="001A5A1C" w:rsidRDefault="00786366" w:rsidP="001521A5">
      <w:pPr>
        <w:autoSpaceDE w:val="0"/>
        <w:autoSpaceDN w:val="0"/>
        <w:jc w:val="center"/>
        <w:rPr>
          <w:rFonts w:ascii="PT Astra Serif" w:hAnsi="PT Astra Serif"/>
          <w:b/>
          <w:sz w:val="26"/>
          <w:szCs w:val="26"/>
          <w:lang w:val="ru-RU"/>
        </w:rPr>
      </w:pPr>
      <w:bookmarkStart w:id="1" w:name="Par110"/>
      <w:bookmarkEnd w:id="1"/>
      <w:r w:rsidRPr="001A5A1C">
        <w:rPr>
          <w:rFonts w:ascii="PT Astra Serif" w:hAnsi="PT Astra Serif"/>
          <w:b/>
          <w:sz w:val="26"/>
          <w:szCs w:val="26"/>
          <w:lang w:val="ru-RU"/>
        </w:rPr>
        <w:t xml:space="preserve">1.3. Требования к порядку информирования о порядке </w:t>
      </w:r>
      <w:r w:rsidR="001521A5">
        <w:rPr>
          <w:rFonts w:ascii="PT Astra Serif" w:hAnsi="PT Astra Serif"/>
          <w:b/>
          <w:sz w:val="26"/>
          <w:szCs w:val="26"/>
          <w:lang w:val="ru-RU"/>
        </w:rPr>
        <w:br/>
      </w:r>
      <w:r w:rsidRPr="001A5A1C">
        <w:rPr>
          <w:rFonts w:ascii="PT Astra Serif" w:hAnsi="PT Astra Serif"/>
          <w:b/>
          <w:sz w:val="26"/>
          <w:szCs w:val="26"/>
          <w:lang w:val="ru-RU"/>
        </w:rPr>
        <w:t>предоставления муниципальной услуги</w:t>
      </w:r>
    </w:p>
    <w:p w:rsidR="005A7894" w:rsidRPr="001A5A1C" w:rsidRDefault="005A7894" w:rsidP="00786366">
      <w:pPr>
        <w:autoSpaceDE w:val="0"/>
        <w:autoSpaceDN w:val="0"/>
        <w:ind w:firstLine="709"/>
        <w:jc w:val="center"/>
        <w:rPr>
          <w:rFonts w:ascii="PT Astra Serif" w:hAnsi="PT Astra Serif"/>
          <w:b/>
          <w:sz w:val="26"/>
          <w:szCs w:val="26"/>
          <w:lang w:val="ru-RU"/>
        </w:rPr>
      </w:pP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w:t>
      </w:r>
      <w:r w:rsidRPr="001A5A1C">
        <w:rPr>
          <w:rFonts w:ascii="PT Astra Serif" w:hAnsi="PT Astra Serif"/>
          <w:sz w:val="26"/>
          <w:szCs w:val="26"/>
          <w:lang w:val="ru-RU"/>
        </w:rPr>
        <w:lastRenderedPageBreak/>
        <w:t>информационной системы «Единый портал государственных и муниципальных услуг (функций)» (далее – Единый портал).</w:t>
      </w:r>
    </w:p>
    <w:p w:rsidR="00786366" w:rsidRPr="001A5A1C" w:rsidRDefault="00786366" w:rsidP="00786366">
      <w:pPr>
        <w:autoSpaceDN w:val="0"/>
        <w:ind w:firstLine="709"/>
        <w:jc w:val="both"/>
        <w:rPr>
          <w:rFonts w:ascii="PT Astra Serif" w:hAnsi="PT Astra Serif"/>
          <w:sz w:val="26"/>
          <w:szCs w:val="26"/>
          <w:lang w:val="ru-RU"/>
        </w:rPr>
      </w:pPr>
      <w:r w:rsidRPr="001A5A1C">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rsidR="00786366" w:rsidRPr="001A5A1C" w:rsidRDefault="00786366" w:rsidP="00786366">
      <w:pPr>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при личном устном обращении заявителей;</w:t>
      </w:r>
    </w:p>
    <w:p w:rsidR="00786366" w:rsidRPr="001A5A1C" w:rsidRDefault="00786366" w:rsidP="00786366">
      <w:pPr>
        <w:autoSpaceDN w:val="0"/>
        <w:ind w:firstLine="709"/>
        <w:jc w:val="both"/>
        <w:rPr>
          <w:rFonts w:ascii="PT Astra Serif" w:hAnsi="PT Astra Serif"/>
          <w:sz w:val="26"/>
          <w:szCs w:val="26"/>
          <w:lang w:val="ru-RU"/>
        </w:rPr>
      </w:pPr>
      <w:r w:rsidRPr="001A5A1C">
        <w:rPr>
          <w:rFonts w:ascii="PT Astra Serif" w:hAnsi="PT Astra Serif"/>
          <w:sz w:val="26"/>
          <w:szCs w:val="26"/>
          <w:lang w:val="ru-RU"/>
        </w:rPr>
        <w:t>по телефону;</w:t>
      </w:r>
    </w:p>
    <w:p w:rsidR="00786366" w:rsidRPr="001A5A1C" w:rsidRDefault="00786366" w:rsidP="00786366">
      <w:pPr>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путём направления ответов на письменные обращения, направляемые </w:t>
      </w:r>
      <w:r w:rsidRPr="001A5A1C">
        <w:rPr>
          <w:rFonts w:ascii="PT Astra Serif" w:hAnsi="PT Astra Serif"/>
          <w:sz w:val="26"/>
          <w:szCs w:val="26"/>
          <w:lang w:val="ru-RU"/>
        </w:rPr>
        <w:br/>
        <w:t>в уполномоченный орган по почте;</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путём направления ответов на электронные обращения, направляемые </w:t>
      </w:r>
      <w:r w:rsidRPr="001A5A1C">
        <w:rPr>
          <w:rFonts w:ascii="PT Astra Serif" w:hAnsi="PT Astra Serif"/>
          <w:sz w:val="26"/>
          <w:szCs w:val="26"/>
          <w:lang w:val="ru-RU"/>
        </w:rPr>
        <w:br/>
        <w:t>в уполномоченный орган по адресу электронной почты;</w:t>
      </w:r>
    </w:p>
    <w:p w:rsidR="00786366" w:rsidRPr="001A5A1C" w:rsidRDefault="00786366" w:rsidP="00786366">
      <w:pPr>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путём размещения информации на официально</w:t>
      </w:r>
      <w:r w:rsidR="00725A4F">
        <w:rPr>
          <w:rFonts w:ascii="PT Astra Serif" w:hAnsi="PT Astra Serif"/>
          <w:sz w:val="26"/>
          <w:szCs w:val="26"/>
          <w:lang w:val="ru-RU"/>
        </w:rPr>
        <w:t xml:space="preserve">м сайте уполномоченного органа </w:t>
      </w:r>
      <w:r w:rsidR="00725A4F" w:rsidRPr="00CA1FBC">
        <w:rPr>
          <w:rFonts w:ascii="PT Astra Serif" w:hAnsi="PT Astra Serif"/>
          <w:sz w:val="27"/>
          <w:szCs w:val="27"/>
          <w:lang w:val="ru-RU"/>
        </w:rPr>
        <w:t>(</w:t>
      </w:r>
      <w:hyperlink r:id="rId11" w:history="1">
        <w:r w:rsidR="00725A4F" w:rsidRPr="00CA1FBC">
          <w:rPr>
            <w:rStyle w:val="afd"/>
            <w:rFonts w:ascii="PT Astra Serif" w:hAnsi="PT Astra Serif"/>
            <w:sz w:val="27"/>
            <w:szCs w:val="27"/>
          </w:rPr>
          <w:t>http</w:t>
        </w:r>
        <w:r w:rsidR="00725A4F" w:rsidRPr="00CA1FBC">
          <w:rPr>
            <w:rStyle w:val="afd"/>
            <w:rFonts w:ascii="PT Astra Serif" w:hAnsi="PT Astra Serif"/>
            <w:sz w:val="27"/>
            <w:szCs w:val="27"/>
            <w:lang w:val="ru-RU"/>
          </w:rPr>
          <w:t>://</w:t>
        </w:r>
        <w:proofErr w:type="spellStart"/>
        <w:r w:rsidR="00725A4F" w:rsidRPr="00CA1FBC">
          <w:rPr>
            <w:rStyle w:val="afd"/>
            <w:rFonts w:ascii="PT Astra Serif" w:hAnsi="PT Astra Serif"/>
            <w:sz w:val="27"/>
            <w:szCs w:val="27"/>
          </w:rPr>
          <w:t>adm</w:t>
        </w:r>
        <w:proofErr w:type="spellEnd"/>
        <w:r w:rsidR="00725A4F" w:rsidRPr="00CA1FBC">
          <w:rPr>
            <w:rStyle w:val="afd"/>
            <w:rFonts w:ascii="PT Astra Serif" w:hAnsi="PT Astra Serif"/>
            <w:sz w:val="27"/>
            <w:szCs w:val="27"/>
            <w:lang w:val="ru-RU"/>
          </w:rPr>
          <w:t>-</w:t>
        </w:r>
        <w:proofErr w:type="spellStart"/>
        <w:r w:rsidR="00725A4F" w:rsidRPr="00CA1FBC">
          <w:rPr>
            <w:rStyle w:val="afd"/>
            <w:rFonts w:ascii="PT Astra Serif" w:hAnsi="PT Astra Serif"/>
            <w:sz w:val="27"/>
            <w:szCs w:val="27"/>
          </w:rPr>
          <w:t>melekess</w:t>
        </w:r>
        <w:proofErr w:type="spellEnd"/>
        <w:r w:rsidR="00725A4F" w:rsidRPr="00CA1FBC">
          <w:rPr>
            <w:rStyle w:val="afd"/>
            <w:rFonts w:ascii="PT Astra Serif" w:hAnsi="PT Astra Serif"/>
            <w:sz w:val="27"/>
            <w:szCs w:val="27"/>
            <w:lang w:val="ru-RU"/>
          </w:rPr>
          <w:t>.</w:t>
        </w:r>
        <w:proofErr w:type="spellStart"/>
        <w:r w:rsidR="00725A4F" w:rsidRPr="00CA1FBC">
          <w:rPr>
            <w:rStyle w:val="afd"/>
            <w:rFonts w:ascii="PT Astra Serif" w:hAnsi="PT Astra Serif"/>
            <w:sz w:val="27"/>
            <w:szCs w:val="27"/>
          </w:rPr>
          <w:t>ru</w:t>
        </w:r>
        <w:proofErr w:type="spellEnd"/>
        <w:r w:rsidR="00725A4F" w:rsidRPr="00CA1FBC">
          <w:rPr>
            <w:rStyle w:val="afd"/>
            <w:rFonts w:ascii="PT Astra Serif" w:hAnsi="PT Astra Serif"/>
            <w:sz w:val="27"/>
            <w:szCs w:val="27"/>
            <w:lang w:val="ru-RU"/>
          </w:rPr>
          <w:t>/</w:t>
        </w:r>
      </w:hyperlink>
      <w:r w:rsidR="00725A4F">
        <w:rPr>
          <w:rFonts w:ascii="PT Astra Serif" w:hAnsi="PT Astra Serif"/>
          <w:sz w:val="27"/>
          <w:szCs w:val="27"/>
          <w:lang w:val="ru-RU"/>
        </w:rPr>
        <w:t>)</w:t>
      </w:r>
      <w:r w:rsidRPr="001A5A1C">
        <w:rPr>
          <w:rFonts w:ascii="PT Astra Serif" w:hAnsi="PT Astra Serif"/>
          <w:sz w:val="26"/>
          <w:szCs w:val="26"/>
          <w:lang w:val="ru-RU"/>
        </w:rPr>
        <w:t>;</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посредством размещения информации на Едином портале (</w:t>
      </w:r>
      <w:hyperlink r:id="rId12" w:history="1">
        <w:r w:rsidRPr="001A5A1C">
          <w:rPr>
            <w:rFonts w:ascii="PT Astra Serif" w:hAnsi="PT Astra Serif"/>
            <w:sz w:val="26"/>
            <w:szCs w:val="26"/>
            <w:u w:val="single"/>
            <w:lang w:val="ru-RU"/>
          </w:rPr>
          <w:t>https://www.gosuslugi.ru/</w:t>
        </w:r>
      </w:hyperlink>
      <w:r w:rsidRPr="001A5A1C">
        <w:rPr>
          <w:rFonts w:ascii="PT Astra Serif" w:hAnsi="PT Astra Serif"/>
          <w:sz w:val="26"/>
          <w:szCs w:val="26"/>
          <w:lang w:val="ru-RU"/>
        </w:rPr>
        <w:t>);</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1A5A1C">
        <w:rPr>
          <w:rFonts w:ascii="PT Astra Serif" w:hAnsi="PT Astra Serif"/>
          <w:sz w:val="26"/>
          <w:szCs w:val="26"/>
          <w:lang w:val="ru-RU"/>
        </w:rPr>
        <w:t>интернет-технологий</w:t>
      </w:r>
      <w:proofErr w:type="gramEnd"/>
      <w:r w:rsidRPr="001A5A1C">
        <w:rPr>
          <w:rFonts w:ascii="PT Astra Serif" w:hAnsi="PT Astra Serif"/>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Информирование </w:t>
      </w:r>
      <w:proofErr w:type="gramStart"/>
      <w:r w:rsidRPr="001A5A1C">
        <w:rPr>
          <w:rFonts w:ascii="PT Astra Serif" w:hAnsi="PT Astra Serif"/>
          <w:sz w:val="26"/>
          <w:szCs w:val="26"/>
          <w:lang w:val="ru-RU"/>
        </w:rPr>
        <w:t>через</w:t>
      </w:r>
      <w:proofErr w:type="gramEnd"/>
      <w:r w:rsidRPr="001A5A1C">
        <w:rPr>
          <w:rFonts w:ascii="PT Astra Serif" w:hAnsi="PT Astra Serif"/>
          <w:sz w:val="26"/>
          <w:szCs w:val="26"/>
          <w:lang w:val="ru-RU"/>
        </w:rPr>
        <w:t xml:space="preserve"> телефон-информатор </w:t>
      </w:r>
      <w:r w:rsidR="00725A4F">
        <w:rPr>
          <w:rFonts w:ascii="PT Astra Serif" w:hAnsi="PT Astra Serif"/>
          <w:sz w:val="26"/>
          <w:szCs w:val="26"/>
          <w:lang w:val="ru-RU"/>
        </w:rPr>
        <w:t>не осуществляется</w:t>
      </w:r>
      <w:r w:rsidRPr="001A5A1C">
        <w:rPr>
          <w:rFonts w:ascii="PT Astra Serif" w:hAnsi="PT Astra Serif"/>
          <w:sz w:val="26"/>
          <w:szCs w:val="26"/>
          <w:lang w:val="ru-RU"/>
        </w:rPr>
        <w:t>.</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w:t>
      </w:r>
      <w:r w:rsidRPr="001A5A1C">
        <w:rPr>
          <w:rFonts w:ascii="PT Astra Serif" w:hAnsi="PT Astra Serif"/>
          <w:sz w:val="26"/>
          <w:szCs w:val="26"/>
          <w:lang w:val="ru-RU"/>
        </w:rPr>
        <w:br/>
        <w:t>и муниципальных услуг (далее – многофункциональный центр).</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место нахождения и график работы уполномоченного органа, </w:t>
      </w:r>
      <w:r w:rsidRPr="001A5A1C">
        <w:rPr>
          <w:rFonts w:ascii="PT Astra Serif" w:hAnsi="PT Astra Serif"/>
          <w:sz w:val="26"/>
          <w:szCs w:val="26"/>
          <w:lang w:val="ru-RU"/>
        </w:rPr>
        <w:br/>
        <w:t xml:space="preserve">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w:t>
      </w:r>
      <w:r w:rsidR="005A7894" w:rsidRPr="001A5A1C">
        <w:rPr>
          <w:rFonts w:ascii="PT Astra Serif" w:hAnsi="PT Astra Serif"/>
          <w:sz w:val="26"/>
          <w:szCs w:val="26"/>
          <w:lang w:val="ru-RU"/>
        </w:rPr>
        <w:br/>
      </w:r>
      <w:r w:rsidRPr="001A5A1C">
        <w:rPr>
          <w:rFonts w:ascii="PT Astra Serif" w:hAnsi="PT Astra Serif"/>
          <w:sz w:val="26"/>
          <w:szCs w:val="26"/>
          <w:lang w:val="ru-RU"/>
        </w:rPr>
        <w:t>а также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005A7894" w:rsidRPr="001A5A1C">
        <w:rPr>
          <w:rFonts w:ascii="PT Astra Serif" w:hAnsi="PT Astra Serif"/>
          <w:sz w:val="26"/>
          <w:szCs w:val="26"/>
          <w:lang w:val="ru-RU"/>
        </w:rPr>
        <w:br/>
      </w:r>
      <w:r w:rsidRPr="001A5A1C">
        <w:rPr>
          <w:rFonts w:ascii="PT Astra Serif" w:hAnsi="PT Astra Serif"/>
          <w:sz w:val="26"/>
          <w:szCs w:val="26"/>
          <w:lang w:val="ru-RU"/>
        </w:rPr>
        <w:t>в предоставления муниципальной услуги,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На информационных стендах и иных источниках информирования </w:t>
      </w:r>
      <w:r w:rsidRPr="001A5A1C">
        <w:rPr>
          <w:rFonts w:ascii="PT Astra Serif" w:hAnsi="PT Astra Serif"/>
          <w:sz w:val="26"/>
          <w:szCs w:val="26"/>
          <w:lang w:val="ru-RU"/>
        </w:rPr>
        <w:br/>
        <w:t xml:space="preserve">ОГКУ «Правительство для граждан» в секторе информирования и ожидания или </w:t>
      </w:r>
      <w:r w:rsidRPr="001A5A1C">
        <w:rPr>
          <w:rFonts w:ascii="PT Astra Serif" w:hAnsi="PT Astra Serif"/>
          <w:sz w:val="26"/>
          <w:szCs w:val="26"/>
          <w:lang w:val="ru-RU"/>
        </w:rPr>
        <w:br/>
        <w:t>в секторе приёма заявителей размещается актуальная и исчерпывающая информация, которая содержит, в том числе:</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режим работы и адреса ОГКУ «Правительство для граждан», а также </w:t>
      </w:r>
      <w:r w:rsidRPr="001A5A1C">
        <w:rPr>
          <w:rFonts w:ascii="PT Astra Serif" w:hAnsi="PT Astra Serif"/>
          <w:sz w:val="26"/>
          <w:szCs w:val="26"/>
          <w:lang w:val="ru-RU"/>
        </w:rPr>
        <w:br/>
        <w:t>его обособленных подразделений;</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lastRenderedPageBreak/>
        <w:t>справочные телефоны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адрес официального сайта ОГКУ «Правительство для граждан», адрес электронной почты ОГКУ «Правительство для граждан»;</w:t>
      </w:r>
    </w:p>
    <w:p w:rsidR="00786366" w:rsidRPr="001A5A1C" w:rsidRDefault="00786366" w:rsidP="00786366">
      <w:pPr>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порядок предоставления муниципальной услуги.</w:t>
      </w:r>
    </w:p>
    <w:p w:rsidR="00786366" w:rsidRDefault="00786366" w:rsidP="00786366">
      <w:pPr>
        <w:suppressAutoHyphens w:val="0"/>
        <w:ind w:firstLine="708"/>
        <w:jc w:val="both"/>
        <w:textAlignment w:val="auto"/>
        <w:rPr>
          <w:rFonts w:ascii="PT Astra Serif" w:hAnsi="PT Astra Serif"/>
          <w:b/>
          <w:sz w:val="26"/>
          <w:szCs w:val="26"/>
          <w:lang w:val="ru-RU"/>
        </w:rPr>
      </w:pPr>
    </w:p>
    <w:p w:rsidR="008E2D73" w:rsidRPr="001A5A1C" w:rsidRDefault="00D60E77" w:rsidP="001521A5">
      <w:pPr>
        <w:suppressAutoHyphens w:val="0"/>
        <w:jc w:val="center"/>
        <w:textAlignment w:val="auto"/>
        <w:rPr>
          <w:rFonts w:ascii="PT Astra Serif" w:hAnsi="PT Astra Serif"/>
          <w:sz w:val="26"/>
          <w:szCs w:val="26"/>
          <w:lang w:val="ru-RU"/>
        </w:rPr>
      </w:pPr>
      <w:r w:rsidRPr="001A5A1C">
        <w:rPr>
          <w:rFonts w:ascii="PT Astra Serif" w:hAnsi="PT Astra Serif"/>
          <w:b/>
          <w:sz w:val="26"/>
          <w:szCs w:val="26"/>
          <w:lang w:val="ru-RU"/>
        </w:rPr>
        <w:t>2. Стандарт предоставления муниципальной услуги</w:t>
      </w:r>
    </w:p>
    <w:p w:rsidR="008E2D73" w:rsidRPr="001A5A1C" w:rsidRDefault="008E2D73">
      <w:pPr>
        <w:widowControl w:val="0"/>
        <w:ind w:firstLine="709"/>
        <w:jc w:val="both"/>
        <w:rPr>
          <w:rFonts w:ascii="PT Astra Serif" w:hAnsi="PT Astra Serif"/>
          <w:sz w:val="26"/>
          <w:szCs w:val="26"/>
          <w:lang w:val="ru-RU"/>
        </w:rPr>
      </w:pPr>
    </w:p>
    <w:p w:rsidR="008E2D73" w:rsidRPr="001A5A1C" w:rsidRDefault="00D60E77">
      <w:pPr>
        <w:widowControl w:val="0"/>
        <w:ind w:firstLine="709"/>
        <w:jc w:val="center"/>
        <w:rPr>
          <w:rFonts w:ascii="PT Astra Serif" w:hAnsi="PT Astra Serif"/>
          <w:b/>
          <w:sz w:val="26"/>
          <w:szCs w:val="26"/>
          <w:lang w:val="ru-RU"/>
        </w:rPr>
      </w:pPr>
      <w:r w:rsidRPr="001A5A1C">
        <w:rPr>
          <w:rFonts w:ascii="PT Astra Serif" w:hAnsi="PT Astra Serif"/>
          <w:b/>
          <w:sz w:val="26"/>
          <w:szCs w:val="26"/>
          <w:lang w:val="ru-RU"/>
        </w:rPr>
        <w:t>2.1. Наименование муниц</w:t>
      </w:r>
      <w:r w:rsidR="00493E46" w:rsidRPr="001A5A1C">
        <w:rPr>
          <w:rFonts w:ascii="PT Astra Serif" w:hAnsi="PT Astra Serif"/>
          <w:b/>
          <w:sz w:val="26"/>
          <w:szCs w:val="26"/>
          <w:lang w:val="ru-RU"/>
        </w:rPr>
        <w:t>ипальной услуги</w:t>
      </w:r>
    </w:p>
    <w:p w:rsidR="008E2D73" w:rsidRPr="001A5A1C" w:rsidRDefault="008E2D73">
      <w:pPr>
        <w:widowControl w:val="0"/>
        <w:ind w:firstLine="709"/>
        <w:rPr>
          <w:rFonts w:ascii="PT Astra Serif" w:hAnsi="PT Astra Serif"/>
          <w:b/>
          <w:sz w:val="26"/>
          <w:szCs w:val="26"/>
          <w:lang w:val="ru-RU"/>
        </w:rPr>
      </w:pPr>
    </w:p>
    <w:p w:rsidR="008E2D73" w:rsidRPr="001A5A1C" w:rsidRDefault="00D60E77">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8E2D73" w:rsidRPr="001A5A1C" w:rsidRDefault="008E2D73">
      <w:pPr>
        <w:spacing w:after="1" w:line="280" w:lineRule="atLeast"/>
        <w:ind w:firstLine="709"/>
        <w:jc w:val="both"/>
        <w:rPr>
          <w:rFonts w:ascii="PT Astra Serif" w:hAnsi="PT Astra Serif"/>
          <w:sz w:val="26"/>
          <w:szCs w:val="26"/>
          <w:lang w:val="ru-RU"/>
        </w:rPr>
      </w:pPr>
    </w:p>
    <w:p w:rsidR="008E2D73" w:rsidRPr="001A5A1C" w:rsidRDefault="00D60E77" w:rsidP="001521A5">
      <w:pPr>
        <w:ind w:firstLine="142"/>
        <w:jc w:val="center"/>
        <w:rPr>
          <w:rFonts w:ascii="PT Astra Serif" w:hAnsi="PT Astra Serif"/>
          <w:b/>
          <w:sz w:val="26"/>
          <w:szCs w:val="26"/>
          <w:lang w:val="ru-RU"/>
        </w:rPr>
      </w:pPr>
      <w:r w:rsidRPr="001A5A1C">
        <w:rPr>
          <w:rFonts w:ascii="PT Astra Serif" w:hAnsi="PT Astra Serif"/>
          <w:b/>
          <w:sz w:val="26"/>
          <w:szCs w:val="26"/>
          <w:lang w:val="ru-RU"/>
        </w:rPr>
        <w:t xml:space="preserve">2.2. Наименование органа, </w:t>
      </w:r>
      <w:r w:rsidR="001521A5">
        <w:rPr>
          <w:rFonts w:ascii="PT Astra Serif" w:hAnsi="PT Astra Serif"/>
          <w:b/>
          <w:sz w:val="26"/>
          <w:szCs w:val="26"/>
          <w:lang w:val="ru-RU"/>
        </w:rPr>
        <w:br/>
      </w:r>
      <w:r w:rsidRPr="001A5A1C">
        <w:rPr>
          <w:rFonts w:ascii="PT Astra Serif" w:hAnsi="PT Astra Serif"/>
          <w:b/>
          <w:sz w:val="26"/>
          <w:szCs w:val="26"/>
          <w:lang w:val="ru-RU"/>
        </w:rPr>
        <w:t>предос</w:t>
      </w:r>
      <w:r w:rsidR="00493E46" w:rsidRPr="001A5A1C">
        <w:rPr>
          <w:rFonts w:ascii="PT Astra Serif" w:hAnsi="PT Astra Serif"/>
          <w:b/>
          <w:sz w:val="26"/>
          <w:szCs w:val="26"/>
          <w:lang w:val="ru-RU"/>
        </w:rPr>
        <w:t>тавляющего муниципальную услугу</w:t>
      </w:r>
    </w:p>
    <w:p w:rsidR="008E2D73" w:rsidRPr="001A5A1C" w:rsidRDefault="008E2D73">
      <w:pPr>
        <w:ind w:firstLine="709"/>
        <w:jc w:val="center"/>
        <w:rPr>
          <w:rFonts w:ascii="PT Astra Serif" w:hAnsi="PT Astra Serif"/>
          <w:b/>
          <w:sz w:val="26"/>
          <w:szCs w:val="26"/>
          <w:lang w:val="ru-RU"/>
        </w:rPr>
      </w:pPr>
    </w:p>
    <w:p w:rsidR="001F7972" w:rsidRPr="00CA1FBC" w:rsidRDefault="001F7972" w:rsidP="001F7972">
      <w:pPr>
        <w:ind w:firstLine="540"/>
        <w:jc w:val="both"/>
        <w:rPr>
          <w:rFonts w:ascii="PT Astra Serif" w:hAnsi="PT Astra Serif"/>
          <w:sz w:val="27"/>
          <w:szCs w:val="27"/>
          <w:lang w:val="ru-RU"/>
        </w:rPr>
      </w:pPr>
      <w:r w:rsidRPr="00CA1FBC">
        <w:rPr>
          <w:rFonts w:ascii="PT Astra Serif" w:hAnsi="PT Astra Serif"/>
          <w:sz w:val="27"/>
          <w:szCs w:val="27"/>
          <w:lang w:val="ru-RU"/>
        </w:rPr>
        <w:t xml:space="preserve">Администрация муниципального образования «Мелекесский район» Ульяновской области в лице </w:t>
      </w:r>
      <w:r w:rsidR="00455813" w:rsidRPr="00455813">
        <w:rPr>
          <w:rFonts w:ascii="PT Astra Serif" w:hAnsi="PT Astra Serif"/>
          <w:sz w:val="26"/>
          <w:szCs w:val="26"/>
          <w:lang w:val="ru-RU"/>
        </w:rPr>
        <w:t>отдела архитектуры и градостроительства</w:t>
      </w:r>
      <w:r w:rsidR="00455813" w:rsidRPr="00CA1FBC">
        <w:rPr>
          <w:rFonts w:ascii="PT Astra Serif" w:hAnsi="PT Astra Serif"/>
          <w:sz w:val="27"/>
          <w:szCs w:val="27"/>
          <w:lang w:val="ru-RU"/>
        </w:rPr>
        <w:t xml:space="preserve"> </w:t>
      </w:r>
      <w:r w:rsidRPr="00CA1FBC">
        <w:rPr>
          <w:rFonts w:ascii="PT Astra Serif" w:hAnsi="PT Astra Serif"/>
          <w:sz w:val="27"/>
          <w:szCs w:val="27"/>
          <w:lang w:val="ru-RU"/>
        </w:rPr>
        <w:t>администрации муниципального образования «Мелекесский район» Ульяновской области.</w:t>
      </w:r>
    </w:p>
    <w:p w:rsidR="008E2D73" w:rsidRPr="001A5A1C" w:rsidRDefault="008E2D73">
      <w:pPr>
        <w:widowControl w:val="0"/>
        <w:suppressAutoHyphens w:val="0"/>
        <w:ind w:firstLine="709"/>
        <w:textAlignment w:val="auto"/>
        <w:rPr>
          <w:rFonts w:ascii="PT Astra Serif" w:hAnsi="PT Astra Serif"/>
          <w:sz w:val="26"/>
          <w:szCs w:val="26"/>
          <w:lang w:val="ru-RU"/>
        </w:rPr>
      </w:pPr>
    </w:p>
    <w:p w:rsidR="008E2D73" w:rsidRPr="001A5A1C" w:rsidRDefault="00D60E77" w:rsidP="001521A5">
      <w:pPr>
        <w:widowControl w:val="0"/>
        <w:suppressAutoHyphens w:val="0"/>
        <w:jc w:val="center"/>
        <w:textAlignment w:val="auto"/>
        <w:rPr>
          <w:rFonts w:ascii="PT Astra Serif" w:hAnsi="PT Astra Serif"/>
          <w:b/>
          <w:sz w:val="26"/>
          <w:szCs w:val="26"/>
          <w:lang w:val="ru-RU"/>
        </w:rPr>
      </w:pPr>
      <w:r w:rsidRPr="001A5A1C">
        <w:rPr>
          <w:rFonts w:ascii="PT Astra Serif" w:hAnsi="PT Astra Serif"/>
          <w:b/>
          <w:sz w:val="26"/>
          <w:szCs w:val="26"/>
          <w:lang w:val="ru-RU"/>
        </w:rPr>
        <w:t>2.3. Результат пред</w:t>
      </w:r>
      <w:r w:rsidR="00493E46" w:rsidRPr="001A5A1C">
        <w:rPr>
          <w:rFonts w:ascii="PT Astra Serif" w:hAnsi="PT Astra Serif"/>
          <w:b/>
          <w:sz w:val="26"/>
          <w:szCs w:val="26"/>
          <w:lang w:val="ru-RU"/>
        </w:rPr>
        <w:t>оставления муниципальной услуги</w:t>
      </w:r>
    </w:p>
    <w:p w:rsidR="008E2D73" w:rsidRPr="001A5A1C" w:rsidRDefault="008E2D73" w:rsidP="00615463">
      <w:pPr>
        <w:widowControl w:val="0"/>
        <w:suppressAutoHyphens w:val="0"/>
        <w:ind w:firstLine="709"/>
        <w:textAlignment w:val="auto"/>
        <w:rPr>
          <w:rFonts w:ascii="PT Astra Serif" w:hAnsi="PT Astra Serif"/>
          <w:sz w:val="26"/>
          <w:szCs w:val="26"/>
          <w:lang w:val="ru-RU"/>
        </w:rPr>
      </w:pPr>
    </w:p>
    <w:p w:rsidR="008E2D73" w:rsidRPr="001A5A1C" w:rsidRDefault="00957324" w:rsidP="00615463">
      <w:pPr>
        <w:ind w:firstLine="709"/>
        <w:jc w:val="both"/>
        <w:rPr>
          <w:lang w:val="ru-RU"/>
        </w:rPr>
      </w:pPr>
      <w:r>
        <w:rPr>
          <w:rFonts w:ascii="PT Astra Serif" w:hAnsi="PT Astra Serif"/>
          <w:sz w:val="26"/>
          <w:szCs w:val="26"/>
          <w:lang w:val="ru-RU"/>
        </w:rPr>
        <w:t>Р</w:t>
      </w:r>
      <w:r w:rsidR="00D60E77" w:rsidRPr="001A5A1C">
        <w:rPr>
          <w:rFonts w:ascii="PT Astra Serif" w:hAnsi="PT Astra Serif"/>
          <w:sz w:val="26"/>
          <w:szCs w:val="26"/>
          <w:lang w:val="ru-RU"/>
        </w:rPr>
        <w:t xml:space="preserve">азрешение на ввод объекта в эксплуатацию при осуществлении строительства, реконструкции объектов капитального строительства (далее - разрешение на ввод) </w:t>
      </w:r>
      <w:r w:rsidR="00493E46" w:rsidRPr="001A5A1C">
        <w:rPr>
          <w:rFonts w:ascii="PT Astra Serif" w:hAnsi="PT Astra Serif"/>
          <w:sz w:val="26"/>
          <w:szCs w:val="26"/>
          <w:lang w:val="ru-RU"/>
        </w:rPr>
        <w:br/>
      </w:r>
      <w:r w:rsidR="00D60E77" w:rsidRPr="001A5A1C">
        <w:rPr>
          <w:rFonts w:ascii="PT Astra Serif" w:hAnsi="PT Astra Serif"/>
          <w:sz w:val="26"/>
          <w:szCs w:val="26"/>
          <w:lang w:val="ru-RU"/>
        </w:rPr>
        <w:t xml:space="preserve">по </w:t>
      </w:r>
      <w:hyperlink r:id="rId13">
        <w:r w:rsidR="00D60E77" w:rsidRPr="001A5A1C">
          <w:rPr>
            <w:rStyle w:val="ListLabel36"/>
          </w:rPr>
          <w:t>форме</w:t>
        </w:r>
      </w:hyperlink>
      <w:r w:rsidR="00D60E77" w:rsidRPr="001A5A1C">
        <w:rPr>
          <w:rFonts w:ascii="PT Astra Serif" w:hAnsi="PT Astra Serif"/>
          <w:sz w:val="26"/>
          <w:szCs w:val="26"/>
          <w:lang w:val="ru-RU"/>
        </w:rPr>
        <w:t>, утверждённой приказом Министерства строительства и жилищно-коммунального хозяйства Российской Федерации от 19.02.2015 № 117/</w:t>
      </w:r>
      <w:proofErr w:type="spellStart"/>
      <w:proofErr w:type="gramStart"/>
      <w:r w:rsidR="00D60E77" w:rsidRPr="001A5A1C">
        <w:rPr>
          <w:rFonts w:ascii="PT Astra Serif" w:hAnsi="PT Astra Serif"/>
          <w:sz w:val="26"/>
          <w:szCs w:val="26"/>
          <w:lang w:val="ru-RU"/>
        </w:rPr>
        <w:t>пр</w:t>
      </w:r>
      <w:proofErr w:type="spellEnd"/>
      <w:proofErr w:type="gramEnd"/>
      <w:r w:rsidR="007B64EB">
        <w:rPr>
          <w:rFonts w:ascii="PT Astra Serif" w:hAnsi="PT Astra Serif"/>
          <w:sz w:val="26"/>
          <w:szCs w:val="26"/>
          <w:lang w:val="ru-RU"/>
        </w:rPr>
        <w:br/>
      </w:r>
      <w:r w:rsidR="00D60E77" w:rsidRPr="001A5A1C">
        <w:rPr>
          <w:rFonts w:ascii="PT Astra Serif" w:hAnsi="PT Astra Serif"/>
          <w:sz w:val="26"/>
          <w:szCs w:val="26"/>
          <w:lang w:val="ru-RU"/>
        </w:rPr>
        <w:t xml:space="preserve">«Об утверждении формы разрешения на строительство и формы разрешения на ввод объекта в эксплуатацию» (далее – Приказ </w:t>
      </w:r>
      <w:r w:rsidR="00493E46" w:rsidRPr="001A5A1C">
        <w:rPr>
          <w:rFonts w:ascii="PT Astra Serif" w:hAnsi="PT Astra Serif"/>
          <w:sz w:val="26"/>
          <w:szCs w:val="26"/>
          <w:lang w:val="ru-RU"/>
        </w:rPr>
        <w:t xml:space="preserve">от 19.02.2015 </w:t>
      </w:r>
      <w:r w:rsidR="00D60E77" w:rsidRPr="001A5A1C">
        <w:rPr>
          <w:rFonts w:ascii="PT Astra Serif" w:hAnsi="PT Astra Serif"/>
          <w:sz w:val="26"/>
          <w:szCs w:val="26"/>
          <w:lang w:val="ru-RU"/>
        </w:rPr>
        <w:t>№ 117/</w:t>
      </w:r>
      <w:proofErr w:type="spellStart"/>
      <w:r w:rsidR="00D60E77" w:rsidRPr="001A5A1C">
        <w:rPr>
          <w:rFonts w:ascii="PT Astra Serif" w:hAnsi="PT Astra Serif"/>
          <w:sz w:val="26"/>
          <w:szCs w:val="26"/>
          <w:lang w:val="ru-RU"/>
        </w:rPr>
        <w:t>пр</w:t>
      </w:r>
      <w:proofErr w:type="spellEnd"/>
      <w:r w:rsidR="00D60E77" w:rsidRPr="001A5A1C">
        <w:rPr>
          <w:rFonts w:ascii="PT Astra Serif" w:hAnsi="PT Astra Serif"/>
          <w:sz w:val="26"/>
          <w:szCs w:val="26"/>
          <w:lang w:val="ru-RU"/>
        </w:rPr>
        <w:t>);</w:t>
      </w:r>
    </w:p>
    <w:p w:rsidR="008E2D73" w:rsidRPr="001A5A1C" w:rsidRDefault="00D60E77" w:rsidP="00615463">
      <w:pPr>
        <w:ind w:firstLine="709"/>
        <w:jc w:val="both"/>
        <w:rPr>
          <w:rFonts w:ascii="PT Astra Serif" w:hAnsi="PT Astra Serif"/>
          <w:sz w:val="26"/>
          <w:szCs w:val="26"/>
          <w:lang w:val="ru-RU"/>
        </w:rPr>
      </w:pPr>
      <w:r w:rsidRPr="001A5A1C">
        <w:rPr>
          <w:rFonts w:ascii="PT Astra Serif" w:hAnsi="PT Astra Serif"/>
          <w:sz w:val="26"/>
          <w:szCs w:val="26"/>
          <w:lang w:val="ru-RU"/>
        </w:rPr>
        <w:t xml:space="preserve">решение об отказе в выдаче разрешения на ввод объекта в эксплуатацию при осуществлении строительства, реконструкции объектов капитального строительства </w:t>
      </w:r>
      <w:r w:rsidR="005A7894" w:rsidRPr="001A5A1C">
        <w:rPr>
          <w:rFonts w:ascii="PT Astra Serif" w:hAnsi="PT Astra Serif"/>
          <w:sz w:val="26"/>
          <w:szCs w:val="26"/>
          <w:lang w:val="ru-RU"/>
        </w:rPr>
        <w:br/>
      </w:r>
      <w:r w:rsidRPr="001A5A1C">
        <w:rPr>
          <w:rFonts w:ascii="PT Astra Serif" w:hAnsi="PT Astra Serif"/>
          <w:sz w:val="26"/>
          <w:szCs w:val="26"/>
          <w:lang w:val="ru-RU"/>
        </w:rPr>
        <w:t xml:space="preserve">в виде постановления уполномоченного органа (далее – </w:t>
      </w:r>
      <w:r w:rsidR="00493E46" w:rsidRPr="001A5A1C">
        <w:rPr>
          <w:rFonts w:ascii="PT Astra Serif" w:hAnsi="PT Astra Serif"/>
          <w:sz w:val="26"/>
          <w:szCs w:val="26"/>
          <w:lang w:val="ru-RU"/>
        </w:rPr>
        <w:t>решение</w:t>
      </w:r>
      <w:r w:rsidRPr="001A5A1C">
        <w:rPr>
          <w:rFonts w:ascii="PT Astra Serif" w:hAnsi="PT Astra Serif"/>
          <w:sz w:val="26"/>
          <w:szCs w:val="26"/>
          <w:lang w:val="ru-RU"/>
        </w:rPr>
        <w:t xml:space="preserve"> об отказе).</w:t>
      </w:r>
    </w:p>
    <w:p w:rsidR="001F7972" w:rsidRPr="00CA1FBC" w:rsidRDefault="001F7972" w:rsidP="00615463">
      <w:pPr>
        <w:suppressAutoHyphens w:val="0"/>
        <w:autoSpaceDE w:val="0"/>
        <w:ind w:firstLine="709"/>
        <w:jc w:val="both"/>
        <w:textAlignment w:val="auto"/>
        <w:rPr>
          <w:rFonts w:ascii="PT Astra Serif" w:hAnsi="PT Astra Serif"/>
          <w:sz w:val="27"/>
          <w:szCs w:val="27"/>
          <w:lang w:val="ru-RU"/>
        </w:rPr>
      </w:pPr>
      <w:r w:rsidRPr="00CA1FBC">
        <w:rPr>
          <w:rFonts w:ascii="PT Astra Serif" w:hAnsi="PT Astra Serif"/>
          <w:sz w:val="27"/>
          <w:szCs w:val="27"/>
          <w:lang w:val="ru-RU"/>
        </w:rPr>
        <w:t>Документ, выданный в результате предоставления муниципальной услуги подписывается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8E2D73" w:rsidRPr="001A5A1C" w:rsidRDefault="008E2D73">
      <w:pPr>
        <w:spacing w:after="1" w:line="280" w:lineRule="atLeast"/>
        <w:ind w:firstLine="709"/>
        <w:jc w:val="both"/>
        <w:rPr>
          <w:rFonts w:ascii="PT Astra Serif" w:hAnsi="PT Astra Serif"/>
          <w:sz w:val="24"/>
          <w:szCs w:val="24"/>
          <w:lang w:val="ru-RU"/>
        </w:rPr>
      </w:pPr>
    </w:p>
    <w:p w:rsidR="008E2D73" w:rsidRPr="001A5A1C" w:rsidRDefault="00D60E77" w:rsidP="001521A5">
      <w:pPr>
        <w:widowControl w:val="0"/>
        <w:jc w:val="center"/>
        <w:rPr>
          <w:rFonts w:ascii="PT Astra Serif" w:hAnsi="PT Astra Serif"/>
          <w:b/>
          <w:sz w:val="26"/>
          <w:szCs w:val="26"/>
          <w:lang w:val="ru-RU"/>
        </w:rPr>
      </w:pPr>
      <w:r w:rsidRPr="001A5A1C">
        <w:rPr>
          <w:rFonts w:ascii="PT Astra Serif" w:hAnsi="PT Astra Serif"/>
          <w:b/>
          <w:sz w:val="26"/>
          <w:szCs w:val="26"/>
          <w:lang w:val="ru-RU"/>
        </w:rPr>
        <w:t>2.4. Срок пред</w:t>
      </w:r>
      <w:r w:rsidR="00493E46" w:rsidRPr="001A5A1C">
        <w:rPr>
          <w:rFonts w:ascii="PT Astra Serif" w:hAnsi="PT Astra Serif"/>
          <w:b/>
          <w:sz w:val="26"/>
          <w:szCs w:val="26"/>
          <w:lang w:val="ru-RU"/>
        </w:rPr>
        <w:t>оставления муниципальной услуги</w:t>
      </w:r>
    </w:p>
    <w:p w:rsidR="008E2D73" w:rsidRPr="001A5A1C" w:rsidRDefault="008E2D73">
      <w:pPr>
        <w:widowControl w:val="0"/>
        <w:ind w:firstLine="709"/>
        <w:jc w:val="center"/>
        <w:rPr>
          <w:rFonts w:ascii="PT Astra Serif" w:hAnsi="PT Astra Serif"/>
          <w:b/>
          <w:sz w:val="26"/>
          <w:szCs w:val="26"/>
          <w:lang w:val="ru-RU"/>
        </w:rPr>
      </w:pPr>
    </w:p>
    <w:p w:rsidR="008E2D73" w:rsidRPr="001A5A1C" w:rsidRDefault="00D60E77">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 xml:space="preserve">Предоставление муниципальной услуги осуществляется в срок не более 5 </w:t>
      </w:r>
      <w:r w:rsidR="00493E46" w:rsidRPr="001A5A1C">
        <w:rPr>
          <w:rFonts w:ascii="PT Astra Serif" w:hAnsi="PT Astra Serif"/>
          <w:sz w:val="26"/>
          <w:szCs w:val="26"/>
          <w:lang w:val="ru-RU"/>
        </w:rPr>
        <w:t xml:space="preserve">(пяти) </w:t>
      </w:r>
      <w:r w:rsidRPr="001A5A1C">
        <w:rPr>
          <w:rFonts w:ascii="PT Astra Serif" w:hAnsi="PT Astra Serif"/>
          <w:sz w:val="26"/>
          <w:szCs w:val="26"/>
          <w:lang w:val="ru-RU"/>
        </w:rPr>
        <w:t>рабочих дней со дня поступления заявления в уполномоченный орган.</w:t>
      </w:r>
    </w:p>
    <w:p w:rsidR="008E2D73" w:rsidRDefault="008E2D73">
      <w:pPr>
        <w:ind w:firstLine="709"/>
        <w:rPr>
          <w:rFonts w:ascii="PT Astra Serif" w:hAnsi="PT Astra Serif"/>
          <w:sz w:val="26"/>
          <w:szCs w:val="26"/>
          <w:lang w:val="ru-RU"/>
        </w:rPr>
      </w:pPr>
    </w:p>
    <w:p w:rsidR="001521A5" w:rsidRDefault="001521A5">
      <w:pPr>
        <w:ind w:firstLine="709"/>
        <w:rPr>
          <w:rFonts w:ascii="PT Astra Serif" w:hAnsi="PT Astra Serif"/>
          <w:sz w:val="26"/>
          <w:szCs w:val="26"/>
          <w:lang w:val="ru-RU"/>
        </w:rPr>
      </w:pPr>
    </w:p>
    <w:p w:rsidR="008E2D73" w:rsidRPr="001A5A1C" w:rsidRDefault="00D60E77" w:rsidP="001521A5">
      <w:pPr>
        <w:jc w:val="center"/>
        <w:rPr>
          <w:rFonts w:ascii="PT Astra Serif" w:hAnsi="PT Astra Serif"/>
          <w:b/>
          <w:sz w:val="26"/>
          <w:szCs w:val="26"/>
          <w:lang w:val="ru-RU"/>
        </w:rPr>
      </w:pPr>
      <w:r w:rsidRPr="001A5A1C">
        <w:rPr>
          <w:rFonts w:ascii="PT Astra Serif" w:hAnsi="PT Astra Serif"/>
          <w:b/>
          <w:sz w:val="26"/>
          <w:szCs w:val="26"/>
          <w:lang w:val="ru-RU"/>
        </w:rPr>
        <w:t>2.5. Правовые основания для пред</w:t>
      </w:r>
      <w:r w:rsidR="00493E46" w:rsidRPr="001A5A1C">
        <w:rPr>
          <w:rFonts w:ascii="PT Astra Serif" w:hAnsi="PT Astra Serif"/>
          <w:b/>
          <w:sz w:val="26"/>
          <w:szCs w:val="26"/>
          <w:lang w:val="ru-RU"/>
        </w:rPr>
        <w:t>оставления муниципальной услуги</w:t>
      </w:r>
    </w:p>
    <w:p w:rsidR="008E2D73" w:rsidRPr="001A5A1C" w:rsidRDefault="008E2D73">
      <w:pPr>
        <w:ind w:firstLine="709"/>
        <w:jc w:val="both"/>
        <w:rPr>
          <w:rFonts w:ascii="PT Astra Serif" w:hAnsi="PT Astra Serif"/>
          <w:sz w:val="26"/>
          <w:szCs w:val="26"/>
          <w:lang w:val="ru-RU"/>
        </w:rPr>
      </w:pP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w:t>
      </w:r>
      <w:r w:rsidR="001575AD" w:rsidRPr="001A5A1C">
        <w:rPr>
          <w:rFonts w:ascii="PT Astra Serif" w:hAnsi="PT Astra Serif"/>
          <w:sz w:val="26"/>
          <w:szCs w:val="26"/>
          <w:lang w:val="ru-RU"/>
        </w:rPr>
        <w:t xml:space="preserve">нного органа, </w:t>
      </w:r>
      <w:r w:rsidR="00DC7CB5" w:rsidRPr="001A5A1C">
        <w:rPr>
          <w:rFonts w:ascii="PT Astra Serif" w:hAnsi="PT Astra Serif"/>
          <w:sz w:val="26"/>
          <w:szCs w:val="26"/>
          <w:lang w:val="ru-RU"/>
        </w:rPr>
        <w:br/>
      </w:r>
      <w:r w:rsidR="001575AD" w:rsidRPr="001A5A1C">
        <w:rPr>
          <w:rFonts w:ascii="PT Astra Serif" w:hAnsi="PT Astra Serif"/>
          <w:sz w:val="26"/>
          <w:szCs w:val="26"/>
          <w:lang w:val="ru-RU"/>
        </w:rPr>
        <w:t>на Едином портале.</w:t>
      </w:r>
    </w:p>
    <w:p w:rsidR="008E2D73" w:rsidRDefault="008E2D73">
      <w:pPr>
        <w:ind w:firstLine="709"/>
        <w:jc w:val="both"/>
        <w:rPr>
          <w:rFonts w:ascii="PT Astra Serif" w:hAnsi="PT Astra Serif"/>
          <w:sz w:val="26"/>
          <w:szCs w:val="26"/>
          <w:lang w:val="ru-RU"/>
        </w:rPr>
      </w:pPr>
    </w:p>
    <w:p w:rsidR="001521A5" w:rsidRDefault="00D60E77">
      <w:pPr>
        <w:ind w:firstLine="709"/>
        <w:jc w:val="center"/>
        <w:rPr>
          <w:rFonts w:ascii="PT Astra Serif" w:hAnsi="PT Astra Serif"/>
          <w:b/>
          <w:sz w:val="26"/>
          <w:szCs w:val="26"/>
          <w:lang w:val="ru-RU"/>
        </w:rPr>
      </w:pPr>
      <w:r w:rsidRPr="001A5A1C">
        <w:rPr>
          <w:rFonts w:ascii="PT Astra Serif" w:hAnsi="PT Astra Serif"/>
          <w:b/>
          <w:sz w:val="26"/>
          <w:szCs w:val="26"/>
          <w:lang w:val="ru-RU"/>
        </w:rPr>
        <w:t xml:space="preserve">2.6. Исчерпывающий перечень документов, </w:t>
      </w:r>
    </w:p>
    <w:p w:rsidR="008E2D73" w:rsidRPr="001A5A1C" w:rsidRDefault="00D60E77">
      <w:pPr>
        <w:ind w:firstLine="709"/>
        <w:jc w:val="center"/>
        <w:rPr>
          <w:rFonts w:ascii="PT Astra Serif" w:hAnsi="PT Astra Serif"/>
          <w:sz w:val="26"/>
          <w:szCs w:val="26"/>
          <w:lang w:val="ru-RU"/>
        </w:rPr>
      </w:pPr>
      <w:proofErr w:type="gramStart"/>
      <w:r w:rsidRPr="001A5A1C">
        <w:rPr>
          <w:rFonts w:ascii="PT Astra Serif" w:hAnsi="PT Astra Serif"/>
          <w:b/>
          <w:sz w:val="26"/>
          <w:szCs w:val="26"/>
          <w:lang w:val="ru-RU"/>
        </w:rPr>
        <w:t>необходимых</w:t>
      </w:r>
      <w:proofErr w:type="gramEnd"/>
      <w:r w:rsidRPr="001A5A1C">
        <w:rPr>
          <w:rFonts w:ascii="PT Astra Serif" w:hAnsi="PT Astra Serif"/>
          <w:b/>
          <w:sz w:val="26"/>
          <w:szCs w:val="26"/>
          <w:lang w:val="ru-RU"/>
        </w:rPr>
        <w:t xml:space="preserve"> в соответствии с нормативными правовыми актами </w:t>
      </w:r>
      <w:r w:rsidR="001521A5">
        <w:rPr>
          <w:rFonts w:ascii="PT Astra Serif" w:hAnsi="PT Astra Serif"/>
          <w:b/>
          <w:sz w:val="26"/>
          <w:szCs w:val="26"/>
          <w:lang w:val="ru-RU"/>
        </w:rPr>
        <w:br/>
      </w:r>
      <w:r w:rsidRPr="001A5A1C">
        <w:rPr>
          <w:rFonts w:ascii="PT Astra Serif" w:hAnsi="PT Astra Serif"/>
          <w:b/>
          <w:sz w:val="26"/>
          <w:szCs w:val="26"/>
          <w:lang w:val="ru-RU"/>
        </w:rPr>
        <w:t>для предоставления муниципальной услуги</w:t>
      </w:r>
    </w:p>
    <w:p w:rsidR="008E2D73" w:rsidRPr="001A5A1C" w:rsidRDefault="008E2D73">
      <w:pPr>
        <w:ind w:firstLine="709"/>
        <w:jc w:val="center"/>
        <w:rPr>
          <w:rFonts w:ascii="PT Astra Serif" w:hAnsi="PT Astra Serif"/>
          <w:sz w:val="26"/>
          <w:szCs w:val="26"/>
          <w:lang w:val="ru-RU"/>
        </w:rPr>
      </w:pP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 xml:space="preserve">2.6.1. </w:t>
      </w:r>
      <w:proofErr w:type="gramStart"/>
      <w:r w:rsidRPr="00184CEC">
        <w:rPr>
          <w:rFonts w:ascii="PT Astra Serif" w:eastAsiaTheme="minorHAnsi" w:hAnsi="PT Astra Serif"/>
          <w:sz w:val="26"/>
          <w:szCs w:val="26"/>
          <w:lang w:val="ru-RU"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roofErr w:type="gramEnd"/>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1) непосредственно уполномоченным органом;</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2) через ОГКУ «Правительство для граждан»;</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3) с использованием единого портала государственных и муниципальных услуг;</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 xml:space="preserve">2.6.2. 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Для предоставления муниципальной услуги необходимо представить (направить) заявление по рекомендуемой форме, согласно приложению  к настоящему административному регламенту, с приложением следующих документов:</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sidRPr="00184CEC">
        <w:rPr>
          <w:rFonts w:ascii="PT Astra Serif" w:eastAsiaTheme="minorHAnsi" w:hAnsi="PT Astra Serif"/>
          <w:sz w:val="26"/>
          <w:szCs w:val="26"/>
          <w:lang w:val="ru-RU" w:eastAsia="en-US"/>
        </w:rPr>
        <w:t>Росреестр</w:t>
      </w:r>
      <w:proofErr w:type="spellEnd"/>
      <w:r w:rsidRPr="00184CEC">
        <w:rPr>
          <w:rFonts w:ascii="PT Astra Serif" w:eastAsiaTheme="minorHAnsi" w:hAnsi="PT Astra Serif"/>
          <w:sz w:val="26"/>
          <w:szCs w:val="26"/>
          <w:lang w:val="ru-RU" w:eastAsia="en-US"/>
        </w:rPr>
        <w:t>);</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84CEC">
        <w:rPr>
          <w:rFonts w:ascii="PT Astra Serif" w:eastAsiaTheme="minorHAnsi" w:hAnsi="PT Astra Serif"/>
          <w:sz w:val="26"/>
          <w:szCs w:val="26"/>
          <w:lang w:val="ru-RU" w:eastAsia="en-US"/>
        </w:rPr>
        <w:t xml:space="preserve"> образование земельного участка (заявитель вправе представить по собственной инициативе, находится в распоряжении уполномоченного органа);</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3) разрешение на строительство (заявитель вправе представить по собственной инициативе, находится в распоряжении уполномоченного органа);</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lastRenderedPageBreak/>
        <w:t>4) акт приёмки объекта капитального строительства (в случае осуществления строительства, реконструкции на основании договора строительного подряда) (заявитель представляет самостоятельно);</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84CEC">
        <w:rPr>
          <w:rFonts w:ascii="PT Astra Serif" w:eastAsiaTheme="minorHAnsi" w:hAnsi="PT Astra Serif"/>
          <w:sz w:val="26"/>
          <w:szCs w:val="26"/>
          <w:lang w:val="ru-RU" w:eastAsia="en-US"/>
        </w:rPr>
        <w:t xml:space="preserve"> осуществления строительного контроля на основании договора);</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6) акт о подключении (техническом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(при его наличии) (заявитель представляет самостоятельно);</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(заявитель представляет самостоятельно);</w:t>
      </w:r>
      <w:proofErr w:type="gramEnd"/>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(далее – ГК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ГК РФ), в том </w:t>
      </w:r>
      <w:proofErr w:type="spellStart"/>
      <w:r w:rsidRPr="00184CEC">
        <w:rPr>
          <w:rFonts w:ascii="PT Astra Serif" w:eastAsiaTheme="minorHAnsi" w:hAnsi="PT Astra Serif"/>
          <w:sz w:val="26"/>
          <w:szCs w:val="26"/>
          <w:lang w:val="ru-RU" w:eastAsia="en-US"/>
        </w:rPr>
        <w:t>числетребованиям</w:t>
      </w:r>
      <w:proofErr w:type="spellEnd"/>
      <w:proofErr w:type="gramEnd"/>
      <w:r w:rsidRPr="00184CEC">
        <w:rPr>
          <w:rFonts w:ascii="PT Astra Serif" w:eastAsiaTheme="minorHAnsi" w:hAnsi="PT Astra Serif"/>
          <w:sz w:val="26"/>
          <w:szCs w:val="26"/>
          <w:lang w:val="ru-RU" w:eastAsia="en-US"/>
        </w:rPr>
        <w:t xml:space="preserve"> </w:t>
      </w:r>
      <w:proofErr w:type="gramStart"/>
      <w:r w:rsidRPr="00184CEC">
        <w:rPr>
          <w:rFonts w:ascii="PT Astra Serif" w:eastAsiaTheme="minorHAnsi" w:hAnsi="PT Astra Serif"/>
          <w:sz w:val="26"/>
          <w:szCs w:val="26"/>
          <w:lang w:val="ru-RU" w:eastAsia="en-US"/>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ГК РФ (заявитель вправе представить по собственной инициативе, находится в распоряжении Агентства регионального государственного строительного надзора и государственной экспертизы Ульяновской области);</w:t>
      </w:r>
      <w:proofErr w:type="gramEnd"/>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 xml:space="preserve">9) документ, подтверждающий заключение </w:t>
      </w:r>
      <w:proofErr w:type="gramStart"/>
      <w:r w:rsidRPr="00184CEC">
        <w:rPr>
          <w:rFonts w:ascii="PT Astra Serif" w:eastAsiaTheme="minorHAnsi" w:hAnsi="PT Astra Serif"/>
          <w:sz w:val="26"/>
          <w:szCs w:val="26"/>
          <w:lang w:val="ru-RU" w:eastAsia="en-US"/>
        </w:rPr>
        <w:t>договора обязательного страхования гражданской ответственности владельца опасного объекта</w:t>
      </w:r>
      <w:proofErr w:type="gramEnd"/>
      <w:r w:rsidRPr="00184CEC">
        <w:rPr>
          <w:rFonts w:ascii="PT Astra Serif" w:eastAsiaTheme="minorHAnsi" w:hAnsi="PT Astra Serif"/>
          <w:sz w:val="26"/>
          <w:szCs w:val="26"/>
          <w:lang w:val="ru-RU"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(заявитель представляет самостоятельно);</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 xml:space="preserve">10) акт приёмки выполненных работ по сохранению объекта культурного наследия, утвержденный соответствующим органом охраны объектов культурного </w:t>
      </w:r>
      <w:r w:rsidRPr="00184CEC">
        <w:rPr>
          <w:rFonts w:ascii="PT Astra Serif" w:eastAsiaTheme="minorHAnsi" w:hAnsi="PT Astra Serif"/>
          <w:sz w:val="26"/>
          <w:szCs w:val="26"/>
          <w:lang w:val="ru-RU" w:eastAsia="en-US"/>
        </w:rPr>
        <w:lastRenderedPageBreak/>
        <w:t>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(заявитель вправе представить по собственной инициативе, находится в распоряжении Управления по охране объектов</w:t>
      </w:r>
      <w:proofErr w:type="gramEnd"/>
      <w:r w:rsidRPr="00184CEC">
        <w:rPr>
          <w:rFonts w:ascii="PT Astra Serif" w:eastAsiaTheme="minorHAnsi" w:hAnsi="PT Astra Serif"/>
          <w:sz w:val="26"/>
          <w:szCs w:val="26"/>
          <w:lang w:val="ru-RU" w:eastAsia="en-US"/>
        </w:rPr>
        <w:t xml:space="preserve"> культурного наследия администрации Губернатора Ульяновской области);</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11)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(заявитель представляет самостоятельно).</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proofErr w:type="gramStart"/>
      <w:r w:rsidRPr="00184CEC">
        <w:rPr>
          <w:rFonts w:ascii="PT Astra Serif" w:eastAsiaTheme="minorHAnsi" w:hAnsi="PT Astra Serif"/>
          <w:sz w:val="26"/>
          <w:szCs w:val="26"/>
          <w:lang w:val="ru-RU" w:eastAsia="en-US"/>
        </w:rPr>
        <w:t>Указанные в подпунктах 5 и 8 пункта 2.6 настоящего административного регламента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184CEC">
        <w:rPr>
          <w:rFonts w:ascii="PT Astra Serif" w:eastAsiaTheme="minorHAnsi" w:hAnsi="PT Astra Serif"/>
          <w:sz w:val="26"/>
          <w:szCs w:val="26"/>
          <w:lang w:val="ru-RU" w:eastAsia="en-US"/>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184CEC" w:rsidRPr="00184CEC"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Документы, указанные в подпунктах 1, 4-9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E2D73" w:rsidRDefault="00184CEC" w:rsidP="00184CEC">
      <w:pPr>
        <w:suppressAutoHyphens w:val="0"/>
        <w:ind w:firstLine="708"/>
        <w:jc w:val="both"/>
        <w:textAlignment w:val="auto"/>
        <w:rPr>
          <w:rFonts w:ascii="PT Astra Serif" w:eastAsiaTheme="minorHAnsi" w:hAnsi="PT Astra Serif"/>
          <w:sz w:val="26"/>
          <w:szCs w:val="26"/>
          <w:lang w:val="ru-RU" w:eastAsia="en-US"/>
        </w:rPr>
      </w:pPr>
      <w:r w:rsidRPr="00184CEC">
        <w:rPr>
          <w:rFonts w:ascii="PT Astra Serif" w:eastAsiaTheme="minorHAnsi" w:hAnsi="PT Astra Serif"/>
          <w:sz w:val="26"/>
          <w:szCs w:val="26"/>
          <w:lang w:val="ru-RU" w:eastAsia="en-US"/>
        </w:rPr>
        <w:t>2.6.3. В случае</w:t>
      </w:r>
      <w:proofErr w:type="gramStart"/>
      <w:r w:rsidRPr="00184CEC">
        <w:rPr>
          <w:rFonts w:ascii="PT Astra Serif" w:eastAsiaTheme="minorHAnsi" w:hAnsi="PT Astra Serif"/>
          <w:sz w:val="26"/>
          <w:szCs w:val="26"/>
          <w:lang w:val="ru-RU" w:eastAsia="en-US"/>
        </w:rPr>
        <w:t>,</w:t>
      </w:r>
      <w:proofErr w:type="gramEnd"/>
      <w:r w:rsidRPr="00184CEC">
        <w:rPr>
          <w:rFonts w:ascii="PT Astra Serif" w:eastAsiaTheme="minorHAnsi" w:hAnsi="PT Astra Serif"/>
          <w:sz w:val="26"/>
          <w:szCs w:val="26"/>
          <w:lang w:val="ru-RU" w:eastAsia="en-US"/>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подпункта 2.6.2., оформляются в части, относящейся к соответствующему этапу строительства, реконструкции объекта капитального строительства. </w:t>
      </w:r>
      <w:proofErr w:type="gramStart"/>
      <w:r w:rsidRPr="00184CEC">
        <w:rPr>
          <w:rFonts w:ascii="PT Astra Serif" w:eastAsiaTheme="minorHAnsi" w:hAnsi="PT Astra Serif"/>
          <w:sz w:val="26"/>
          <w:szCs w:val="26"/>
          <w:lang w:val="ru-RU" w:eastAsia="en-US"/>
        </w:rPr>
        <w:t>В указанном случае в заявлении о выдаче разрешения на ввод объекта в эксплуатацию</w:t>
      </w:r>
      <w:proofErr w:type="gramEnd"/>
      <w:r w:rsidRPr="00184CEC">
        <w:rPr>
          <w:rFonts w:ascii="PT Astra Serif" w:eastAsiaTheme="minorHAnsi" w:hAnsi="PT Astra Serif"/>
          <w:sz w:val="26"/>
          <w:szCs w:val="26"/>
          <w:lang w:val="ru-RU"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84CEC" w:rsidRPr="00184CEC" w:rsidRDefault="00184CEC" w:rsidP="00184CEC">
      <w:pPr>
        <w:widowControl w:val="0"/>
        <w:ind w:firstLine="708"/>
        <w:jc w:val="both"/>
        <w:rPr>
          <w:rFonts w:ascii="PT Astra Serif" w:eastAsia="Calibri" w:hAnsi="PT Astra Serif"/>
          <w:sz w:val="26"/>
          <w:szCs w:val="26"/>
          <w:lang w:val="ru-RU"/>
        </w:rPr>
      </w:pPr>
      <w:bookmarkStart w:id="2" w:name="P119"/>
      <w:bookmarkEnd w:id="2"/>
      <w:r w:rsidRPr="00184CEC">
        <w:rPr>
          <w:rFonts w:ascii="PT Astra Serif" w:eastAsia="Calibri" w:hAnsi="PT Astra Serif"/>
          <w:sz w:val="26"/>
          <w:szCs w:val="26"/>
          <w:lang w:val="ru-RU"/>
        </w:rPr>
        <w:t>2.6.4. В заявлении о выдаче разрешения на ввод объекта капитального строительства в эксплуатацию застройщиком указываются:</w:t>
      </w:r>
    </w:p>
    <w:p w:rsidR="00184CEC" w:rsidRPr="00184CEC" w:rsidRDefault="00184CEC" w:rsidP="00184CEC">
      <w:pPr>
        <w:widowControl w:val="0"/>
        <w:ind w:firstLine="708"/>
        <w:jc w:val="both"/>
        <w:rPr>
          <w:rFonts w:ascii="PT Astra Serif" w:eastAsia="Calibri" w:hAnsi="PT Astra Serif"/>
          <w:sz w:val="26"/>
          <w:szCs w:val="26"/>
          <w:lang w:val="ru-RU"/>
        </w:rPr>
      </w:pPr>
      <w:proofErr w:type="gramStart"/>
      <w:r w:rsidRPr="00184CEC">
        <w:rPr>
          <w:rFonts w:ascii="PT Astra Serif" w:eastAsia="Calibri" w:hAnsi="PT Astra Serif"/>
          <w:sz w:val="26"/>
          <w:szCs w:val="26"/>
          <w:lang w:val="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184CEC">
        <w:rPr>
          <w:rFonts w:ascii="PT Astra Serif" w:eastAsia="Calibri" w:hAnsi="PT Astra Serif"/>
          <w:sz w:val="26"/>
          <w:szCs w:val="26"/>
          <w:lang w:val="ru-RU"/>
        </w:rPr>
        <w:t>машино</w:t>
      </w:r>
      <w:proofErr w:type="spellEnd"/>
      <w:r w:rsidRPr="00184CEC">
        <w:rPr>
          <w:rFonts w:ascii="PT Astra Serif" w:eastAsia="Calibri" w:hAnsi="PT Astra Serif"/>
          <w:sz w:val="26"/>
          <w:szCs w:val="26"/>
          <w:lang w:val="ru-RU"/>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184CEC" w:rsidRPr="00184CEC" w:rsidRDefault="00184CEC" w:rsidP="00184CEC">
      <w:pPr>
        <w:widowControl w:val="0"/>
        <w:ind w:firstLine="708"/>
        <w:jc w:val="both"/>
        <w:rPr>
          <w:rFonts w:ascii="PT Astra Serif" w:eastAsia="Calibri" w:hAnsi="PT Astra Serif"/>
          <w:sz w:val="26"/>
          <w:szCs w:val="26"/>
          <w:lang w:val="ru-RU"/>
        </w:rPr>
      </w:pPr>
      <w:proofErr w:type="gramStart"/>
      <w:r w:rsidRPr="00184CEC">
        <w:rPr>
          <w:rFonts w:ascii="PT Astra Serif" w:eastAsia="Calibri" w:hAnsi="PT Astra Serif"/>
          <w:sz w:val="26"/>
          <w:szCs w:val="26"/>
          <w:lang w:val="ru-RU"/>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w:t>
      </w:r>
      <w:r w:rsidRPr="00184CEC">
        <w:rPr>
          <w:rFonts w:ascii="PT Astra Serif" w:eastAsia="Calibri" w:hAnsi="PT Astra Serif"/>
          <w:sz w:val="26"/>
          <w:szCs w:val="26"/>
          <w:lang w:val="ru-RU"/>
        </w:rPr>
        <w:lastRenderedPageBreak/>
        <w:t xml:space="preserve">(или) на все расположенные в таких здании, сооружении помещения, </w:t>
      </w:r>
      <w:proofErr w:type="spellStart"/>
      <w:r w:rsidRPr="00184CEC">
        <w:rPr>
          <w:rFonts w:ascii="PT Astra Serif" w:eastAsia="Calibri" w:hAnsi="PT Astra Serif"/>
          <w:sz w:val="26"/>
          <w:szCs w:val="26"/>
          <w:lang w:val="ru-RU"/>
        </w:rPr>
        <w:t>машино</w:t>
      </w:r>
      <w:proofErr w:type="spellEnd"/>
      <w:r w:rsidRPr="00184CEC">
        <w:rPr>
          <w:rFonts w:ascii="PT Astra Serif" w:eastAsia="Calibri" w:hAnsi="PT Astra Serif"/>
          <w:sz w:val="26"/>
          <w:szCs w:val="26"/>
          <w:lang w:val="ru-RU"/>
        </w:rPr>
        <w:t>-места в случае, если строительство, реконструкция здания, сооружения осуществлялись с привлечением средств иных лиц;</w:t>
      </w:r>
      <w:proofErr w:type="gramEnd"/>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3) сведения об уплате государственной пошлины за осуществление государственной регистрации прав;</w:t>
      </w:r>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В случае, предусмотренном пунктом 1 подпункта 2.6.4.,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184CEC" w:rsidRPr="00184CEC" w:rsidRDefault="00184CEC" w:rsidP="00184CEC">
      <w:pPr>
        <w:widowControl w:val="0"/>
        <w:ind w:firstLine="708"/>
        <w:jc w:val="both"/>
        <w:rPr>
          <w:rFonts w:ascii="PT Astra Serif" w:eastAsia="Calibri" w:hAnsi="PT Astra Serif"/>
          <w:sz w:val="26"/>
          <w:szCs w:val="26"/>
          <w:lang w:val="ru-RU"/>
        </w:rPr>
      </w:pPr>
      <w:proofErr w:type="gramStart"/>
      <w:r w:rsidRPr="00184CEC">
        <w:rPr>
          <w:rFonts w:ascii="PT Astra Serif" w:eastAsia="Calibri" w:hAnsi="PT Astra Serif"/>
          <w:sz w:val="26"/>
          <w:szCs w:val="26"/>
          <w:lang w:val="ru-RU"/>
        </w:rPr>
        <w:t>В случае, предусмотренном пунктом 2 подпункта 2.6.4., к заявлению о выдаче разрешения на ввод объекта капитального строительства в эксплуатацию наряду с документами, указанными в подпункте 2.6.2.,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w:t>
      </w:r>
      <w:proofErr w:type="gramEnd"/>
      <w:r w:rsidRPr="00184CEC">
        <w:rPr>
          <w:rFonts w:ascii="PT Astra Serif" w:eastAsia="Calibri" w:hAnsi="PT Astra Serif"/>
          <w:sz w:val="26"/>
          <w:szCs w:val="26"/>
          <w:lang w:val="ru-RU"/>
        </w:rPr>
        <w:t xml:space="preserve"> </w:t>
      </w:r>
      <w:proofErr w:type="gramStart"/>
      <w:r w:rsidRPr="00184CEC">
        <w:rPr>
          <w:rFonts w:ascii="PT Astra Serif" w:eastAsia="Calibri" w:hAnsi="PT Astra Serif"/>
          <w:sz w:val="26"/>
          <w:szCs w:val="26"/>
          <w:lang w:val="ru-RU"/>
        </w:rPr>
        <w:t xml:space="preserve">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84CEC">
        <w:rPr>
          <w:rFonts w:ascii="PT Astra Serif" w:eastAsia="Calibri" w:hAnsi="PT Astra Serif"/>
          <w:sz w:val="26"/>
          <w:szCs w:val="26"/>
          <w:lang w:val="ru-RU"/>
        </w:rPr>
        <w:t>машино</w:t>
      </w:r>
      <w:proofErr w:type="spellEnd"/>
      <w:r w:rsidRPr="00184CEC">
        <w:rPr>
          <w:rFonts w:ascii="PT Astra Serif" w:eastAsia="Calibri" w:hAnsi="PT Astra Serif"/>
          <w:sz w:val="26"/>
          <w:szCs w:val="26"/>
          <w:lang w:val="ru-RU"/>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подпунктом объекты.</w:t>
      </w:r>
      <w:proofErr w:type="gramEnd"/>
      <w:r w:rsidRPr="00184CEC">
        <w:rPr>
          <w:rFonts w:ascii="PT Astra Serif" w:eastAsia="Calibri" w:hAnsi="PT Astra Serif"/>
          <w:sz w:val="26"/>
          <w:szCs w:val="26"/>
          <w:lang w:val="ru-RU"/>
        </w:rPr>
        <w:t xml:space="preserve"> </w:t>
      </w:r>
      <w:proofErr w:type="gramStart"/>
      <w:r w:rsidRPr="00184CEC">
        <w:rPr>
          <w:rFonts w:ascii="PT Astra Serif" w:eastAsia="Calibri" w:hAnsi="PT Astra Serif"/>
          <w:sz w:val="26"/>
          <w:szCs w:val="26"/>
          <w:lang w:val="ru-RU"/>
        </w:rPr>
        <w:t>В этом случае в заявлении о выдаче разрешения на ввод объекта капитального строительства в эксплуатацию</w:t>
      </w:r>
      <w:proofErr w:type="gramEnd"/>
      <w:r w:rsidRPr="00184CEC">
        <w:rPr>
          <w:rFonts w:ascii="PT Astra Serif" w:eastAsia="Calibri" w:hAnsi="PT Astra Serif"/>
          <w:sz w:val="26"/>
          <w:szCs w:val="26"/>
          <w:lang w:val="ru-RU"/>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Положения подпункта 2.6.4. не применяются:</w:t>
      </w:r>
    </w:p>
    <w:p w:rsidR="00184CEC" w:rsidRPr="00184CEC" w:rsidRDefault="00184CEC" w:rsidP="00184CEC">
      <w:pPr>
        <w:widowControl w:val="0"/>
        <w:ind w:firstLine="708"/>
        <w:jc w:val="both"/>
        <w:rPr>
          <w:rFonts w:ascii="PT Astra Serif" w:eastAsia="Calibri" w:hAnsi="PT Astra Serif"/>
          <w:sz w:val="26"/>
          <w:szCs w:val="26"/>
          <w:lang w:val="ru-RU"/>
        </w:rPr>
      </w:pPr>
      <w:proofErr w:type="gramStart"/>
      <w:r w:rsidRPr="00184CEC">
        <w:rPr>
          <w:rFonts w:ascii="PT Astra Serif" w:eastAsia="Calibri" w:hAnsi="PT Astra Serif"/>
          <w:sz w:val="26"/>
          <w:szCs w:val="26"/>
          <w:lang w:val="ru-RU"/>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184CEC" w:rsidRPr="00184CEC" w:rsidRDefault="00184CEC" w:rsidP="00184CEC">
      <w:pPr>
        <w:widowControl w:val="0"/>
        <w:ind w:firstLine="708"/>
        <w:jc w:val="both"/>
        <w:rPr>
          <w:rFonts w:ascii="PT Astra Serif" w:eastAsia="Calibri" w:hAnsi="PT Astra Serif"/>
          <w:sz w:val="26"/>
          <w:szCs w:val="26"/>
          <w:lang w:val="ru-RU"/>
        </w:rPr>
      </w:pPr>
      <w:proofErr w:type="gramStart"/>
      <w:r w:rsidRPr="00184CEC">
        <w:rPr>
          <w:rFonts w:ascii="PT Astra Serif" w:eastAsia="Calibri" w:hAnsi="PT Astra Serif"/>
          <w:sz w:val="26"/>
          <w:szCs w:val="26"/>
          <w:lang w:val="ru-RU"/>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подпункте 2.6.4.,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184CEC">
        <w:rPr>
          <w:rFonts w:ascii="PT Astra Serif" w:eastAsia="Calibri" w:hAnsi="PT Astra Serif"/>
          <w:sz w:val="26"/>
          <w:szCs w:val="26"/>
          <w:lang w:val="ru-RU"/>
        </w:rPr>
        <w:t>машино</w:t>
      </w:r>
      <w:proofErr w:type="spellEnd"/>
      <w:r w:rsidRPr="00184CEC">
        <w:rPr>
          <w:rFonts w:ascii="PT Astra Serif" w:eastAsia="Calibri" w:hAnsi="PT Astra Serif"/>
          <w:sz w:val="26"/>
          <w:szCs w:val="26"/>
          <w:lang w:val="ru-RU"/>
        </w:rPr>
        <w:t>-места.</w:t>
      </w:r>
      <w:proofErr w:type="gramEnd"/>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2.6.5. В случае</w:t>
      </w:r>
      <w:proofErr w:type="gramStart"/>
      <w:r w:rsidRPr="00184CEC">
        <w:rPr>
          <w:rFonts w:ascii="PT Astra Serif" w:eastAsia="Calibri" w:hAnsi="PT Astra Serif"/>
          <w:sz w:val="26"/>
          <w:szCs w:val="26"/>
          <w:lang w:val="ru-RU"/>
        </w:rPr>
        <w:t>,</w:t>
      </w:r>
      <w:proofErr w:type="gramEnd"/>
      <w:r w:rsidRPr="00184CEC">
        <w:rPr>
          <w:rFonts w:ascii="PT Astra Serif" w:eastAsia="Calibri" w:hAnsi="PT Astra Serif"/>
          <w:sz w:val="26"/>
          <w:szCs w:val="26"/>
          <w:lang w:val="ru-RU"/>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w:t>
      </w:r>
      <w:r w:rsidRPr="00184CEC">
        <w:rPr>
          <w:rFonts w:ascii="PT Astra Serif" w:eastAsia="Calibri" w:hAnsi="PT Astra Serif"/>
          <w:sz w:val="26"/>
          <w:szCs w:val="26"/>
          <w:lang w:val="ru-RU"/>
        </w:rPr>
        <w:lastRenderedPageBreak/>
        <w:t>(отказом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заявлением о внесении изменений в данное разрешение.</w:t>
      </w:r>
    </w:p>
    <w:p w:rsidR="00184CEC" w:rsidRPr="00184CEC" w:rsidRDefault="00184CEC" w:rsidP="00184CEC">
      <w:pPr>
        <w:widowControl w:val="0"/>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Обязательным приложением к такому заявлению является технический план объекта капитального строительства. Застройщик также представляет иные документы, предусмотренные подпунктом 2.6.2., если в такие документы внесены изменения в связи с подготовкой технического плана объекта капитального строительства в соответствии с абзацем 1 настоящего подпункта.</w:t>
      </w:r>
    </w:p>
    <w:p w:rsidR="00184CEC" w:rsidRPr="00184CEC" w:rsidRDefault="00184CEC" w:rsidP="001F21AA">
      <w:pPr>
        <w:widowControl w:val="0"/>
        <w:tabs>
          <w:tab w:val="left" w:pos="1985"/>
        </w:tabs>
        <w:ind w:firstLine="708"/>
        <w:jc w:val="both"/>
        <w:rPr>
          <w:rFonts w:ascii="PT Astra Serif" w:eastAsia="Calibri" w:hAnsi="PT Astra Serif"/>
          <w:sz w:val="26"/>
          <w:szCs w:val="26"/>
          <w:lang w:val="ru-RU"/>
        </w:rPr>
      </w:pPr>
      <w:r w:rsidRPr="00184CEC">
        <w:rPr>
          <w:rFonts w:ascii="PT Astra Serif" w:eastAsia="Calibri" w:hAnsi="PT Astra Serif"/>
          <w:sz w:val="26"/>
          <w:szCs w:val="26"/>
          <w:lang w:val="ru-RU"/>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w:t>
      </w:r>
      <w:proofErr w:type="gramStart"/>
      <w:r w:rsidRPr="00184CEC">
        <w:rPr>
          <w:rFonts w:ascii="PT Astra Serif" w:eastAsia="Calibri" w:hAnsi="PT Astra Serif"/>
          <w:sz w:val="26"/>
          <w:szCs w:val="26"/>
          <w:lang w:val="ru-RU"/>
        </w:rPr>
        <w:t>строительства</w:t>
      </w:r>
      <w:proofErr w:type="gramEnd"/>
      <w:r w:rsidRPr="00184CEC">
        <w:rPr>
          <w:rFonts w:ascii="PT Astra Serif" w:eastAsia="Calibri" w:hAnsi="PT Astra Serif"/>
          <w:sz w:val="26"/>
          <w:szCs w:val="26"/>
          <w:lang w:val="ru-RU"/>
        </w:rPr>
        <w:t xml:space="preserve"> в эксплуатацию уполномоченный орган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184CEC" w:rsidRPr="00184CEC" w:rsidRDefault="00184CEC" w:rsidP="00184CEC">
      <w:pPr>
        <w:widowControl w:val="0"/>
        <w:jc w:val="both"/>
        <w:rPr>
          <w:rFonts w:ascii="PT Astra Serif" w:eastAsia="Calibri" w:hAnsi="PT Astra Serif"/>
          <w:sz w:val="26"/>
          <w:szCs w:val="26"/>
          <w:lang w:val="ru-RU"/>
        </w:rPr>
      </w:pPr>
      <w:r>
        <w:rPr>
          <w:rFonts w:ascii="PT Astra Serif" w:eastAsia="Calibri" w:hAnsi="PT Astra Serif"/>
          <w:sz w:val="26"/>
          <w:szCs w:val="26"/>
          <w:lang w:val="ru-RU"/>
        </w:rPr>
        <w:tab/>
      </w:r>
    </w:p>
    <w:p w:rsidR="008E2D73" w:rsidRPr="001A5A1C" w:rsidRDefault="00D60E77" w:rsidP="00184CEC">
      <w:pPr>
        <w:widowControl w:val="0"/>
        <w:jc w:val="center"/>
        <w:rPr>
          <w:rFonts w:ascii="PT Astra Serif" w:hAnsi="PT Astra Serif"/>
          <w:sz w:val="26"/>
          <w:szCs w:val="26"/>
          <w:lang w:val="ru-RU"/>
        </w:rPr>
      </w:pPr>
      <w:r w:rsidRPr="001A5A1C">
        <w:rPr>
          <w:rFonts w:ascii="PT Astra Serif" w:eastAsia="Calibri" w:hAnsi="PT Astra Serif"/>
          <w:b/>
          <w:sz w:val="26"/>
          <w:szCs w:val="26"/>
          <w:lang w:val="ru-RU"/>
        </w:rPr>
        <w:t xml:space="preserve">2.7. </w:t>
      </w:r>
      <w:r w:rsidRPr="001A5A1C">
        <w:rPr>
          <w:rFonts w:ascii="PT Astra Serif" w:hAnsi="PT Astra Serif"/>
          <w:b/>
          <w:sz w:val="26"/>
          <w:szCs w:val="26"/>
          <w:lang w:val="ru-RU"/>
        </w:rPr>
        <w:t xml:space="preserve">Исчерпывающий перечень оснований для отказа </w:t>
      </w:r>
      <w:r w:rsidR="001521A5">
        <w:rPr>
          <w:rFonts w:ascii="PT Astra Serif" w:hAnsi="PT Astra Serif"/>
          <w:b/>
          <w:sz w:val="26"/>
          <w:szCs w:val="26"/>
          <w:lang w:val="ru-RU"/>
        </w:rPr>
        <w:br/>
      </w:r>
      <w:r w:rsidRPr="001A5A1C">
        <w:rPr>
          <w:rFonts w:ascii="PT Astra Serif" w:hAnsi="PT Astra Serif"/>
          <w:b/>
          <w:sz w:val="26"/>
          <w:szCs w:val="26"/>
          <w:lang w:val="ru-RU"/>
        </w:rPr>
        <w:t xml:space="preserve">в приёме документов, необходимых для предоставления </w:t>
      </w:r>
      <w:r w:rsidR="001521A5">
        <w:rPr>
          <w:rFonts w:ascii="PT Astra Serif" w:hAnsi="PT Astra Serif"/>
          <w:b/>
          <w:sz w:val="26"/>
          <w:szCs w:val="26"/>
          <w:lang w:val="ru-RU"/>
        </w:rPr>
        <w:br/>
      </w:r>
      <w:r w:rsidRPr="001A5A1C">
        <w:rPr>
          <w:rFonts w:ascii="PT Astra Serif" w:hAnsi="PT Astra Serif"/>
          <w:b/>
          <w:sz w:val="26"/>
          <w:szCs w:val="26"/>
          <w:lang w:val="ru-RU"/>
        </w:rPr>
        <w:t>муниципальной услуги</w:t>
      </w:r>
    </w:p>
    <w:p w:rsidR="008E2D73" w:rsidRPr="001A5A1C" w:rsidRDefault="008E2D73" w:rsidP="001521A5">
      <w:pPr>
        <w:widowControl w:val="0"/>
        <w:jc w:val="center"/>
        <w:rPr>
          <w:rFonts w:ascii="PT Astra Serif" w:hAnsi="PT Astra Serif"/>
          <w:sz w:val="26"/>
          <w:szCs w:val="26"/>
          <w:lang w:val="ru-RU"/>
        </w:rPr>
      </w:pP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1521A5" w:rsidRDefault="001521A5" w:rsidP="001521A5">
      <w:pPr>
        <w:spacing w:after="1"/>
        <w:ind w:firstLine="709"/>
        <w:jc w:val="center"/>
        <w:rPr>
          <w:rFonts w:ascii="PT Astra Serif" w:hAnsi="PT Astra Serif"/>
          <w:b/>
          <w:sz w:val="26"/>
          <w:szCs w:val="26"/>
          <w:lang w:val="ru-RU"/>
        </w:rPr>
      </w:pPr>
    </w:p>
    <w:p w:rsidR="008E2D73" w:rsidRPr="001A5A1C" w:rsidRDefault="00D60E77" w:rsidP="001521A5">
      <w:pPr>
        <w:spacing w:after="1" w:line="280" w:lineRule="atLeast"/>
        <w:jc w:val="center"/>
        <w:rPr>
          <w:rFonts w:ascii="PT Astra Serif" w:hAnsi="PT Astra Serif"/>
          <w:b/>
          <w:sz w:val="26"/>
          <w:szCs w:val="26"/>
          <w:lang w:val="ru-RU"/>
        </w:rPr>
      </w:pPr>
      <w:r w:rsidRPr="001A5A1C">
        <w:rPr>
          <w:rFonts w:ascii="PT Astra Serif" w:hAnsi="PT Astra Serif"/>
          <w:b/>
          <w:sz w:val="26"/>
          <w:szCs w:val="26"/>
          <w:lang w:val="ru-RU"/>
        </w:rPr>
        <w:t xml:space="preserve">2.8. Исчерпывающий перечень оснований </w:t>
      </w:r>
      <w:r w:rsidR="001521A5">
        <w:rPr>
          <w:rFonts w:ascii="PT Astra Serif" w:hAnsi="PT Astra Serif"/>
          <w:b/>
          <w:sz w:val="26"/>
          <w:szCs w:val="26"/>
          <w:lang w:val="ru-RU"/>
        </w:rPr>
        <w:br/>
      </w:r>
      <w:r w:rsidRPr="001A5A1C">
        <w:rPr>
          <w:rFonts w:ascii="PT Astra Serif" w:hAnsi="PT Astra Serif"/>
          <w:b/>
          <w:sz w:val="26"/>
          <w:szCs w:val="26"/>
          <w:lang w:val="ru-RU"/>
        </w:rPr>
        <w:t xml:space="preserve">для приостановления предоставления муниципальной услуги </w:t>
      </w:r>
      <w:r w:rsidR="001521A5">
        <w:rPr>
          <w:rFonts w:ascii="PT Astra Serif" w:hAnsi="PT Astra Serif"/>
          <w:b/>
          <w:sz w:val="26"/>
          <w:szCs w:val="26"/>
          <w:lang w:val="ru-RU"/>
        </w:rPr>
        <w:br/>
      </w:r>
      <w:r w:rsidRPr="001A5A1C">
        <w:rPr>
          <w:rFonts w:ascii="PT Astra Serif" w:hAnsi="PT Astra Serif"/>
          <w:b/>
          <w:sz w:val="26"/>
          <w:szCs w:val="26"/>
          <w:lang w:val="ru-RU"/>
        </w:rPr>
        <w:t>или отказа в пред</w:t>
      </w:r>
      <w:r w:rsidR="00493E46" w:rsidRPr="001A5A1C">
        <w:rPr>
          <w:rFonts w:ascii="PT Astra Serif" w:hAnsi="PT Astra Serif"/>
          <w:b/>
          <w:sz w:val="26"/>
          <w:szCs w:val="26"/>
          <w:lang w:val="ru-RU"/>
        </w:rPr>
        <w:t>оставлении муниципальной услуги</w:t>
      </w:r>
    </w:p>
    <w:p w:rsidR="008E2D73" w:rsidRPr="001A5A1C" w:rsidRDefault="008E2D73">
      <w:pPr>
        <w:spacing w:after="1" w:line="280" w:lineRule="atLeast"/>
        <w:ind w:firstLine="709"/>
        <w:jc w:val="center"/>
        <w:rPr>
          <w:rFonts w:ascii="PT Astra Serif" w:hAnsi="PT Astra Serif"/>
          <w:b/>
          <w:sz w:val="26"/>
          <w:szCs w:val="26"/>
          <w:lang w:val="ru-RU"/>
        </w:rPr>
      </w:pPr>
    </w:p>
    <w:p w:rsidR="008E2D73" w:rsidRPr="001A5A1C" w:rsidRDefault="00D60E77">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Оснований для приостановления предоставления муниципальной услуги законодательством Российской Федерации не предусмотрено.</w:t>
      </w:r>
    </w:p>
    <w:p w:rsidR="001F21AA" w:rsidRPr="001F21AA" w:rsidRDefault="001F21AA">
      <w:pPr>
        <w:pStyle w:val="ConsPlusNormal0"/>
        <w:ind w:firstLine="709"/>
        <w:jc w:val="both"/>
        <w:rPr>
          <w:rFonts w:ascii="PT Astra Serif" w:hAnsi="PT Astra Serif" w:cs="Times New Roman"/>
          <w:sz w:val="26"/>
          <w:szCs w:val="26"/>
        </w:rPr>
      </w:pPr>
      <w:r w:rsidRPr="001F21AA">
        <w:rPr>
          <w:rFonts w:ascii="PT Astra Serif" w:hAnsi="PT Astra Serif" w:cs="PT Astra Serif"/>
          <w:sz w:val="26"/>
          <w:szCs w:val="26"/>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8E2D73" w:rsidRPr="001A5A1C" w:rsidRDefault="00D60E77">
      <w:pPr>
        <w:pStyle w:val="ConsPlusNormal0"/>
        <w:ind w:firstLine="709"/>
        <w:jc w:val="both"/>
        <w:rPr>
          <w:rFonts w:ascii="PT Astra Serif" w:hAnsi="PT Astra Serif" w:cs="Times New Roman"/>
          <w:sz w:val="26"/>
          <w:szCs w:val="26"/>
        </w:rPr>
      </w:pPr>
      <w:proofErr w:type="gramStart"/>
      <w:r w:rsidRPr="001A5A1C">
        <w:rPr>
          <w:rFonts w:ascii="PT Astra Serif" w:hAnsi="PT Astra Serif" w:cs="Times New Roman"/>
          <w:sz w:val="26"/>
          <w:szCs w:val="26"/>
        </w:rPr>
        <w:t xml:space="preserve">1) отсутствие документов указанных в пункте 2.6 настоящего административного регламента, обязанность по представлению которых возложена </w:t>
      </w:r>
      <w:r w:rsidR="005A7894" w:rsidRPr="001A5A1C">
        <w:rPr>
          <w:rFonts w:ascii="PT Astra Serif" w:hAnsi="PT Astra Serif" w:cs="Times New Roman"/>
          <w:sz w:val="26"/>
          <w:szCs w:val="26"/>
        </w:rPr>
        <w:br/>
      </w:r>
      <w:r w:rsidRPr="001A5A1C">
        <w:rPr>
          <w:rFonts w:ascii="PT Astra Serif" w:hAnsi="PT Astra Serif" w:cs="Times New Roman"/>
          <w:sz w:val="26"/>
          <w:szCs w:val="26"/>
        </w:rPr>
        <w:t>на заявителя;</w:t>
      </w:r>
      <w:proofErr w:type="gramEnd"/>
    </w:p>
    <w:p w:rsidR="008E2D73" w:rsidRPr="001A5A1C" w:rsidRDefault="00D60E77">
      <w:pPr>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2) несоответствие объекта капитального строительства требованиям </w:t>
      </w:r>
      <w:r w:rsidR="00DC7CB5" w:rsidRPr="001A5A1C">
        <w:rPr>
          <w:rFonts w:ascii="PT Astra Serif" w:hAnsi="PT Astra Serif"/>
          <w:sz w:val="26"/>
          <w:szCs w:val="26"/>
          <w:lang w:val="ru-RU"/>
        </w:rPr>
        <w:br/>
      </w:r>
      <w:r w:rsidRPr="001A5A1C">
        <w:rPr>
          <w:rFonts w:ascii="PT Astra Serif" w:hAnsi="PT Astra Serif"/>
          <w:sz w:val="26"/>
          <w:szCs w:val="26"/>
          <w:lang w:val="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A5A1C">
        <w:rPr>
          <w:rFonts w:ascii="PT Astra Serif" w:hAnsi="PT Astra Serif"/>
          <w:sz w:val="26"/>
          <w:szCs w:val="26"/>
          <w:lang w:val="ru-RU"/>
        </w:rPr>
        <w:t xml:space="preserve">), требованиям, установленным проектом планировки территории, в случае выдачи разрешения на ввод </w:t>
      </w:r>
      <w:r w:rsidR="00DC7CB5" w:rsidRPr="001A5A1C">
        <w:rPr>
          <w:rFonts w:ascii="PT Astra Serif" w:hAnsi="PT Astra Serif"/>
          <w:sz w:val="26"/>
          <w:szCs w:val="26"/>
          <w:lang w:val="ru-RU"/>
        </w:rPr>
        <w:br/>
      </w:r>
      <w:r w:rsidRPr="001A5A1C">
        <w:rPr>
          <w:rFonts w:ascii="PT Astra Serif" w:hAnsi="PT Astra Serif"/>
          <w:sz w:val="26"/>
          <w:szCs w:val="26"/>
          <w:lang w:val="ru-RU"/>
        </w:rPr>
        <w:t>в эксплуатацию линейного объекта, для размещения которого не требуется образование земельного участка;</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lastRenderedPageBreak/>
        <w:t>3) несоответствие объекта капитального строительства требованиям, установленным в разрешении на строительство;</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4) несоответствие параметров построенного, реконструированного объекта капитального строительства проектной документации;</w:t>
      </w:r>
    </w:p>
    <w:p w:rsidR="008E2D73" w:rsidRPr="001A5A1C" w:rsidRDefault="00D60E77">
      <w:pPr>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5) несоответствие объекта капитального строительства разрешенному использованию земельного участка и (или) ограничениям, установленным</w:t>
      </w:r>
      <w:r w:rsidR="00DC7CB5" w:rsidRPr="001A5A1C">
        <w:rPr>
          <w:rFonts w:ascii="PT Astra Serif" w:hAnsi="PT Astra Serif"/>
          <w:sz w:val="26"/>
          <w:szCs w:val="26"/>
          <w:lang w:val="ru-RU"/>
        </w:rPr>
        <w:br/>
      </w:r>
      <w:r w:rsidRPr="001A5A1C">
        <w:rPr>
          <w:rFonts w:ascii="PT Astra Serif" w:hAnsi="PT Astra Serif"/>
          <w:sz w:val="26"/>
          <w:szCs w:val="26"/>
          <w:lang w:val="ru-RU"/>
        </w:rPr>
        <w:t xml:space="preserve"> в соответствии с земельным и иным законодательством Российской Федерации </w:t>
      </w:r>
      <w:r w:rsidR="005A7894" w:rsidRPr="001A5A1C">
        <w:rPr>
          <w:rFonts w:ascii="PT Astra Serif" w:hAnsi="PT Astra Serif"/>
          <w:sz w:val="26"/>
          <w:szCs w:val="26"/>
          <w:lang w:val="ru-RU"/>
        </w:rPr>
        <w:br/>
      </w:r>
      <w:r w:rsidRPr="001A5A1C">
        <w:rPr>
          <w:rFonts w:ascii="PT Astra Serif" w:hAnsi="PT Astra Serif"/>
          <w:sz w:val="26"/>
          <w:szCs w:val="26"/>
          <w:lang w:val="ru-RU"/>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DC7CB5" w:rsidRPr="001A5A1C">
        <w:rPr>
          <w:rFonts w:ascii="PT Astra Serif" w:hAnsi="PT Astra Serif"/>
          <w:sz w:val="26"/>
          <w:szCs w:val="26"/>
          <w:lang w:val="ru-RU"/>
        </w:rPr>
        <w:br/>
      </w:r>
      <w:r w:rsidRPr="001A5A1C">
        <w:rPr>
          <w:rFonts w:ascii="PT Astra Serif" w:hAnsi="PT Astra Serif"/>
          <w:sz w:val="26"/>
          <w:szCs w:val="26"/>
          <w:lang w:val="ru-RU"/>
        </w:rPr>
        <w:t xml:space="preserve">в случаях, предусмотренных пунктом 9 части 7 статьи 51 </w:t>
      </w:r>
      <w:r w:rsidR="00F8586C">
        <w:rPr>
          <w:rFonts w:ascii="PT Astra Serif" w:hAnsi="PT Astra Serif"/>
          <w:sz w:val="26"/>
          <w:szCs w:val="26"/>
          <w:lang w:val="ru-RU"/>
        </w:rPr>
        <w:t>ГК</w:t>
      </w:r>
      <w:proofErr w:type="gramEnd"/>
      <w:r w:rsidR="00F8586C">
        <w:rPr>
          <w:rFonts w:ascii="PT Astra Serif" w:hAnsi="PT Astra Serif"/>
          <w:sz w:val="26"/>
          <w:szCs w:val="26"/>
          <w:lang w:val="ru-RU"/>
        </w:rPr>
        <w:t xml:space="preserve"> РФ</w:t>
      </w:r>
      <w:r w:rsidRPr="001A5A1C">
        <w:rPr>
          <w:rFonts w:ascii="PT Astra Serif" w:hAnsi="PT Astra Serif"/>
          <w:sz w:val="26"/>
          <w:szCs w:val="26"/>
          <w:lang w:val="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E2D73" w:rsidRDefault="008E2D73" w:rsidP="001521A5">
      <w:pPr>
        <w:ind w:firstLine="709"/>
        <w:jc w:val="both"/>
        <w:rPr>
          <w:rFonts w:ascii="PT Astra Serif" w:hAnsi="PT Astra Serif"/>
          <w:sz w:val="26"/>
          <w:szCs w:val="26"/>
          <w:lang w:val="ru-RU"/>
        </w:rPr>
      </w:pPr>
    </w:p>
    <w:p w:rsidR="001521A5" w:rsidRDefault="00D60E77" w:rsidP="001521A5">
      <w:pPr>
        <w:widowControl w:val="0"/>
        <w:jc w:val="center"/>
        <w:rPr>
          <w:rFonts w:ascii="PT Astra Serif" w:hAnsi="PT Astra Serif"/>
          <w:b/>
          <w:sz w:val="26"/>
          <w:szCs w:val="26"/>
          <w:lang w:val="ru-RU"/>
        </w:rPr>
      </w:pPr>
      <w:bookmarkStart w:id="3" w:name="P133"/>
      <w:bookmarkEnd w:id="3"/>
      <w:r w:rsidRPr="001A5A1C">
        <w:rPr>
          <w:rFonts w:ascii="PT Astra Serif" w:hAnsi="PT Astra Serif"/>
          <w:b/>
          <w:sz w:val="26"/>
          <w:szCs w:val="26"/>
          <w:lang w:val="ru-RU"/>
        </w:rPr>
        <w:t xml:space="preserve">2.9. Размер платы, взимаемой с заявителя при предоставлении </w:t>
      </w:r>
      <w:r w:rsidR="001521A5">
        <w:rPr>
          <w:rFonts w:ascii="PT Astra Serif" w:hAnsi="PT Astra Serif"/>
          <w:b/>
          <w:sz w:val="26"/>
          <w:szCs w:val="26"/>
          <w:lang w:val="ru-RU"/>
        </w:rPr>
        <w:br/>
      </w:r>
      <w:r w:rsidRPr="001A5A1C">
        <w:rPr>
          <w:rFonts w:ascii="PT Astra Serif" w:hAnsi="PT Astra Serif"/>
          <w:b/>
          <w:sz w:val="26"/>
          <w:szCs w:val="26"/>
          <w:lang w:val="ru-RU"/>
        </w:rPr>
        <w:t xml:space="preserve">муниципальной услуги, и способы ее взимания в случаях, </w:t>
      </w:r>
    </w:p>
    <w:p w:rsidR="001521A5" w:rsidRDefault="00D60E77" w:rsidP="001521A5">
      <w:pPr>
        <w:widowControl w:val="0"/>
        <w:jc w:val="center"/>
        <w:rPr>
          <w:rFonts w:ascii="PT Astra Serif" w:hAnsi="PT Astra Serif"/>
          <w:b/>
          <w:sz w:val="26"/>
          <w:szCs w:val="26"/>
          <w:lang w:val="ru-RU"/>
        </w:rPr>
      </w:pPr>
      <w:proofErr w:type="gramStart"/>
      <w:r w:rsidRPr="001A5A1C">
        <w:rPr>
          <w:rFonts w:ascii="PT Astra Serif" w:hAnsi="PT Astra Serif"/>
          <w:b/>
          <w:sz w:val="26"/>
          <w:szCs w:val="26"/>
          <w:lang w:val="ru-RU"/>
        </w:rPr>
        <w:t>предусмотренных</w:t>
      </w:r>
      <w:proofErr w:type="gramEnd"/>
      <w:r w:rsidRPr="001A5A1C">
        <w:rPr>
          <w:rFonts w:ascii="PT Astra Serif" w:hAnsi="PT Astra Serif"/>
          <w:b/>
          <w:sz w:val="26"/>
          <w:szCs w:val="26"/>
          <w:lang w:val="ru-RU"/>
        </w:rPr>
        <w:t xml:space="preserve"> федеральными законами, принимаемыми </w:t>
      </w:r>
    </w:p>
    <w:p w:rsidR="008E2D73" w:rsidRPr="001A5A1C" w:rsidRDefault="00D60E77" w:rsidP="001521A5">
      <w:pPr>
        <w:widowControl w:val="0"/>
        <w:jc w:val="center"/>
        <w:rPr>
          <w:rFonts w:ascii="PT Astra Serif" w:hAnsi="PT Astra Serif"/>
          <w:b/>
          <w:sz w:val="26"/>
          <w:szCs w:val="26"/>
          <w:lang w:val="ru-RU"/>
        </w:rPr>
      </w:pPr>
      <w:r w:rsidRPr="001A5A1C">
        <w:rPr>
          <w:rFonts w:ascii="PT Astra Serif" w:hAnsi="PT Astra Serif"/>
          <w:b/>
          <w:sz w:val="26"/>
          <w:szCs w:val="26"/>
          <w:lang w:val="ru-RU"/>
        </w:rPr>
        <w:t xml:space="preserve">в соответствии с ними иными нормативными правовыми актами </w:t>
      </w:r>
      <w:r w:rsidR="001521A5">
        <w:rPr>
          <w:rFonts w:ascii="PT Astra Serif" w:hAnsi="PT Astra Serif"/>
          <w:b/>
          <w:sz w:val="26"/>
          <w:szCs w:val="26"/>
          <w:lang w:val="ru-RU"/>
        </w:rPr>
        <w:br/>
      </w:r>
      <w:r w:rsidRPr="001A5A1C">
        <w:rPr>
          <w:rFonts w:ascii="PT Astra Serif" w:hAnsi="PT Astra Serif"/>
          <w:b/>
          <w:sz w:val="26"/>
          <w:szCs w:val="26"/>
          <w:lang w:val="ru-RU"/>
        </w:rPr>
        <w:t xml:space="preserve">Российской Федерации, нормативными правовыми актами </w:t>
      </w:r>
      <w:r w:rsidR="001521A5">
        <w:rPr>
          <w:rFonts w:ascii="PT Astra Serif" w:hAnsi="PT Astra Serif"/>
          <w:b/>
          <w:sz w:val="26"/>
          <w:szCs w:val="26"/>
          <w:lang w:val="ru-RU"/>
        </w:rPr>
        <w:br/>
      </w:r>
      <w:r w:rsidRPr="001A5A1C">
        <w:rPr>
          <w:rFonts w:ascii="PT Astra Serif" w:hAnsi="PT Astra Serif"/>
          <w:b/>
          <w:sz w:val="26"/>
          <w:szCs w:val="26"/>
          <w:lang w:val="ru-RU"/>
        </w:rPr>
        <w:t>Ульяновской области, муници</w:t>
      </w:r>
      <w:r w:rsidR="00493E46" w:rsidRPr="001A5A1C">
        <w:rPr>
          <w:rFonts w:ascii="PT Astra Serif" w:hAnsi="PT Astra Serif"/>
          <w:b/>
          <w:sz w:val="26"/>
          <w:szCs w:val="26"/>
          <w:lang w:val="ru-RU"/>
        </w:rPr>
        <w:t>пальными правовыми актами</w:t>
      </w:r>
    </w:p>
    <w:p w:rsidR="008E2D73" w:rsidRPr="001A5A1C" w:rsidRDefault="008E2D73" w:rsidP="001521A5">
      <w:pPr>
        <w:widowControl w:val="0"/>
        <w:spacing w:line="360" w:lineRule="auto"/>
        <w:ind w:firstLine="709"/>
        <w:jc w:val="center"/>
        <w:rPr>
          <w:rFonts w:ascii="PT Astra Serif" w:hAnsi="PT Astra Serif"/>
          <w:b/>
          <w:sz w:val="26"/>
          <w:szCs w:val="26"/>
          <w:lang w:val="ru-RU"/>
        </w:rPr>
      </w:pPr>
    </w:p>
    <w:p w:rsidR="008E2D73" w:rsidRPr="001A5A1C" w:rsidRDefault="00D60E77">
      <w:pPr>
        <w:spacing w:after="1" w:line="280" w:lineRule="atLeast"/>
        <w:ind w:firstLine="540"/>
        <w:jc w:val="both"/>
        <w:rPr>
          <w:rFonts w:ascii="PT Astra Serif" w:hAnsi="PT Astra Serif"/>
          <w:sz w:val="26"/>
          <w:szCs w:val="26"/>
          <w:lang w:val="ru-RU"/>
        </w:rPr>
      </w:pPr>
      <w:r w:rsidRPr="001A5A1C">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rsidR="00F8586C" w:rsidRDefault="00F8586C" w:rsidP="001521A5">
      <w:pPr>
        <w:widowControl w:val="0"/>
        <w:ind w:firstLine="709"/>
        <w:jc w:val="both"/>
        <w:rPr>
          <w:rFonts w:ascii="PT Astra Serif" w:hAnsi="PT Astra Serif"/>
          <w:sz w:val="26"/>
          <w:szCs w:val="26"/>
          <w:lang w:val="ru-RU"/>
        </w:rPr>
      </w:pPr>
    </w:p>
    <w:p w:rsidR="008E2D73" w:rsidRPr="001A5A1C" w:rsidRDefault="00D60E77" w:rsidP="001521A5">
      <w:pPr>
        <w:widowControl w:val="0"/>
        <w:jc w:val="center"/>
        <w:rPr>
          <w:rFonts w:ascii="PT Astra Serif" w:hAnsi="PT Astra Serif"/>
          <w:b/>
          <w:sz w:val="26"/>
          <w:szCs w:val="26"/>
          <w:lang w:val="ru-RU"/>
        </w:rPr>
      </w:pPr>
      <w:r w:rsidRPr="001A5A1C">
        <w:rPr>
          <w:rFonts w:ascii="PT Astra Serif" w:hAnsi="PT Astra Serif"/>
          <w:b/>
          <w:sz w:val="26"/>
          <w:szCs w:val="26"/>
          <w:lang w:val="ru-RU"/>
        </w:rPr>
        <w:t xml:space="preserve">2.10. Максимальный срок ожидания в очереди при подаче запроса </w:t>
      </w:r>
      <w:r w:rsidR="00DC7CB5" w:rsidRPr="001A5A1C">
        <w:rPr>
          <w:rFonts w:ascii="PT Astra Serif" w:hAnsi="PT Astra Serif"/>
          <w:b/>
          <w:sz w:val="26"/>
          <w:szCs w:val="26"/>
          <w:lang w:val="ru-RU"/>
        </w:rPr>
        <w:br/>
      </w:r>
      <w:r w:rsidRPr="001A5A1C">
        <w:rPr>
          <w:rFonts w:ascii="PT Astra Serif" w:hAnsi="PT Astra Serif"/>
          <w:b/>
          <w:sz w:val="26"/>
          <w:szCs w:val="26"/>
          <w:lang w:val="ru-RU"/>
        </w:rPr>
        <w:t>о предоставлении муниципальной услуги и при получении результата пред</w:t>
      </w:r>
      <w:r w:rsidR="00493E46" w:rsidRPr="001A5A1C">
        <w:rPr>
          <w:rFonts w:ascii="PT Astra Serif" w:hAnsi="PT Astra Serif"/>
          <w:b/>
          <w:sz w:val="26"/>
          <w:szCs w:val="26"/>
          <w:lang w:val="ru-RU"/>
        </w:rPr>
        <w:t>оставления муниципальной услуги</w:t>
      </w:r>
    </w:p>
    <w:p w:rsidR="008E2D73" w:rsidRPr="001A5A1C" w:rsidRDefault="008E2D73">
      <w:pPr>
        <w:widowControl w:val="0"/>
        <w:ind w:firstLine="709"/>
        <w:jc w:val="both"/>
        <w:rPr>
          <w:rFonts w:ascii="PT Astra Serif" w:hAnsi="PT Astra Serif"/>
          <w:sz w:val="26"/>
          <w:szCs w:val="26"/>
          <w:lang w:val="ru-RU"/>
        </w:rPr>
      </w:pP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Максимальный срок ожидания в очереди заявителем при подаче запроса </w:t>
      </w:r>
      <w:r w:rsidR="00DC7CB5" w:rsidRPr="001A5A1C">
        <w:rPr>
          <w:rFonts w:ascii="PT Astra Serif" w:hAnsi="PT Astra Serif"/>
          <w:sz w:val="26"/>
          <w:szCs w:val="26"/>
          <w:lang w:val="ru-RU"/>
        </w:rPr>
        <w:br/>
      </w:r>
      <w:r w:rsidRPr="001A5A1C">
        <w:rPr>
          <w:rFonts w:ascii="PT Astra Serif" w:hAnsi="PT Astra Serif"/>
          <w:sz w:val="26"/>
          <w:szCs w:val="26"/>
          <w:lang w:val="ru-RU"/>
        </w:rPr>
        <w:t>о предоставлении муниципальной услуги, а также при получении результата предоставления муниципальной услуги составляет не более 15</w:t>
      </w:r>
      <w:r w:rsidR="00DC7CB5" w:rsidRPr="001A5A1C">
        <w:rPr>
          <w:rFonts w:ascii="PT Astra Serif" w:hAnsi="PT Astra Serif"/>
          <w:sz w:val="26"/>
          <w:szCs w:val="26"/>
          <w:lang w:val="ru-RU"/>
        </w:rPr>
        <w:t xml:space="preserve"> (пятнадцати)</w:t>
      </w:r>
      <w:r w:rsidRPr="001A5A1C">
        <w:rPr>
          <w:rFonts w:ascii="PT Astra Serif" w:hAnsi="PT Astra Serif"/>
          <w:sz w:val="26"/>
          <w:szCs w:val="26"/>
          <w:lang w:val="ru-RU"/>
        </w:rPr>
        <w:t xml:space="preserve"> минут.</w:t>
      </w:r>
    </w:p>
    <w:p w:rsidR="00F8586C" w:rsidRDefault="00F8586C" w:rsidP="001521A5">
      <w:pPr>
        <w:widowControl w:val="0"/>
        <w:ind w:firstLine="709"/>
        <w:jc w:val="both"/>
        <w:rPr>
          <w:rFonts w:ascii="PT Astra Serif" w:hAnsi="PT Astra Serif"/>
          <w:sz w:val="26"/>
          <w:szCs w:val="26"/>
          <w:lang w:val="ru-RU"/>
        </w:rPr>
      </w:pPr>
    </w:p>
    <w:p w:rsidR="001521A5" w:rsidRPr="001A5A1C" w:rsidRDefault="001521A5" w:rsidP="001521A5">
      <w:pPr>
        <w:widowControl w:val="0"/>
        <w:ind w:firstLine="709"/>
        <w:jc w:val="both"/>
        <w:rPr>
          <w:rFonts w:ascii="PT Astra Serif" w:hAnsi="PT Astra Serif"/>
          <w:sz w:val="26"/>
          <w:szCs w:val="26"/>
          <w:lang w:val="ru-RU"/>
        </w:rPr>
      </w:pPr>
    </w:p>
    <w:p w:rsidR="008E2D73" w:rsidRPr="001A5A1C" w:rsidRDefault="00D60E77" w:rsidP="0076211A">
      <w:pPr>
        <w:widowControl w:val="0"/>
        <w:jc w:val="center"/>
        <w:rPr>
          <w:rFonts w:ascii="PT Astra Serif" w:hAnsi="PT Astra Serif"/>
          <w:b/>
          <w:sz w:val="26"/>
          <w:szCs w:val="26"/>
          <w:lang w:val="ru-RU"/>
        </w:rPr>
      </w:pPr>
      <w:r w:rsidRPr="001A5A1C">
        <w:rPr>
          <w:rFonts w:ascii="PT Astra Serif" w:hAnsi="PT Astra Serif"/>
          <w:b/>
          <w:sz w:val="26"/>
          <w:szCs w:val="26"/>
          <w:lang w:val="ru-RU"/>
        </w:rPr>
        <w:t xml:space="preserve">2.11. Срок регистрации запроса заявителя </w:t>
      </w:r>
      <w:r w:rsidR="0076211A">
        <w:rPr>
          <w:rFonts w:ascii="PT Astra Serif" w:hAnsi="PT Astra Serif"/>
          <w:b/>
          <w:sz w:val="26"/>
          <w:szCs w:val="26"/>
          <w:lang w:val="ru-RU"/>
        </w:rPr>
        <w:br/>
      </w:r>
      <w:r w:rsidRPr="001A5A1C">
        <w:rPr>
          <w:rFonts w:ascii="PT Astra Serif" w:hAnsi="PT Astra Serif"/>
          <w:b/>
          <w:sz w:val="26"/>
          <w:szCs w:val="26"/>
          <w:lang w:val="ru-RU"/>
        </w:rPr>
        <w:t>о пред</w:t>
      </w:r>
      <w:r w:rsidR="00493E46" w:rsidRPr="001A5A1C">
        <w:rPr>
          <w:rFonts w:ascii="PT Astra Serif" w:hAnsi="PT Astra Serif"/>
          <w:b/>
          <w:sz w:val="26"/>
          <w:szCs w:val="26"/>
          <w:lang w:val="ru-RU"/>
        </w:rPr>
        <w:t>оставлении муниципальной услуги</w:t>
      </w:r>
    </w:p>
    <w:p w:rsidR="008E2D73" w:rsidRPr="001A5A1C" w:rsidRDefault="008E2D73">
      <w:pPr>
        <w:widowControl w:val="0"/>
        <w:ind w:firstLine="709"/>
        <w:jc w:val="both"/>
        <w:rPr>
          <w:rFonts w:ascii="PT Astra Serif" w:hAnsi="PT Astra Serif"/>
          <w:sz w:val="26"/>
          <w:szCs w:val="26"/>
          <w:lang w:val="ru-RU"/>
        </w:rPr>
      </w:pP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Регистрация заявления о предоставлении муниципальной услуги осуществляется в течение </w:t>
      </w:r>
      <w:r w:rsidR="00DC7CB5" w:rsidRPr="001A5A1C">
        <w:rPr>
          <w:rFonts w:ascii="PT Astra Serif" w:hAnsi="PT Astra Serif"/>
          <w:sz w:val="26"/>
          <w:szCs w:val="26"/>
          <w:lang w:val="ru-RU"/>
        </w:rPr>
        <w:t>1 (</w:t>
      </w:r>
      <w:r w:rsidRPr="001A5A1C">
        <w:rPr>
          <w:rFonts w:ascii="PT Astra Serif" w:hAnsi="PT Astra Serif"/>
          <w:sz w:val="26"/>
          <w:szCs w:val="26"/>
          <w:lang w:val="ru-RU"/>
        </w:rPr>
        <w:t>одного</w:t>
      </w:r>
      <w:r w:rsidR="00DC7CB5" w:rsidRPr="001A5A1C">
        <w:rPr>
          <w:rFonts w:ascii="PT Astra Serif" w:hAnsi="PT Astra Serif"/>
          <w:sz w:val="26"/>
          <w:szCs w:val="26"/>
          <w:lang w:val="ru-RU"/>
        </w:rPr>
        <w:t>)</w:t>
      </w:r>
      <w:r w:rsidRPr="001A5A1C">
        <w:rPr>
          <w:rFonts w:ascii="PT Astra Serif" w:hAnsi="PT Astra Serif"/>
          <w:sz w:val="26"/>
          <w:szCs w:val="26"/>
          <w:lang w:val="ru-RU"/>
        </w:rPr>
        <w:t xml:space="preserve"> рабочего дня с момента поступления заявления </w:t>
      </w:r>
      <w:r w:rsidR="00DC7CB5" w:rsidRPr="001A5A1C">
        <w:rPr>
          <w:rFonts w:ascii="PT Astra Serif" w:hAnsi="PT Astra Serif"/>
          <w:sz w:val="26"/>
          <w:szCs w:val="26"/>
          <w:lang w:val="ru-RU"/>
        </w:rPr>
        <w:br/>
      </w:r>
      <w:r w:rsidRPr="001A5A1C">
        <w:rPr>
          <w:rFonts w:ascii="PT Astra Serif" w:hAnsi="PT Astra Serif"/>
          <w:sz w:val="26"/>
          <w:szCs w:val="26"/>
          <w:lang w:val="ru-RU"/>
        </w:rPr>
        <w:t>в уполномоченный орган.</w:t>
      </w:r>
    </w:p>
    <w:p w:rsidR="00F8586C" w:rsidRDefault="00F8586C" w:rsidP="00F97E78">
      <w:pPr>
        <w:widowControl w:val="0"/>
        <w:rPr>
          <w:rFonts w:ascii="PT Astra Serif" w:hAnsi="PT Astra Serif"/>
          <w:sz w:val="26"/>
          <w:szCs w:val="26"/>
          <w:lang w:val="ru-RU"/>
        </w:rPr>
      </w:pPr>
    </w:p>
    <w:p w:rsidR="008E2D73" w:rsidRPr="001A5A1C" w:rsidRDefault="00D60E77" w:rsidP="001521A5">
      <w:pPr>
        <w:widowControl w:val="0"/>
        <w:jc w:val="center"/>
        <w:rPr>
          <w:rFonts w:ascii="PT Astra Serif" w:hAnsi="PT Astra Serif"/>
          <w:b/>
          <w:sz w:val="26"/>
          <w:szCs w:val="26"/>
          <w:lang w:val="ru-RU"/>
        </w:rPr>
      </w:pPr>
      <w:r w:rsidRPr="001A5A1C">
        <w:rPr>
          <w:rFonts w:ascii="PT Astra Serif" w:hAnsi="PT Astra Serif"/>
          <w:b/>
          <w:sz w:val="26"/>
          <w:szCs w:val="26"/>
          <w:lang w:val="ru-RU"/>
        </w:rPr>
        <w:t xml:space="preserve">2.12. </w:t>
      </w:r>
      <w:proofErr w:type="gramStart"/>
      <w:r w:rsidRPr="001A5A1C">
        <w:rPr>
          <w:rFonts w:ascii="PT Astra Serif" w:hAnsi="PT Astra Serif"/>
          <w:b/>
          <w:sz w:val="26"/>
          <w:szCs w:val="26"/>
          <w:lang w:val="ru-RU"/>
        </w:rPr>
        <w:t xml:space="preserve">Требования к помещениям, в которых предоставляются муниципальные услуги, к залу ожидания, местам для заполнения запросов </w:t>
      </w:r>
      <w:r w:rsidR="00DC7CB5" w:rsidRPr="001A5A1C">
        <w:rPr>
          <w:rFonts w:ascii="PT Astra Serif" w:hAnsi="PT Astra Serif"/>
          <w:b/>
          <w:sz w:val="26"/>
          <w:szCs w:val="26"/>
          <w:lang w:val="ru-RU"/>
        </w:rPr>
        <w:br/>
      </w:r>
      <w:r w:rsidRPr="001A5A1C">
        <w:rPr>
          <w:rFonts w:ascii="PT Astra Serif" w:hAnsi="PT Astra Serif"/>
          <w:b/>
          <w:sz w:val="26"/>
          <w:szCs w:val="26"/>
          <w:lang w:val="ru-RU"/>
        </w:rPr>
        <w:t xml:space="preserve">о предоставлении муниципальной услуги, информационным стендам </w:t>
      </w:r>
      <w:r w:rsidR="005A7894" w:rsidRPr="001A5A1C">
        <w:rPr>
          <w:rFonts w:ascii="PT Astra Serif" w:hAnsi="PT Astra Serif"/>
          <w:b/>
          <w:sz w:val="26"/>
          <w:szCs w:val="26"/>
          <w:lang w:val="ru-RU"/>
        </w:rPr>
        <w:br/>
      </w:r>
      <w:r w:rsidRPr="001A5A1C">
        <w:rPr>
          <w:rFonts w:ascii="PT Astra Serif" w:hAnsi="PT Astra Serif"/>
          <w:b/>
          <w:sz w:val="26"/>
          <w:szCs w:val="26"/>
          <w:lang w:val="ru-RU"/>
        </w:rPr>
        <w:t xml:space="preserve">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w:t>
      </w:r>
      <w:r w:rsidR="00DC7CB5" w:rsidRPr="001A5A1C">
        <w:rPr>
          <w:rFonts w:ascii="PT Astra Serif" w:hAnsi="PT Astra Serif"/>
          <w:b/>
          <w:sz w:val="26"/>
          <w:szCs w:val="26"/>
          <w:lang w:val="ru-RU"/>
        </w:rPr>
        <w:br/>
      </w:r>
      <w:r w:rsidRPr="001A5A1C">
        <w:rPr>
          <w:rFonts w:ascii="PT Astra Serif" w:hAnsi="PT Astra Serif"/>
          <w:b/>
          <w:sz w:val="26"/>
          <w:szCs w:val="26"/>
          <w:lang w:val="ru-RU"/>
        </w:rPr>
        <w:t>с законодательством Российской Федераци</w:t>
      </w:r>
      <w:r w:rsidR="00493E46" w:rsidRPr="001A5A1C">
        <w:rPr>
          <w:rFonts w:ascii="PT Astra Serif" w:hAnsi="PT Astra Serif"/>
          <w:b/>
          <w:sz w:val="26"/>
          <w:szCs w:val="26"/>
          <w:lang w:val="ru-RU"/>
        </w:rPr>
        <w:t>и о социальной защите инвалидов</w:t>
      </w:r>
      <w:proofErr w:type="gramEnd"/>
    </w:p>
    <w:p w:rsidR="008E2D73" w:rsidRPr="001A5A1C" w:rsidRDefault="008E2D73">
      <w:pPr>
        <w:widowControl w:val="0"/>
        <w:ind w:firstLine="709"/>
        <w:jc w:val="both"/>
        <w:rPr>
          <w:rFonts w:ascii="PT Astra Serif" w:hAnsi="PT Astra Serif"/>
          <w:sz w:val="26"/>
          <w:szCs w:val="26"/>
          <w:lang w:val="ru-RU"/>
        </w:rPr>
      </w:pP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 xml:space="preserve">2.12.1. Помещения, предназначенные для ознакомления заявителей </w:t>
      </w:r>
      <w:r w:rsidR="00DC7CB5" w:rsidRPr="001A5A1C">
        <w:rPr>
          <w:rFonts w:ascii="PT Astra Serif" w:hAnsi="PT Astra Serif"/>
          <w:sz w:val="26"/>
          <w:szCs w:val="26"/>
          <w:lang w:val="ru-RU"/>
        </w:rPr>
        <w:br/>
      </w:r>
      <w:r w:rsidRPr="001A5A1C">
        <w:rPr>
          <w:rFonts w:ascii="PT Astra Serif" w:hAnsi="PT Astra Serif"/>
          <w:sz w:val="26"/>
          <w:szCs w:val="26"/>
          <w:lang w:val="ru-RU"/>
        </w:rPr>
        <w:t>с информационными материалами, оборудуются информационными стендами.</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2.12.2. Кабинеты приёма заявителей оборудованы информационными табличками (вывесками) с указанием:</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номера кабинета;</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графика работы.</w:t>
      </w:r>
    </w:p>
    <w:p w:rsidR="008E2D73" w:rsidRPr="001A5A1C" w:rsidRDefault="00D60E77">
      <w:pPr>
        <w:ind w:firstLine="700"/>
        <w:jc w:val="both"/>
        <w:outlineLvl w:val="1"/>
        <w:rPr>
          <w:rFonts w:ascii="PT Astra Serif" w:hAnsi="PT Astra Serif"/>
          <w:sz w:val="26"/>
          <w:szCs w:val="26"/>
          <w:lang w:val="ru-RU"/>
        </w:rPr>
      </w:pPr>
      <w:r w:rsidRPr="001A5A1C">
        <w:rPr>
          <w:rFonts w:ascii="PT Astra Serif" w:hAnsi="PT Astra Serif"/>
          <w:sz w:val="26"/>
          <w:szCs w:val="26"/>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8E2D73" w:rsidRPr="001A5A1C" w:rsidRDefault="008E2D73">
      <w:pPr>
        <w:widowControl w:val="0"/>
        <w:ind w:firstLine="709"/>
        <w:rPr>
          <w:rFonts w:ascii="PT Astra Serif" w:hAnsi="PT Astra Serif"/>
          <w:sz w:val="26"/>
          <w:szCs w:val="26"/>
          <w:lang w:val="ru-RU"/>
        </w:rPr>
      </w:pPr>
    </w:p>
    <w:p w:rsidR="00DC7CB5" w:rsidRPr="001A5A1C" w:rsidRDefault="00DC7CB5" w:rsidP="00DC7CB5">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2.13. Показатели доступности и качества муниципальных услуг</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Показателями доступности и качества муниципальной услуги являются:</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возможность записи на приём для подачи запроса о предоставлении муниципальной услуги в уполномоченный орган (при личном посещении либо </w:t>
      </w:r>
      <w:r w:rsidRPr="001A5A1C">
        <w:rPr>
          <w:rFonts w:ascii="PT Astra Serif" w:hAnsi="PT Astra Serif"/>
          <w:sz w:val="26"/>
          <w:szCs w:val="26"/>
          <w:lang w:val="ru-RU"/>
        </w:rPr>
        <w:br/>
        <w:t>по телефону);</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Продолжительность взаимодействия – не более 30 (тридцати) минут.</w:t>
      </w:r>
    </w:p>
    <w:p w:rsidR="00DC7CB5" w:rsidRDefault="00DC7CB5" w:rsidP="00DC7CB5">
      <w:pPr>
        <w:widowControl w:val="0"/>
        <w:autoSpaceDE w:val="0"/>
        <w:autoSpaceDN w:val="0"/>
        <w:ind w:firstLine="709"/>
        <w:jc w:val="both"/>
        <w:rPr>
          <w:rFonts w:ascii="PT Astra Serif" w:hAnsi="PT Astra Serif"/>
          <w:sz w:val="26"/>
          <w:szCs w:val="26"/>
          <w:lang w:val="ru-RU"/>
        </w:rPr>
      </w:pPr>
    </w:p>
    <w:p w:rsidR="0076211A" w:rsidRPr="001A5A1C" w:rsidRDefault="0076211A" w:rsidP="00DC7CB5">
      <w:pPr>
        <w:widowControl w:val="0"/>
        <w:autoSpaceDE w:val="0"/>
        <w:autoSpaceDN w:val="0"/>
        <w:ind w:firstLine="709"/>
        <w:jc w:val="both"/>
        <w:rPr>
          <w:rFonts w:ascii="PT Astra Serif" w:hAnsi="PT Astra Serif"/>
          <w:sz w:val="26"/>
          <w:szCs w:val="26"/>
          <w:lang w:val="ru-RU"/>
        </w:rPr>
      </w:pPr>
    </w:p>
    <w:p w:rsidR="00DC7CB5" w:rsidRPr="001A5A1C" w:rsidRDefault="00DC7CB5" w:rsidP="00DC7CB5">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2.14. Иные требования,</w:t>
      </w:r>
      <w:r w:rsidR="0079499B">
        <w:rPr>
          <w:rFonts w:ascii="PT Astra Serif" w:hAnsi="PT Astra Serif"/>
          <w:b/>
          <w:sz w:val="26"/>
          <w:szCs w:val="26"/>
          <w:lang w:val="ru-RU"/>
        </w:rPr>
        <w:t xml:space="preserve"> </w:t>
      </w:r>
      <w:r w:rsidRPr="001A5A1C">
        <w:rPr>
          <w:rFonts w:ascii="PT Astra Serif" w:hAnsi="PT Astra Serif"/>
          <w:b/>
          <w:sz w:val="26"/>
          <w:szCs w:val="26"/>
          <w:lang w:val="ru-RU"/>
        </w:rPr>
        <w:t xml:space="preserve">в том числе учитывающие особенности </w:t>
      </w:r>
      <w:r w:rsidR="0076211A">
        <w:rPr>
          <w:rFonts w:ascii="PT Astra Serif" w:hAnsi="PT Astra Serif"/>
          <w:b/>
          <w:sz w:val="26"/>
          <w:szCs w:val="26"/>
          <w:lang w:val="ru-RU"/>
        </w:rPr>
        <w:br/>
      </w:r>
      <w:r w:rsidRPr="001A5A1C">
        <w:rPr>
          <w:rFonts w:ascii="PT Astra Serif" w:hAnsi="PT Astra Serif"/>
          <w:b/>
          <w:sz w:val="26"/>
          <w:szCs w:val="26"/>
          <w:lang w:val="ru-RU"/>
        </w:rPr>
        <w:t xml:space="preserve">предоставления муниципальных услуг в многофункциональных центрах </w:t>
      </w:r>
      <w:r w:rsidRPr="001A5A1C">
        <w:rPr>
          <w:rFonts w:ascii="PT Astra Serif" w:hAnsi="PT Astra Serif"/>
          <w:b/>
          <w:sz w:val="26"/>
          <w:szCs w:val="26"/>
          <w:lang w:val="ru-RU"/>
        </w:rPr>
        <w:br/>
        <w:t>и особенности предоставления муниципальных услуг в электронной форме</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Предоставление муниц</w:t>
      </w:r>
      <w:r w:rsidR="00F97E78">
        <w:rPr>
          <w:rFonts w:ascii="PT Astra Serif" w:hAnsi="PT Astra Serif"/>
          <w:sz w:val="26"/>
          <w:szCs w:val="26"/>
          <w:lang w:val="ru-RU"/>
        </w:rPr>
        <w:t xml:space="preserve">ипальной услуги осуществляется </w:t>
      </w:r>
      <w:r w:rsidR="00F97E78">
        <w:rPr>
          <w:rFonts w:ascii="PT Astra Serif" w:hAnsi="PT Astra Serif"/>
          <w:sz w:val="26"/>
          <w:szCs w:val="26"/>
          <w:lang w:val="ru-RU"/>
        </w:rPr>
        <w:br/>
      </w:r>
      <w:r w:rsidRPr="001A5A1C">
        <w:rPr>
          <w:rFonts w:ascii="PT Astra Serif" w:hAnsi="PT Astra Serif"/>
          <w:sz w:val="26"/>
          <w:szCs w:val="26"/>
          <w:lang w:val="ru-RU"/>
        </w:rPr>
        <w:t>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Муниципальная услуга не предоставляется по экстерриториальному принципу.</w:t>
      </w:r>
    </w:p>
    <w:p w:rsidR="001F7972" w:rsidRPr="00CA1FBC" w:rsidRDefault="00DC7CB5" w:rsidP="001F7972">
      <w:pPr>
        <w:jc w:val="both"/>
        <w:rPr>
          <w:rFonts w:ascii="PT Astra Serif" w:hAnsi="PT Astra Serif"/>
          <w:sz w:val="27"/>
          <w:szCs w:val="27"/>
          <w:lang w:val="ru-RU"/>
        </w:rPr>
      </w:pPr>
      <w:r w:rsidRPr="001A5A1C">
        <w:rPr>
          <w:rFonts w:ascii="PT Astra Serif" w:hAnsi="PT Astra Serif"/>
          <w:sz w:val="26"/>
          <w:szCs w:val="26"/>
          <w:lang w:val="ru-RU"/>
        </w:rPr>
        <w:t xml:space="preserve">Предоставление муниципальной услуги посредством комплексного запроса </w:t>
      </w:r>
      <w:r w:rsidRPr="001A5A1C">
        <w:rPr>
          <w:rFonts w:ascii="PT Astra Serif" w:hAnsi="PT Astra Serif"/>
          <w:sz w:val="26"/>
          <w:szCs w:val="26"/>
          <w:lang w:val="ru-RU"/>
        </w:rPr>
        <w:br/>
        <w:t>в ОГКУ «Правительство для граждан»</w:t>
      </w:r>
      <w:r w:rsidR="001F7972" w:rsidRPr="00CA1FBC">
        <w:rPr>
          <w:rFonts w:ascii="PT Astra Serif" w:hAnsi="PT Astra Serif"/>
          <w:sz w:val="27"/>
          <w:szCs w:val="27"/>
          <w:lang w:val="ru-RU"/>
        </w:rPr>
        <w:t>.</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rsidR="00DC7CB5" w:rsidRPr="001A5A1C" w:rsidRDefault="00DC7CB5" w:rsidP="00DC7CB5">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E2D73" w:rsidRPr="001A5A1C" w:rsidRDefault="008E2D73">
      <w:pPr>
        <w:widowControl w:val="0"/>
        <w:ind w:firstLine="709"/>
        <w:jc w:val="both"/>
        <w:rPr>
          <w:rFonts w:ascii="PT Astra Serif" w:hAnsi="PT Astra Serif"/>
          <w:b/>
          <w:sz w:val="26"/>
          <w:szCs w:val="26"/>
          <w:lang w:val="ru-RU"/>
        </w:rPr>
      </w:pPr>
    </w:p>
    <w:p w:rsidR="008E2D73" w:rsidRPr="001A5A1C" w:rsidRDefault="00D60E77" w:rsidP="0076211A">
      <w:pPr>
        <w:jc w:val="center"/>
        <w:rPr>
          <w:rFonts w:ascii="PT Astra Serif" w:hAnsi="PT Astra Serif"/>
          <w:b/>
          <w:sz w:val="26"/>
          <w:szCs w:val="26"/>
          <w:lang w:val="ru-RU"/>
        </w:rPr>
      </w:pPr>
      <w:r w:rsidRPr="001A5A1C">
        <w:rPr>
          <w:rFonts w:ascii="PT Astra Serif" w:hAnsi="PT Astra Serif"/>
          <w:b/>
          <w:sz w:val="26"/>
          <w:szCs w:val="26"/>
          <w:lang w:val="ru-RU"/>
        </w:rPr>
        <w:t>3. Состав, последовательность и сроки выполнения административных процедур,</w:t>
      </w:r>
      <w:r w:rsidR="0079499B">
        <w:rPr>
          <w:rFonts w:ascii="PT Astra Serif" w:hAnsi="PT Astra Serif"/>
          <w:b/>
          <w:sz w:val="26"/>
          <w:szCs w:val="26"/>
          <w:lang w:val="ru-RU"/>
        </w:rPr>
        <w:t xml:space="preserve"> </w:t>
      </w:r>
      <w:r w:rsidRPr="001A5A1C">
        <w:rPr>
          <w:rFonts w:ascii="PT Astra Serif" w:hAnsi="PT Astra Serif"/>
          <w:b/>
          <w:sz w:val="26"/>
          <w:szCs w:val="26"/>
          <w:lang w:val="ru-RU"/>
        </w:rPr>
        <w:t xml:space="preserve">требования к порядку их выполнения, в том числе </w:t>
      </w:r>
      <w:r w:rsidR="0076211A">
        <w:rPr>
          <w:rFonts w:ascii="PT Astra Serif" w:hAnsi="PT Astra Serif"/>
          <w:b/>
          <w:sz w:val="26"/>
          <w:szCs w:val="26"/>
          <w:lang w:val="ru-RU"/>
        </w:rPr>
        <w:br/>
      </w:r>
      <w:r w:rsidRPr="001A5A1C">
        <w:rPr>
          <w:rFonts w:ascii="PT Astra Serif" w:hAnsi="PT Astra Serif"/>
          <w:b/>
          <w:sz w:val="26"/>
          <w:szCs w:val="26"/>
          <w:lang w:val="ru-RU"/>
        </w:rPr>
        <w:t>особенности выполнения административных процедур в электронной форме,</w:t>
      </w:r>
      <w:r w:rsidR="0076211A">
        <w:rPr>
          <w:rFonts w:ascii="PT Astra Serif" w:hAnsi="PT Astra Serif"/>
          <w:b/>
          <w:sz w:val="26"/>
          <w:szCs w:val="26"/>
          <w:lang w:val="ru-RU"/>
        </w:rPr>
        <w:br/>
      </w:r>
      <w:r w:rsidRPr="001A5A1C">
        <w:rPr>
          <w:rFonts w:ascii="PT Astra Serif" w:hAnsi="PT Astra Serif"/>
          <w:b/>
          <w:sz w:val="26"/>
          <w:szCs w:val="26"/>
          <w:lang w:val="ru-RU"/>
        </w:rPr>
        <w:t xml:space="preserve">а также особенности выполнения административных процедур </w:t>
      </w:r>
      <w:r w:rsidR="0076211A">
        <w:rPr>
          <w:rFonts w:ascii="PT Astra Serif" w:hAnsi="PT Astra Serif"/>
          <w:b/>
          <w:sz w:val="26"/>
          <w:szCs w:val="26"/>
          <w:lang w:val="ru-RU"/>
        </w:rPr>
        <w:br/>
      </w:r>
      <w:r w:rsidRPr="001A5A1C">
        <w:rPr>
          <w:rFonts w:ascii="PT Astra Serif" w:hAnsi="PT Astra Serif"/>
          <w:b/>
          <w:sz w:val="26"/>
          <w:szCs w:val="26"/>
          <w:lang w:val="ru-RU"/>
        </w:rPr>
        <w:t>в многофункциональном центре</w:t>
      </w:r>
    </w:p>
    <w:p w:rsidR="008E2D73" w:rsidRPr="001A5A1C" w:rsidRDefault="008E2D73" w:rsidP="0076211A">
      <w:pPr>
        <w:jc w:val="center"/>
        <w:rPr>
          <w:rFonts w:ascii="PT Astra Serif" w:hAnsi="PT Astra Serif"/>
          <w:b/>
          <w:sz w:val="26"/>
          <w:szCs w:val="26"/>
          <w:lang w:val="ru-RU"/>
        </w:rPr>
      </w:pPr>
    </w:p>
    <w:p w:rsidR="008E2D73" w:rsidRPr="001A5A1C" w:rsidRDefault="00D60E77" w:rsidP="0076211A">
      <w:pPr>
        <w:jc w:val="center"/>
        <w:rPr>
          <w:rFonts w:ascii="PT Astra Serif" w:hAnsi="PT Astra Serif"/>
          <w:b/>
          <w:sz w:val="26"/>
          <w:szCs w:val="26"/>
          <w:lang w:val="ru-RU"/>
        </w:rPr>
      </w:pPr>
      <w:r w:rsidRPr="001A5A1C">
        <w:rPr>
          <w:rFonts w:ascii="PT Astra Serif" w:hAnsi="PT Astra Serif"/>
          <w:b/>
          <w:sz w:val="26"/>
          <w:szCs w:val="26"/>
          <w:lang w:val="ru-RU"/>
        </w:rPr>
        <w:t>3.1. Исчерпывающие пе</w:t>
      </w:r>
      <w:r w:rsidR="00493E46" w:rsidRPr="001A5A1C">
        <w:rPr>
          <w:rFonts w:ascii="PT Astra Serif" w:hAnsi="PT Astra Serif"/>
          <w:b/>
          <w:sz w:val="26"/>
          <w:szCs w:val="26"/>
          <w:lang w:val="ru-RU"/>
        </w:rPr>
        <w:t>речни административных процедур</w:t>
      </w:r>
    </w:p>
    <w:p w:rsidR="008E2D73" w:rsidRPr="001A5A1C" w:rsidRDefault="00D60E77">
      <w:pPr>
        <w:widowControl w:val="0"/>
        <w:ind w:firstLine="709"/>
        <w:jc w:val="both"/>
        <w:rPr>
          <w:rFonts w:ascii="PT Astra Serif" w:hAnsi="PT Astra Serif"/>
          <w:sz w:val="26"/>
          <w:szCs w:val="26"/>
          <w:lang w:val="ru-RU"/>
        </w:rPr>
      </w:pPr>
      <w:bookmarkStart w:id="4" w:name="Par625"/>
      <w:bookmarkStart w:id="5" w:name="Par600"/>
      <w:bookmarkEnd w:id="4"/>
      <w:bookmarkEnd w:id="5"/>
      <w:r w:rsidRPr="001A5A1C">
        <w:rPr>
          <w:rFonts w:ascii="PT Astra Serif" w:hAnsi="PT Astra Serif"/>
          <w:sz w:val="26"/>
          <w:szCs w:val="26"/>
          <w:lang w:val="ru-RU"/>
        </w:rPr>
        <w:t>3.1.1. Исчерпывающий перечень административных процедур предоставления муниципальной услуги в уполномоченном органе.</w:t>
      </w:r>
    </w:p>
    <w:p w:rsidR="008E2D73" w:rsidRPr="001A5A1C" w:rsidRDefault="00D60E77">
      <w:pPr>
        <w:ind w:firstLine="709"/>
        <w:jc w:val="both"/>
        <w:rPr>
          <w:rFonts w:ascii="PT Astra Serif" w:hAnsi="PT Astra Serif"/>
          <w:sz w:val="27"/>
          <w:szCs w:val="27"/>
          <w:lang w:val="ru-RU"/>
        </w:rPr>
      </w:pPr>
      <w:r w:rsidRPr="001A5A1C">
        <w:rPr>
          <w:rFonts w:ascii="PT Astra Serif" w:hAnsi="PT Astra Serif"/>
          <w:sz w:val="27"/>
          <w:szCs w:val="27"/>
          <w:lang w:val="ru-RU"/>
        </w:rPr>
        <w:t>1) приём и регистрация заявления для предоставления муниципальной услуги и направление его на исполнение;</w:t>
      </w:r>
    </w:p>
    <w:p w:rsidR="008E2D73" w:rsidRPr="001A5A1C" w:rsidRDefault="00D60E77">
      <w:pPr>
        <w:ind w:firstLine="709"/>
        <w:jc w:val="both"/>
        <w:rPr>
          <w:rFonts w:ascii="PT Astra Serif" w:hAnsi="PT Astra Serif"/>
          <w:sz w:val="27"/>
          <w:szCs w:val="27"/>
          <w:lang w:val="ru-RU"/>
        </w:rPr>
      </w:pPr>
      <w:r w:rsidRPr="001A5A1C">
        <w:rPr>
          <w:rFonts w:ascii="PT Astra Serif" w:hAnsi="PT Astra Serif"/>
          <w:sz w:val="27"/>
          <w:szCs w:val="27"/>
          <w:lang w:val="ru-RU"/>
        </w:rPr>
        <w:t>2) рассмотрение заявления, проведение проверки представленных документов, формирование и направление межведомственных запросов;</w:t>
      </w:r>
    </w:p>
    <w:p w:rsidR="008E2D73" w:rsidRPr="001A5A1C" w:rsidRDefault="00D60E77" w:rsidP="00F41C19">
      <w:pPr>
        <w:ind w:firstLine="709"/>
        <w:jc w:val="both"/>
        <w:rPr>
          <w:rFonts w:ascii="PT Astra Serif" w:hAnsi="PT Astra Serif"/>
          <w:sz w:val="27"/>
          <w:szCs w:val="27"/>
          <w:lang w:val="ru-RU"/>
        </w:rPr>
      </w:pPr>
      <w:r w:rsidRPr="001A5A1C">
        <w:rPr>
          <w:rFonts w:ascii="PT Astra Serif" w:hAnsi="PT Astra Serif"/>
          <w:sz w:val="27"/>
          <w:szCs w:val="27"/>
          <w:lang w:val="ru-RU"/>
        </w:rPr>
        <w:t>3) подготовка, согласование и подписание результата предоставления муниципальной услуги</w:t>
      </w:r>
      <w:r w:rsidR="00F41C19" w:rsidRPr="001A5A1C">
        <w:rPr>
          <w:rFonts w:ascii="PT Astra Serif" w:hAnsi="PT Astra Serif"/>
          <w:sz w:val="27"/>
          <w:szCs w:val="27"/>
          <w:lang w:val="ru-RU"/>
        </w:rPr>
        <w:t xml:space="preserve">, </w:t>
      </w:r>
      <w:r w:rsidRPr="001A5A1C">
        <w:rPr>
          <w:rFonts w:ascii="PT Astra Serif" w:hAnsi="PT Astra Serif"/>
          <w:sz w:val="27"/>
          <w:szCs w:val="27"/>
          <w:lang w:val="ru-RU"/>
        </w:rPr>
        <w:t>уведомление о готовности результата, выдача результата предоставления муниципальной услуги.</w:t>
      </w:r>
    </w:p>
    <w:p w:rsidR="008E2D73" w:rsidRPr="001A5A1C" w:rsidRDefault="00D60E77">
      <w:pPr>
        <w:widowControl w:val="0"/>
        <w:tabs>
          <w:tab w:val="left" w:pos="8250"/>
        </w:tabs>
        <w:ind w:firstLine="709"/>
        <w:jc w:val="both"/>
        <w:rPr>
          <w:rFonts w:ascii="PT Astra Serif" w:hAnsi="PT Astra Serif"/>
          <w:sz w:val="26"/>
          <w:szCs w:val="26"/>
          <w:lang w:val="ru-RU"/>
        </w:rPr>
      </w:pPr>
      <w:r w:rsidRPr="001A5A1C">
        <w:rPr>
          <w:rFonts w:ascii="PT Astra Serif" w:hAnsi="PT Astra Serif"/>
          <w:sz w:val="26"/>
          <w:szCs w:val="26"/>
          <w:lang w:val="ru-RU"/>
        </w:rPr>
        <w:t xml:space="preserve">3.1.2. Исчерпывающий перечень административных процедур </w:t>
      </w:r>
      <w:r w:rsidR="00D701D0" w:rsidRPr="001A5A1C">
        <w:rPr>
          <w:rFonts w:ascii="PT Astra Serif" w:hAnsi="PT Astra Serif"/>
          <w:sz w:val="26"/>
          <w:szCs w:val="26"/>
          <w:lang w:val="ru-RU"/>
        </w:rPr>
        <w:br/>
      </w:r>
      <w:r w:rsidRPr="001A5A1C">
        <w:rPr>
          <w:rFonts w:ascii="PT Astra Serif" w:hAnsi="PT Astra Serif"/>
          <w:sz w:val="26"/>
          <w:szCs w:val="26"/>
          <w:lang w:val="ru-RU"/>
        </w:rPr>
        <w:t>при предоставлении муниципальной услуги в электронной форме:</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1) предоставление в установленном порядке информации заявителям </w:t>
      </w:r>
      <w:r w:rsidR="00D701D0" w:rsidRPr="001A5A1C">
        <w:rPr>
          <w:rFonts w:ascii="PT Astra Serif" w:hAnsi="PT Astra Serif"/>
          <w:sz w:val="26"/>
          <w:szCs w:val="26"/>
          <w:lang w:val="ru-RU"/>
        </w:rPr>
        <w:br/>
      </w:r>
      <w:r w:rsidRPr="001A5A1C">
        <w:rPr>
          <w:rFonts w:ascii="PT Astra Serif" w:hAnsi="PT Astra Serif"/>
          <w:sz w:val="26"/>
          <w:szCs w:val="26"/>
          <w:lang w:val="ru-RU"/>
        </w:rPr>
        <w:t>и обеспечение доступа заявителей к сведениям о муниципальных услугах;</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такого запроса </w:t>
      </w:r>
      <w:r w:rsidR="00D701D0" w:rsidRPr="001A5A1C">
        <w:rPr>
          <w:rFonts w:ascii="PT Astra Serif" w:hAnsi="PT Astra Serif"/>
          <w:sz w:val="26"/>
          <w:szCs w:val="26"/>
          <w:lang w:val="ru-RU"/>
        </w:rPr>
        <w:br/>
      </w:r>
      <w:r w:rsidRPr="001A5A1C">
        <w:rPr>
          <w:rFonts w:ascii="PT Astra Serif" w:hAnsi="PT Astra Serif"/>
          <w:sz w:val="26"/>
          <w:szCs w:val="26"/>
          <w:lang w:val="ru-RU"/>
        </w:rPr>
        <w:t xml:space="preserve">о предоставлении муниципальной услуги и документов уполномоченным органом, либо подведомственной уполномоченному органу организацией, участвующей </w:t>
      </w:r>
      <w:r w:rsidR="00D701D0" w:rsidRPr="001A5A1C">
        <w:rPr>
          <w:rFonts w:ascii="PT Astra Serif" w:hAnsi="PT Astra Serif"/>
          <w:sz w:val="26"/>
          <w:szCs w:val="26"/>
          <w:lang w:val="ru-RU"/>
        </w:rPr>
        <w:br/>
      </w:r>
      <w:r w:rsidRPr="001A5A1C">
        <w:rPr>
          <w:rFonts w:ascii="PT Astra Serif" w:hAnsi="PT Astra Serif"/>
          <w:sz w:val="26"/>
          <w:szCs w:val="26"/>
          <w:lang w:val="ru-RU"/>
        </w:rPr>
        <w:t>в предоставлении муниципальной услуги, с использованием информационно-</w:t>
      </w:r>
      <w:r w:rsidRPr="001A5A1C">
        <w:rPr>
          <w:rFonts w:ascii="PT Astra Serif" w:hAnsi="PT Astra Serif"/>
          <w:sz w:val="26"/>
          <w:szCs w:val="26"/>
          <w:lang w:val="ru-RU"/>
        </w:rPr>
        <w:lastRenderedPageBreak/>
        <w:t>технологической и коммуникационной инфраструктуры, в том числе Единого портала;</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3) получение заявителем сведений о ходе выполнения запроса </w:t>
      </w:r>
      <w:r w:rsidR="00D701D0" w:rsidRPr="001A5A1C">
        <w:rPr>
          <w:rFonts w:ascii="PT Astra Serif" w:hAnsi="PT Astra Serif"/>
          <w:sz w:val="26"/>
          <w:szCs w:val="26"/>
          <w:lang w:val="ru-RU"/>
        </w:rPr>
        <w:br/>
      </w:r>
      <w:r w:rsidRPr="001A5A1C">
        <w:rPr>
          <w:rFonts w:ascii="PT Astra Serif" w:hAnsi="PT Astra Serif"/>
          <w:sz w:val="26"/>
          <w:szCs w:val="26"/>
          <w:lang w:val="ru-RU"/>
        </w:rPr>
        <w:t>о предоставлении муниципальной услуги;</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w:t>
      </w:r>
      <w:r w:rsidR="00D701D0" w:rsidRPr="001A5A1C">
        <w:rPr>
          <w:rFonts w:ascii="PT Astra Serif" w:hAnsi="PT Astra Serif"/>
          <w:sz w:val="26"/>
          <w:szCs w:val="26"/>
          <w:lang w:val="ru-RU"/>
        </w:rPr>
        <w:br/>
      </w:r>
      <w:r w:rsidRPr="001A5A1C">
        <w:rPr>
          <w:rFonts w:ascii="PT Astra Serif" w:hAnsi="PT Astra Serif"/>
          <w:sz w:val="26"/>
          <w:szCs w:val="26"/>
          <w:lang w:val="ru-RU"/>
        </w:rPr>
        <w:t>в предоставлении муниципальных услуг: не осуществляется;</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5) получение заявителем результата предоставления муниципальной услуги, если иное не установлено федеральным законом;</w:t>
      </w:r>
    </w:p>
    <w:p w:rsidR="008E2D73" w:rsidRPr="001A5A1C" w:rsidRDefault="00D60E77" w:rsidP="00D701D0">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6) иные действия, необходимые для предоставления муниципальной услуги:</w:t>
      </w:r>
      <w:r w:rsidR="00D701D0" w:rsidRPr="001A5A1C">
        <w:rPr>
          <w:rFonts w:ascii="PT Astra Serif" w:hAnsi="PT Astra Serif"/>
          <w:sz w:val="26"/>
          <w:szCs w:val="26"/>
          <w:lang w:val="ru-RU"/>
        </w:rPr>
        <w:br/>
      </w:r>
      <w:r w:rsidRPr="001A5A1C">
        <w:rPr>
          <w:rFonts w:ascii="PT Astra Serif" w:hAnsi="PT Astra Serif"/>
          <w:sz w:val="26"/>
          <w:szCs w:val="26"/>
          <w:lang w:val="ru-RU"/>
        </w:rPr>
        <w:t>не осуществляются.</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3.1.3. Исчерпывающий перечень административных процедур, выполняемых ОГКУ «Правительство для граждан»:</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sidR="00D701D0" w:rsidRPr="001A5A1C">
        <w:rPr>
          <w:rFonts w:ascii="PT Astra Serif" w:hAnsi="PT Astra Serif"/>
          <w:sz w:val="26"/>
          <w:szCs w:val="26"/>
          <w:lang w:val="ru-RU"/>
        </w:rPr>
        <w:br/>
      </w:r>
      <w:r w:rsidRPr="001A5A1C">
        <w:rPr>
          <w:rFonts w:ascii="PT Astra Serif" w:hAnsi="PT Astra Serif"/>
          <w:sz w:val="26"/>
          <w:szCs w:val="26"/>
          <w:lang w:val="ru-RU"/>
        </w:rPr>
        <w:t>в предоставлении муниципальной услуги: не осуществляется;</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00D701D0" w:rsidRPr="001A5A1C">
        <w:rPr>
          <w:rFonts w:ascii="PT Astra Serif" w:hAnsi="PT Astra Serif"/>
          <w:sz w:val="26"/>
          <w:szCs w:val="26"/>
          <w:lang w:val="ru-RU"/>
        </w:rPr>
        <w:br/>
      </w:r>
      <w:r w:rsidRPr="001A5A1C">
        <w:rPr>
          <w:rFonts w:ascii="PT Astra Serif" w:hAnsi="PT Astra Serif"/>
          <w:sz w:val="26"/>
          <w:szCs w:val="26"/>
          <w:lang w:val="ru-RU"/>
        </w:rPr>
        <w:t xml:space="preserve">по результатам предоставления муниципальной услуги уполномоченным органом, </w:t>
      </w:r>
      <w:r w:rsidR="00D701D0" w:rsidRPr="001A5A1C">
        <w:rPr>
          <w:rFonts w:ascii="PT Astra Serif" w:hAnsi="PT Astra Serif"/>
          <w:sz w:val="26"/>
          <w:szCs w:val="26"/>
          <w:lang w:val="ru-RU"/>
        </w:rPr>
        <w:br/>
      </w:r>
      <w:r w:rsidRPr="001A5A1C">
        <w:rPr>
          <w:rFonts w:ascii="PT Astra Serif" w:hAnsi="PT Astra Serif"/>
          <w:sz w:val="26"/>
          <w:szCs w:val="26"/>
          <w:lang w:val="ru-RU"/>
        </w:rPr>
        <w:t xml:space="preserve">а также выдача документов, включая составление на бумажном носителе и </w:t>
      </w:r>
      <w:proofErr w:type="gramStart"/>
      <w:r w:rsidRPr="001A5A1C">
        <w:rPr>
          <w:rFonts w:ascii="PT Astra Serif" w:hAnsi="PT Astra Serif"/>
          <w:sz w:val="26"/>
          <w:szCs w:val="26"/>
          <w:lang w:val="ru-RU"/>
        </w:rPr>
        <w:t>заверение выписок</w:t>
      </w:r>
      <w:proofErr w:type="gramEnd"/>
      <w:r w:rsidRPr="001A5A1C">
        <w:rPr>
          <w:rFonts w:ascii="PT Astra Serif" w:hAnsi="PT Astra Serif"/>
          <w:sz w:val="26"/>
          <w:szCs w:val="26"/>
          <w:lang w:val="ru-RU"/>
        </w:rPr>
        <w:t xml:space="preserve"> из информационных систем уполномоченного органа;</w:t>
      </w:r>
    </w:p>
    <w:p w:rsidR="00D701D0" w:rsidRPr="001A5A1C" w:rsidRDefault="00D701D0" w:rsidP="00D701D0">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5) иные процедуры: </w:t>
      </w:r>
      <w:r w:rsidR="001F7972">
        <w:rPr>
          <w:rFonts w:ascii="PT Astra Serif" w:hAnsi="PT Astra Serif"/>
          <w:sz w:val="26"/>
          <w:szCs w:val="26"/>
          <w:lang w:val="ru-RU"/>
        </w:rPr>
        <w:t>не осуществляются</w:t>
      </w:r>
      <w:r w:rsidRPr="001A5A1C">
        <w:rPr>
          <w:rFonts w:ascii="PT Astra Serif" w:hAnsi="PT Astra Serif"/>
          <w:sz w:val="26"/>
          <w:szCs w:val="26"/>
          <w:lang w:val="ru-RU"/>
        </w:rPr>
        <w:t>;</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6) иные действия, необходимые для предоставления муниципальной услуги.</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8E2D73" w:rsidRPr="001A5A1C" w:rsidRDefault="008E2D73">
      <w:pPr>
        <w:widowControl w:val="0"/>
        <w:ind w:firstLine="709"/>
        <w:jc w:val="both"/>
        <w:rPr>
          <w:rFonts w:ascii="PT Astra Serif" w:hAnsi="PT Astra Serif"/>
          <w:sz w:val="26"/>
          <w:szCs w:val="26"/>
          <w:lang w:val="ru-RU"/>
        </w:rPr>
      </w:pPr>
    </w:p>
    <w:p w:rsidR="008E2D73" w:rsidRPr="001A5A1C" w:rsidRDefault="00D60E77" w:rsidP="0076211A">
      <w:pPr>
        <w:widowControl w:val="0"/>
        <w:jc w:val="center"/>
        <w:rPr>
          <w:rFonts w:ascii="PT Astra Serif" w:hAnsi="PT Astra Serif"/>
          <w:b/>
          <w:sz w:val="26"/>
          <w:szCs w:val="26"/>
          <w:lang w:val="ru-RU"/>
        </w:rPr>
      </w:pPr>
      <w:r w:rsidRPr="001A5A1C">
        <w:rPr>
          <w:rFonts w:ascii="PT Astra Serif" w:hAnsi="PT Astra Serif"/>
          <w:b/>
          <w:sz w:val="26"/>
          <w:szCs w:val="26"/>
          <w:lang w:val="ru-RU"/>
        </w:rPr>
        <w:t xml:space="preserve">3.2. Порядок выполнения административных процедур </w:t>
      </w:r>
      <w:r w:rsidR="0076211A">
        <w:rPr>
          <w:rFonts w:ascii="PT Astra Serif" w:hAnsi="PT Astra Serif"/>
          <w:b/>
          <w:sz w:val="26"/>
          <w:szCs w:val="26"/>
          <w:lang w:val="ru-RU"/>
        </w:rPr>
        <w:br/>
      </w:r>
      <w:r w:rsidRPr="001A5A1C">
        <w:rPr>
          <w:rFonts w:ascii="PT Astra Serif" w:hAnsi="PT Astra Serif"/>
          <w:b/>
          <w:sz w:val="26"/>
          <w:szCs w:val="26"/>
          <w:lang w:val="ru-RU"/>
        </w:rPr>
        <w:t xml:space="preserve">при предоставлении муниципальной услуги </w:t>
      </w:r>
      <w:r w:rsidR="0076211A">
        <w:rPr>
          <w:rFonts w:ascii="PT Astra Serif" w:hAnsi="PT Astra Serif"/>
          <w:b/>
          <w:sz w:val="26"/>
          <w:szCs w:val="26"/>
          <w:lang w:val="ru-RU"/>
        </w:rPr>
        <w:br/>
      </w:r>
      <w:r w:rsidRPr="001A5A1C">
        <w:rPr>
          <w:rFonts w:ascii="PT Astra Serif" w:hAnsi="PT Astra Serif"/>
          <w:b/>
          <w:sz w:val="26"/>
          <w:szCs w:val="26"/>
          <w:lang w:val="ru-RU"/>
        </w:rPr>
        <w:t>в уполномоченном органе</w:t>
      </w:r>
    </w:p>
    <w:p w:rsidR="008E2D73" w:rsidRPr="001A5A1C" w:rsidRDefault="008E2D73">
      <w:pPr>
        <w:widowControl w:val="0"/>
        <w:ind w:firstLine="709"/>
        <w:jc w:val="center"/>
        <w:rPr>
          <w:rFonts w:ascii="PT Astra Serif" w:hAnsi="PT Astra Serif"/>
          <w:b/>
          <w:sz w:val="26"/>
          <w:szCs w:val="26"/>
          <w:lang w:val="ru-RU"/>
        </w:rPr>
      </w:pPr>
    </w:p>
    <w:p w:rsidR="008E2D73" w:rsidRPr="001A5A1C" w:rsidRDefault="00F97E78" w:rsidP="00493E46">
      <w:pPr>
        <w:pStyle w:val="ConsPlusNormal0"/>
        <w:ind w:firstLine="709"/>
        <w:jc w:val="both"/>
        <w:rPr>
          <w:rFonts w:ascii="PT Astra Serif" w:hAnsi="PT Astra Serif" w:cs="Times New Roman"/>
          <w:sz w:val="26"/>
          <w:szCs w:val="26"/>
        </w:rPr>
      </w:pPr>
      <w:r>
        <w:rPr>
          <w:rFonts w:ascii="PT Astra Serif" w:hAnsi="PT Astra Serif" w:cs="Times New Roman"/>
          <w:sz w:val="26"/>
          <w:szCs w:val="26"/>
        </w:rPr>
        <w:t>3.2.1.</w:t>
      </w:r>
      <w:r w:rsidR="00D60E77" w:rsidRPr="001A5A1C">
        <w:rPr>
          <w:rFonts w:ascii="PT Astra Serif" w:hAnsi="PT Astra Serif" w:cs="Times New Roman"/>
          <w:sz w:val="26"/>
          <w:szCs w:val="26"/>
        </w:rPr>
        <w:t xml:space="preserve"> П</w:t>
      </w:r>
      <w:r w:rsidR="00D60E77" w:rsidRPr="001A5A1C">
        <w:rPr>
          <w:rFonts w:ascii="PT Astra Serif" w:hAnsi="PT Astra Serif"/>
          <w:sz w:val="27"/>
          <w:szCs w:val="27"/>
        </w:rPr>
        <w:t xml:space="preserve">риём и регистрация заявления для предоставления муниципальной </w:t>
      </w:r>
      <w:r w:rsidR="00D60E77" w:rsidRPr="001A5A1C">
        <w:rPr>
          <w:rFonts w:ascii="PT Astra Serif" w:hAnsi="PT Astra Serif"/>
          <w:sz w:val="27"/>
          <w:szCs w:val="27"/>
        </w:rPr>
        <w:lastRenderedPageBreak/>
        <w:t>услуги и направление его на исполнение</w:t>
      </w:r>
      <w:r w:rsidR="00D60E77" w:rsidRPr="001A5A1C">
        <w:rPr>
          <w:rFonts w:ascii="PT Astra Serif" w:hAnsi="PT Astra Serif" w:cs="Times New Roman"/>
          <w:sz w:val="26"/>
          <w:szCs w:val="26"/>
        </w:rPr>
        <w:t>.</w:t>
      </w:r>
    </w:p>
    <w:p w:rsidR="00D701D0" w:rsidRPr="001A5A1C" w:rsidRDefault="00D701D0" w:rsidP="00D701D0">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w:t>
      </w:r>
      <w:r w:rsidR="00F97E78">
        <w:rPr>
          <w:rFonts w:ascii="PT Astra Serif" w:hAnsi="PT Astra Serif"/>
          <w:sz w:val="26"/>
          <w:szCs w:val="26"/>
          <w:lang w:val="ru-RU"/>
        </w:rPr>
        <w:t xml:space="preserve">номоченный орган </w:t>
      </w:r>
      <w:r w:rsidRPr="001A5A1C">
        <w:rPr>
          <w:rFonts w:ascii="PT Astra Serif" w:hAnsi="PT Astra Serif"/>
          <w:sz w:val="26"/>
          <w:szCs w:val="26"/>
          <w:lang w:val="ru-RU"/>
        </w:rPr>
        <w:t>о предоставлении муниципальной услуги.</w:t>
      </w:r>
    </w:p>
    <w:p w:rsidR="001F7972" w:rsidRPr="00CA1FBC" w:rsidRDefault="001F7972" w:rsidP="001F7972">
      <w:pPr>
        <w:pStyle w:val="ConsPlusNormal0"/>
        <w:spacing w:line="276" w:lineRule="auto"/>
        <w:ind w:firstLine="709"/>
        <w:jc w:val="both"/>
        <w:rPr>
          <w:rFonts w:ascii="PT Astra Serif" w:hAnsi="PT Astra Serif" w:cs="Times New Roman"/>
          <w:sz w:val="27"/>
          <w:szCs w:val="27"/>
        </w:rPr>
      </w:pPr>
      <w:r w:rsidRPr="00CA1FBC">
        <w:rPr>
          <w:rFonts w:ascii="PT Astra Serif" w:hAnsi="PT Astra Serif" w:cs="Times New Roman"/>
          <w:sz w:val="27"/>
          <w:szCs w:val="27"/>
        </w:rPr>
        <w:t>Должностным лицом уполномоченного органа, ответственным за приём документов от заявителя является главный специалист по делопроизводству отдела организационно-протокольного.</w:t>
      </w:r>
    </w:p>
    <w:p w:rsidR="001F7972" w:rsidRPr="00CA1FBC" w:rsidRDefault="001F7972" w:rsidP="001F7972">
      <w:pPr>
        <w:pStyle w:val="ConsPlusNormal0"/>
        <w:spacing w:line="276" w:lineRule="auto"/>
        <w:ind w:firstLine="709"/>
        <w:jc w:val="both"/>
        <w:rPr>
          <w:rFonts w:ascii="PT Astra Serif" w:hAnsi="PT Astra Serif" w:cs="Times New Roman"/>
          <w:sz w:val="27"/>
          <w:szCs w:val="27"/>
        </w:rPr>
      </w:pPr>
      <w:r w:rsidRPr="00CA1FBC">
        <w:rPr>
          <w:rFonts w:ascii="PT Astra Serif" w:hAnsi="PT Astra Serif" w:cs="Times New Roman"/>
          <w:sz w:val="27"/>
          <w:szCs w:val="27"/>
        </w:rPr>
        <w:t>Специалист, ответственный за приём документов принимает и регистрирует заявление в журнале регистраций в течение одного рабочего дня и передаёт заявление с пакетом документов  на резолюцию Руководителю  уполномоченного органа.</w:t>
      </w:r>
    </w:p>
    <w:p w:rsidR="001F7972" w:rsidRPr="00CA1FBC" w:rsidRDefault="001F7972" w:rsidP="001F7972">
      <w:pPr>
        <w:widowControl w:val="0"/>
        <w:spacing w:line="276" w:lineRule="auto"/>
        <w:ind w:firstLine="709"/>
        <w:jc w:val="both"/>
        <w:rPr>
          <w:rFonts w:ascii="PT Astra Serif" w:hAnsi="PT Astra Serif"/>
          <w:sz w:val="27"/>
          <w:szCs w:val="27"/>
          <w:lang w:val="ru-RU"/>
        </w:rPr>
      </w:pPr>
      <w:r w:rsidRPr="00CA1FBC">
        <w:rPr>
          <w:rFonts w:ascii="PT Astra Serif" w:hAnsi="PT Astra Serif"/>
          <w:sz w:val="27"/>
          <w:szCs w:val="27"/>
          <w:lang w:val="ru-RU"/>
        </w:rPr>
        <w:t>Поступившее заявление и приложенные документы отписываются Руководителем уполномоченного органа главному архитектору (далее – исполнитель), ответственному за предоставление муниципальной услуги.</w:t>
      </w:r>
    </w:p>
    <w:p w:rsidR="00D701D0" w:rsidRPr="001A5A1C" w:rsidRDefault="00D701D0" w:rsidP="001F7972">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Максимальный срок выполнения процедуры составляет 1 (один) рабочий день.</w:t>
      </w:r>
    </w:p>
    <w:p w:rsidR="00D701D0" w:rsidRPr="001A5A1C" w:rsidRDefault="00D701D0" w:rsidP="001F7972">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w:t>
      </w:r>
      <w:r w:rsidRPr="001A5A1C">
        <w:rPr>
          <w:rFonts w:ascii="PT Astra Serif" w:hAnsi="PT Astra Serif"/>
          <w:sz w:val="26"/>
          <w:szCs w:val="26"/>
          <w:lang w:val="ru-RU"/>
        </w:rPr>
        <w:br/>
        <w:t>с визой Руководителя уполномоченного органа для работы.</w:t>
      </w:r>
    </w:p>
    <w:p w:rsidR="00D701D0" w:rsidRPr="001A5A1C" w:rsidRDefault="00D701D0" w:rsidP="001F7972">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Способ фиксации результата выполнения административной процедуры </w:t>
      </w:r>
      <w:r w:rsidR="001F7972">
        <w:rPr>
          <w:rFonts w:ascii="PT Astra Serif" w:hAnsi="PT Astra Serif"/>
          <w:sz w:val="26"/>
          <w:szCs w:val="26"/>
          <w:lang w:val="ru-RU"/>
        </w:rPr>
        <w:t>запись в журнале регистрации</w:t>
      </w:r>
      <w:r w:rsidRPr="001A5A1C">
        <w:rPr>
          <w:rFonts w:ascii="PT Astra Serif" w:hAnsi="PT Astra Serif"/>
          <w:sz w:val="26"/>
          <w:szCs w:val="26"/>
          <w:lang w:val="ru-RU"/>
        </w:rPr>
        <w:t>.</w:t>
      </w:r>
    </w:p>
    <w:p w:rsidR="008E2D73" w:rsidRPr="001A5A1C" w:rsidRDefault="00D60E77" w:rsidP="001F7972">
      <w:pPr>
        <w:pStyle w:val="ConsPlusNormal0"/>
        <w:jc w:val="both"/>
        <w:rPr>
          <w:rFonts w:ascii="PT Astra Serif" w:hAnsi="PT Astra Serif" w:cs="Times New Roman"/>
          <w:sz w:val="26"/>
          <w:szCs w:val="26"/>
        </w:rPr>
      </w:pPr>
      <w:r w:rsidRPr="001A5A1C">
        <w:rPr>
          <w:rFonts w:ascii="PT Astra Serif" w:hAnsi="PT Astra Serif" w:cs="Times New Roman"/>
          <w:sz w:val="26"/>
          <w:szCs w:val="26"/>
        </w:rPr>
        <w:t xml:space="preserve">3.2.2. </w:t>
      </w:r>
      <w:r w:rsidRPr="001A5A1C">
        <w:rPr>
          <w:rFonts w:ascii="PT Astra Serif" w:hAnsi="PT Astra Serif"/>
          <w:sz w:val="27"/>
          <w:szCs w:val="27"/>
        </w:rPr>
        <w:t>Рассмотрение заявления, проведение проверки представленных документов</w:t>
      </w:r>
      <w:r w:rsidRPr="001A5A1C">
        <w:rPr>
          <w:rFonts w:ascii="PT Astra Serif" w:hAnsi="PT Astra Serif" w:cs="Times New Roman"/>
          <w:sz w:val="26"/>
          <w:szCs w:val="26"/>
        </w:rPr>
        <w:t xml:space="preserve">, </w:t>
      </w:r>
      <w:r w:rsidRPr="001A5A1C">
        <w:rPr>
          <w:rFonts w:ascii="PT Astra Serif" w:hAnsi="PT Astra Serif"/>
          <w:sz w:val="27"/>
          <w:szCs w:val="27"/>
        </w:rPr>
        <w:t>формирование и направление межведомственных запросов</w:t>
      </w:r>
      <w:r w:rsidRPr="001A5A1C">
        <w:rPr>
          <w:rFonts w:ascii="PT Astra Serif" w:hAnsi="PT Astra Serif" w:cs="Times New Roman"/>
          <w:sz w:val="26"/>
          <w:szCs w:val="26"/>
        </w:rPr>
        <w:t>.</w:t>
      </w:r>
    </w:p>
    <w:p w:rsidR="008E2D73" w:rsidRPr="001A5A1C" w:rsidRDefault="00D60E77" w:rsidP="001F7972">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8E2D73" w:rsidRPr="001A5A1C" w:rsidRDefault="001F7972">
      <w:pPr>
        <w:pStyle w:val="ConsPlusNormal0"/>
        <w:ind w:firstLine="540"/>
        <w:jc w:val="both"/>
        <w:rPr>
          <w:rFonts w:ascii="PT Astra Serif" w:hAnsi="PT Astra Serif" w:cs="Times New Roman"/>
          <w:sz w:val="26"/>
          <w:szCs w:val="26"/>
        </w:rPr>
      </w:pPr>
      <w:r>
        <w:rPr>
          <w:rFonts w:ascii="PT Astra Serif" w:hAnsi="PT Astra Serif" w:cs="Times New Roman"/>
          <w:sz w:val="26"/>
          <w:szCs w:val="26"/>
        </w:rPr>
        <w:t>Исполнитель</w:t>
      </w:r>
      <w:r w:rsidR="00D60E77" w:rsidRPr="001A5A1C">
        <w:rPr>
          <w:rFonts w:ascii="PT Astra Serif" w:hAnsi="PT Astra Serif" w:cs="Times New Roman"/>
          <w:sz w:val="26"/>
          <w:szCs w:val="26"/>
        </w:rPr>
        <w:t xml:space="preserve"> проверяет наличие (комплектность) и правильность оформления документов в соответствие с пунктом 2.6</w:t>
      </w:r>
      <w:r w:rsidR="00D701D0" w:rsidRPr="001A5A1C">
        <w:rPr>
          <w:rFonts w:ascii="PT Astra Serif" w:hAnsi="PT Astra Serif" w:cs="Times New Roman"/>
          <w:sz w:val="26"/>
          <w:szCs w:val="26"/>
        </w:rPr>
        <w:t xml:space="preserve"> настоящего </w:t>
      </w:r>
      <w:r w:rsidR="00D60E77" w:rsidRPr="001A5A1C">
        <w:rPr>
          <w:rFonts w:ascii="PT Astra Serif" w:hAnsi="PT Astra Serif" w:cs="Times New Roman"/>
          <w:sz w:val="26"/>
          <w:szCs w:val="26"/>
        </w:rPr>
        <w:t>административного регламента.</w:t>
      </w:r>
    </w:p>
    <w:p w:rsidR="008E2D73" w:rsidRPr="001A5A1C" w:rsidRDefault="00D60E77">
      <w:pPr>
        <w:pStyle w:val="ConsPlusNormal0"/>
        <w:ind w:firstLine="709"/>
        <w:jc w:val="both"/>
      </w:pPr>
      <w:proofErr w:type="gramStart"/>
      <w:r w:rsidRPr="001A5A1C">
        <w:rPr>
          <w:rFonts w:ascii="PT Astra Serif" w:hAnsi="PT Astra Serif" w:cs="Times New Roman"/>
          <w:sz w:val="26"/>
          <w:szCs w:val="26"/>
        </w:rPr>
        <w:t>Документы (их копии или сведения, содержащиеся в них), указанны</w:t>
      </w:r>
      <w:r w:rsidR="00957324">
        <w:rPr>
          <w:rFonts w:ascii="PT Astra Serif" w:hAnsi="PT Astra Serif" w:cs="Times New Roman"/>
          <w:sz w:val="26"/>
          <w:szCs w:val="26"/>
        </w:rPr>
        <w:t>е</w:t>
      </w:r>
      <w:r w:rsidRPr="001A5A1C">
        <w:rPr>
          <w:rFonts w:ascii="PT Astra Serif" w:hAnsi="PT Astra Serif" w:cs="Times New Roman"/>
          <w:sz w:val="26"/>
          <w:szCs w:val="26"/>
        </w:rPr>
        <w:t xml:space="preserve"> в под</w:t>
      </w:r>
      <w:hyperlink r:id="rId14">
        <w:r w:rsidRPr="001A5A1C">
          <w:rPr>
            <w:rStyle w:val="ListLabel40"/>
          </w:rPr>
          <w:t xml:space="preserve">пункте </w:t>
        </w:r>
      </w:hyperlink>
      <w:r w:rsidRPr="001A5A1C">
        <w:rPr>
          <w:rFonts w:ascii="PT Astra Serif" w:hAnsi="PT Astra Serif" w:cs="Times New Roman"/>
          <w:sz w:val="26"/>
          <w:szCs w:val="26"/>
        </w:rPr>
        <w:t xml:space="preserve">1 </w:t>
      </w:r>
      <w:r w:rsidR="00D701D0" w:rsidRPr="001A5A1C">
        <w:rPr>
          <w:rFonts w:ascii="PT Astra Serif" w:hAnsi="PT Astra Serif" w:cs="Times New Roman"/>
          <w:sz w:val="26"/>
          <w:szCs w:val="26"/>
        </w:rPr>
        <w:t>пункта 2.6 настоящего административного регламента</w:t>
      </w:r>
      <w:r w:rsidR="00957324">
        <w:rPr>
          <w:rFonts w:ascii="PT Astra Serif" w:hAnsi="PT Astra Serif" w:cs="Times New Roman"/>
          <w:sz w:val="26"/>
          <w:szCs w:val="26"/>
        </w:rPr>
        <w:t>,</w:t>
      </w:r>
      <w:r w:rsidR="0079499B">
        <w:rPr>
          <w:rFonts w:ascii="PT Astra Serif" w:hAnsi="PT Astra Serif" w:cs="Times New Roman"/>
          <w:sz w:val="26"/>
          <w:szCs w:val="26"/>
        </w:rPr>
        <w:t xml:space="preserve"> </w:t>
      </w:r>
      <w:r w:rsidRPr="001A5A1C">
        <w:rPr>
          <w:rFonts w:ascii="PT Astra Serif" w:hAnsi="PT Astra Serif" w:cs="Times New Roman"/>
          <w:sz w:val="26"/>
          <w:szCs w:val="26"/>
        </w:rPr>
        <w:t>если заявитель не представил указанные документы по собственной инициативе, запрашив</w:t>
      </w:r>
      <w:r w:rsidR="00F97E78">
        <w:rPr>
          <w:rFonts w:ascii="PT Astra Serif" w:hAnsi="PT Astra Serif" w:cs="Times New Roman"/>
          <w:sz w:val="26"/>
          <w:szCs w:val="26"/>
        </w:rPr>
        <w:t xml:space="preserve">аются уполномоченным органом в </w:t>
      </w:r>
      <w:r w:rsidRPr="001A5A1C">
        <w:rPr>
          <w:rFonts w:ascii="PT Astra Serif" w:hAnsi="PT Astra Serif" w:cs="Times New Roman"/>
          <w:sz w:val="26"/>
          <w:szCs w:val="26"/>
        </w:rPr>
        <w:t xml:space="preserve">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1A5A1C">
        <w:rPr>
          <w:rFonts w:ascii="PT Astra Serif" w:hAnsi="PT Astra Serif" w:cs="Times New Roman"/>
          <w:sz w:val="26"/>
          <w:szCs w:val="26"/>
        </w:rPr>
        <w:t>Росреестре</w:t>
      </w:r>
      <w:proofErr w:type="spellEnd"/>
      <w:r w:rsidRPr="001A5A1C">
        <w:rPr>
          <w:rFonts w:ascii="PT Astra Serif" w:hAnsi="PT Astra Serif" w:cs="Times New Roman"/>
          <w:sz w:val="26"/>
          <w:szCs w:val="26"/>
        </w:rPr>
        <w:t>.</w:t>
      </w:r>
      <w:proofErr w:type="gramEnd"/>
    </w:p>
    <w:p w:rsidR="008E2D73" w:rsidRPr="001A5A1C" w:rsidRDefault="0039270C">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 xml:space="preserve">В соответствии с частью 9 статьи 62 Федерального закона от 13.07.2015 </w:t>
      </w:r>
      <w:r w:rsidR="00F97E78">
        <w:rPr>
          <w:rFonts w:ascii="PT Astra Serif" w:hAnsi="PT Astra Serif"/>
          <w:sz w:val="26"/>
          <w:szCs w:val="26"/>
          <w:lang w:val="ru-RU"/>
        </w:rPr>
        <w:br/>
      </w:r>
      <w:r w:rsidRPr="001A5A1C">
        <w:rPr>
          <w:rFonts w:ascii="PT Astra Serif" w:hAnsi="PT Astra Serif"/>
          <w:sz w:val="26"/>
          <w:szCs w:val="26"/>
          <w:lang w:val="ru-RU"/>
        </w:rPr>
        <w:t>№ 218-ФЗ «О государственной регистрации недвижимости» срок предост</w:t>
      </w:r>
      <w:r w:rsidR="00F97E78">
        <w:rPr>
          <w:rFonts w:ascii="PT Astra Serif" w:hAnsi="PT Astra Serif"/>
          <w:sz w:val="26"/>
          <w:szCs w:val="26"/>
          <w:lang w:val="ru-RU"/>
        </w:rPr>
        <w:t xml:space="preserve">авления запрашиваемых сведений </w:t>
      </w:r>
      <w:r w:rsidRPr="001A5A1C">
        <w:rPr>
          <w:rFonts w:ascii="PT Astra Serif" w:hAnsi="PT Astra Serif"/>
          <w:sz w:val="26"/>
          <w:szCs w:val="26"/>
          <w:lang w:val="ru-RU"/>
        </w:rPr>
        <w:t>не более 3</w:t>
      </w:r>
      <w:r w:rsidR="00D701D0" w:rsidRPr="001A5A1C">
        <w:rPr>
          <w:rFonts w:ascii="PT Astra Serif" w:hAnsi="PT Astra Serif"/>
          <w:sz w:val="26"/>
          <w:szCs w:val="26"/>
          <w:lang w:val="ru-RU"/>
        </w:rPr>
        <w:t xml:space="preserve"> (трёх)</w:t>
      </w:r>
      <w:r w:rsidRPr="001A5A1C">
        <w:rPr>
          <w:rFonts w:ascii="PT Astra Serif" w:hAnsi="PT Astra Serif"/>
          <w:sz w:val="26"/>
          <w:szCs w:val="26"/>
          <w:lang w:val="ru-RU"/>
        </w:rPr>
        <w:t xml:space="preserve"> рабочих дней.</w:t>
      </w:r>
    </w:p>
    <w:p w:rsidR="008E2D73" w:rsidRPr="001A5A1C" w:rsidRDefault="001F7972">
      <w:pPr>
        <w:widowControl w:val="0"/>
        <w:ind w:firstLine="709"/>
        <w:jc w:val="both"/>
        <w:rPr>
          <w:rFonts w:ascii="PT Astra Serif" w:hAnsi="PT Astra Serif"/>
          <w:sz w:val="26"/>
          <w:szCs w:val="26"/>
          <w:lang w:val="ru-RU"/>
        </w:rPr>
      </w:pPr>
      <w:r>
        <w:rPr>
          <w:rFonts w:ascii="PT Astra Serif" w:hAnsi="PT Astra Serif"/>
          <w:sz w:val="26"/>
          <w:szCs w:val="26"/>
          <w:lang w:val="ru-RU"/>
        </w:rPr>
        <w:t>Исполнитель</w:t>
      </w:r>
      <w:r w:rsidR="00D60E77" w:rsidRPr="001A5A1C">
        <w:rPr>
          <w:rFonts w:ascii="PT Astra Serif" w:hAnsi="PT Astra Serif"/>
          <w:sz w:val="26"/>
          <w:szCs w:val="26"/>
          <w:lang w:val="ru-RU"/>
        </w:rPr>
        <w:t xml:space="preserve">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rsidR="008E2D73" w:rsidRPr="001A5A1C" w:rsidRDefault="006B123F">
      <w:pPr>
        <w:widowControl w:val="0"/>
        <w:suppressAutoHyphens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В соответствии с частью 3.4 статьи 55 </w:t>
      </w:r>
      <w:r w:rsidR="00F8586C">
        <w:rPr>
          <w:rFonts w:ascii="PT Astra Serif" w:hAnsi="PT Astra Serif"/>
          <w:sz w:val="26"/>
          <w:szCs w:val="26"/>
          <w:lang w:val="ru-RU"/>
        </w:rPr>
        <w:t>ГК РФ</w:t>
      </w:r>
      <w:r w:rsidRPr="001A5A1C">
        <w:rPr>
          <w:rFonts w:ascii="PT Astra Serif" w:hAnsi="PT Astra Serif"/>
          <w:sz w:val="26"/>
          <w:szCs w:val="26"/>
          <w:lang w:val="ru-RU"/>
        </w:rPr>
        <w:t xml:space="preserve"> с</w:t>
      </w:r>
      <w:r w:rsidR="00D60E77" w:rsidRPr="001A5A1C">
        <w:rPr>
          <w:rFonts w:ascii="PT Astra Serif" w:hAnsi="PT Astra Serif"/>
          <w:sz w:val="26"/>
          <w:szCs w:val="26"/>
          <w:lang w:val="ru-RU"/>
        </w:rPr>
        <w:t xml:space="preserve">рок подготовки и направления ответа на межведомственный запрос о представлении сведений не может превышать </w:t>
      </w:r>
      <w:r w:rsidR="00D60E77" w:rsidRPr="001A5A1C">
        <w:rPr>
          <w:rFonts w:ascii="PT Astra Serif" w:hAnsi="PT Astra Serif"/>
          <w:sz w:val="26"/>
          <w:szCs w:val="26"/>
          <w:lang w:val="ru-RU"/>
        </w:rPr>
        <w:lastRenderedPageBreak/>
        <w:t>3</w:t>
      </w:r>
      <w:r w:rsidR="00D701D0" w:rsidRPr="001A5A1C">
        <w:rPr>
          <w:rFonts w:ascii="PT Astra Serif" w:hAnsi="PT Astra Serif"/>
          <w:sz w:val="26"/>
          <w:szCs w:val="26"/>
          <w:lang w:val="ru-RU"/>
        </w:rPr>
        <w:t xml:space="preserve"> (трёх)</w:t>
      </w:r>
      <w:r w:rsidR="00D60E77" w:rsidRPr="001A5A1C">
        <w:rPr>
          <w:rFonts w:ascii="PT Astra Serif" w:hAnsi="PT Astra Serif"/>
          <w:sz w:val="26"/>
          <w:szCs w:val="26"/>
          <w:lang w:val="ru-RU"/>
        </w:rPr>
        <w:t xml:space="preserve"> рабочих дня со дня поступления межведомственного запроса в ФНС.</w:t>
      </w:r>
    </w:p>
    <w:p w:rsidR="008E2D73" w:rsidRPr="001A5A1C" w:rsidRDefault="00D60E77">
      <w:pPr>
        <w:widowControl w:val="0"/>
        <w:ind w:firstLine="709"/>
        <w:jc w:val="both"/>
        <w:rPr>
          <w:rFonts w:ascii="PT Astra Serif" w:hAnsi="PT Astra Serif"/>
          <w:sz w:val="26"/>
          <w:szCs w:val="26"/>
          <w:lang w:val="ru-RU"/>
        </w:rPr>
      </w:pPr>
      <w:r w:rsidRPr="001A5A1C">
        <w:rPr>
          <w:rFonts w:ascii="PT Astra Serif" w:hAnsi="PT Astra Serif"/>
          <w:sz w:val="26"/>
          <w:szCs w:val="26"/>
          <w:lang w:val="ru-RU"/>
        </w:rPr>
        <w:t>Докумен</w:t>
      </w:r>
      <w:r w:rsidR="00F97E78">
        <w:rPr>
          <w:rFonts w:ascii="PT Astra Serif" w:hAnsi="PT Astra Serif"/>
          <w:sz w:val="26"/>
          <w:szCs w:val="26"/>
          <w:lang w:val="ru-RU"/>
        </w:rPr>
        <w:t>ты, указанные в подпунктах 2, 3</w:t>
      </w:r>
      <w:r w:rsidRPr="001A5A1C">
        <w:rPr>
          <w:rFonts w:ascii="PT Astra Serif" w:hAnsi="PT Astra Serif"/>
          <w:sz w:val="26"/>
          <w:szCs w:val="26"/>
          <w:lang w:val="ru-RU"/>
        </w:rPr>
        <w:t xml:space="preserve"> пункта 2.6 настоящего административного регламента находятся в распоряжении уполномоченного органа.</w:t>
      </w:r>
    </w:p>
    <w:p w:rsidR="008E2D73" w:rsidRPr="001A5A1C" w:rsidRDefault="00D60E77">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В случае непредставления заявителем в уполномоченный орган документов,  указанных в подпункте 8 пункта 2.6 настоящего административного регламента, специалист в течение одного рабочего дня формирует межведомственный запрос заключения органа государственного строительного надзора и направляет его в рамках межведомственного информационного взаимодействия в Агентство регионального государственного строительного надзора и государственной экспертизы Ульяновской области.</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Межведомственный запрос о представлении документов и (или) информации, для предоставления муниципальной услуги должен содержать:</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1) наименование органа или организации, направляющих межведомственный запрос;</w:t>
      </w:r>
    </w:p>
    <w:p w:rsidR="00100FDF" w:rsidRPr="001A5A1C" w:rsidRDefault="00D60E77" w:rsidP="00100FDF">
      <w:pPr>
        <w:ind w:firstLine="709"/>
        <w:jc w:val="both"/>
        <w:rPr>
          <w:rFonts w:ascii="PT Astra Serif" w:hAnsi="PT Astra Serif"/>
          <w:sz w:val="26"/>
          <w:szCs w:val="26"/>
          <w:lang w:val="ru-RU"/>
        </w:rPr>
      </w:pPr>
      <w:r w:rsidRPr="001A5A1C">
        <w:rPr>
          <w:rFonts w:ascii="PT Astra Serif" w:hAnsi="PT Astra Serif"/>
          <w:sz w:val="26"/>
          <w:szCs w:val="26"/>
          <w:lang w:val="ru-RU"/>
        </w:rPr>
        <w:t>2) наименование органа или организации, в адрес которых направляется межведомственный запрос;</w:t>
      </w:r>
    </w:p>
    <w:p w:rsidR="008E2D73" w:rsidRPr="001A5A1C" w:rsidRDefault="00D60E77" w:rsidP="00100FDF">
      <w:pPr>
        <w:ind w:firstLine="709"/>
        <w:jc w:val="both"/>
        <w:rPr>
          <w:rFonts w:ascii="PT Astra Serif" w:hAnsi="PT Astra Serif"/>
          <w:sz w:val="26"/>
          <w:szCs w:val="26"/>
          <w:lang w:val="ru-RU"/>
        </w:rPr>
      </w:pPr>
      <w:r w:rsidRPr="001A5A1C">
        <w:rPr>
          <w:rFonts w:ascii="PT Astra Serif" w:hAnsi="PT Astra Serif"/>
          <w:sz w:val="26"/>
          <w:szCs w:val="26"/>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A5A1C">
        <w:rPr>
          <w:rFonts w:ascii="PT Astra Serif" w:hAnsi="PT Astra Serif"/>
          <w:sz w:val="26"/>
          <w:szCs w:val="26"/>
          <w:lang w:val="ru-RU"/>
        </w:rPr>
        <w:t>необходимых</w:t>
      </w:r>
      <w:proofErr w:type="gramEnd"/>
      <w:r w:rsidRPr="001A5A1C">
        <w:rPr>
          <w:rFonts w:ascii="PT Astra Serif" w:hAnsi="PT Astra Serif"/>
          <w:sz w:val="26"/>
          <w:szCs w:val="26"/>
          <w:lang w:val="ru-RU"/>
        </w:rPr>
        <w:t xml:space="preserve"> для предоставления муниципальной услуги, и указание на реквизиты данного нормативного правового акта;</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A5A1C">
        <w:rPr>
          <w:rFonts w:ascii="PT Astra Serif" w:hAnsi="PT Astra Serif"/>
          <w:sz w:val="26"/>
          <w:szCs w:val="26"/>
          <w:lang w:val="ru-RU"/>
        </w:rPr>
        <w:t>таких</w:t>
      </w:r>
      <w:proofErr w:type="gramEnd"/>
      <w:r w:rsidRPr="001A5A1C">
        <w:rPr>
          <w:rFonts w:ascii="PT Astra Serif" w:hAnsi="PT Astra Serif"/>
          <w:sz w:val="26"/>
          <w:szCs w:val="26"/>
          <w:lang w:val="ru-RU"/>
        </w:rPr>
        <w:t xml:space="preserve"> документа и (или) информации;</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6) контактная информация для направления ответа на межведомственный запрос;</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7) дата направления межведомственного запроса;</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8) фамилия, имя, отчество</w:t>
      </w:r>
      <w:r w:rsidR="00D701D0" w:rsidRPr="001A5A1C">
        <w:rPr>
          <w:rFonts w:ascii="PT Astra Serif" w:hAnsi="PT Astra Serif"/>
          <w:sz w:val="26"/>
          <w:szCs w:val="26"/>
          <w:lang w:val="ru-RU"/>
        </w:rPr>
        <w:t xml:space="preserve"> (последнее при наличии)</w:t>
      </w:r>
      <w:r w:rsidRPr="001A5A1C">
        <w:rPr>
          <w:rFonts w:ascii="PT Astra Serif" w:hAnsi="PT Astra Serif"/>
          <w:sz w:val="26"/>
          <w:szCs w:val="26"/>
          <w:lang w:val="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2D73" w:rsidRPr="001A5A1C" w:rsidRDefault="00D60E77">
      <w:pPr>
        <w:ind w:firstLine="709"/>
        <w:jc w:val="both"/>
        <w:rPr>
          <w:rFonts w:ascii="PT Astra Serif" w:hAnsi="PT Astra Serif"/>
          <w:sz w:val="26"/>
          <w:szCs w:val="26"/>
          <w:lang w:val="ru-RU"/>
        </w:rPr>
      </w:pPr>
      <w:r w:rsidRPr="001A5A1C">
        <w:rPr>
          <w:rFonts w:ascii="PT Astra Serif" w:hAnsi="PT Astra Serif"/>
          <w:sz w:val="26"/>
          <w:szCs w:val="26"/>
          <w:lang w:val="ru-RU"/>
        </w:rPr>
        <w:t>9) информация о факте получения согласия.</w:t>
      </w:r>
    </w:p>
    <w:p w:rsidR="008E2D73" w:rsidRPr="001A5A1C" w:rsidRDefault="00D60E77">
      <w:pPr>
        <w:spacing w:after="1" w:line="280" w:lineRule="atLeast"/>
        <w:ind w:firstLine="709"/>
        <w:jc w:val="both"/>
        <w:rPr>
          <w:rFonts w:ascii="PT Astra Serif" w:hAnsi="PT Astra Serif"/>
          <w:sz w:val="26"/>
          <w:szCs w:val="26"/>
          <w:lang w:val="ru-RU"/>
        </w:rPr>
      </w:pPr>
      <w:r w:rsidRPr="001A5A1C">
        <w:rPr>
          <w:rFonts w:ascii="PT Astra Serif" w:hAnsi="PT Astra Serif"/>
          <w:sz w:val="26"/>
          <w:szCs w:val="26"/>
          <w:lang w:val="ru-RU"/>
        </w:rPr>
        <w:t xml:space="preserve">Специалист проводит </w:t>
      </w:r>
      <w:r w:rsidRPr="001A5A1C">
        <w:rPr>
          <w:rFonts w:ascii="PT Astra Serif" w:hAnsi="PT Astra Serif" w:cs="Arial"/>
          <w:sz w:val="26"/>
          <w:szCs w:val="26"/>
          <w:lang w:val="ru-RU"/>
        </w:rPr>
        <w:t>осмотр объекта капитального строительства.</w:t>
      </w:r>
    </w:p>
    <w:p w:rsidR="008E2D73" w:rsidRPr="001A5A1C" w:rsidRDefault="00D60E77">
      <w:pPr>
        <w:pStyle w:val="ConsPlusNormal0"/>
        <w:ind w:firstLine="709"/>
        <w:jc w:val="both"/>
      </w:pPr>
      <w:proofErr w:type="gramStart"/>
      <w:r w:rsidRPr="001A5A1C">
        <w:rPr>
          <w:rFonts w:ascii="PT Astra Serif" w:hAnsi="PT Astra Serif"/>
          <w:sz w:val="26"/>
          <w:szCs w:val="26"/>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proofErr w:type="spellStart"/>
      <w:r w:rsidRPr="001A5A1C">
        <w:rPr>
          <w:rFonts w:ascii="PT Astra Serif" w:hAnsi="PT Astra Serif"/>
          <w:sz w:val="26"/>
          <w:szCs w:val="26"/>
        </w:rPr>
        <w:t>которыхдля</w:t>
      </w:r>
      <w:proofErr w:type="spellEnd"/>
      <w:proofErr w:type="gramEnd"/>
      <w:r w:rsidRPr="001A5A1C">
        <w:rPr>
          <w:rFonts w:ascii="PT Astra Serif" w:hAnsi="PT Astra Serif"/>
          <w:sz w:val="26"/>
          <w:szCs w:val="26"/>
        </w:rPr>
        <w:t xml:space="preserve"> </w:t>
      </w:r>
      <w:proofErr w:type="gramStart"/>
      <w:r w:rsidRPr="001A5A1C">
        <w:rPr>
          <w:rFonts w:ascii="PT Astra Serif" w:hAnsi="PT Astra Serif"/>
          <w:sz w:val="26"/>
          <w:szCs w:val="26"/>
        </w:rPr>
        <w:t xml:space="preserve">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w:t>
      </w:r>
      <w:r w:rsidRPr="001A5A1C">
        <w:rPr>
          <w:rFonts w:ascii="PT Astra Serif" w:hAnsi="PT Astra Serif"/>
          <w:sz w:val="26"/>
          <w:szCs w:val="26"/>
        </w:rPr>
        <w:lastRenderedPageBreak/>
        <w:t>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w:t>
      </w:r>
      <w:proofErr w:type="gramEnd"/>
      <w:r w:rsidRPr="001A5A1C">
        <w:rPr>
          <w:rFonts w:ascii="PT Astra Serif" w:hAnsi="PT Astra Serif"/>
          <w:sz w:val="26"/>
          <w:szCs w:val="26"/>
        </w:rPr>
        <w:t xml:space="preserve"> и требованиям оснащенности объекта капитального строительства приборами учета используемых энергетических ресурсов.</w:t>
      </w:r>
      <w:r w:rsidR="00054D2B">
        <w:rPr>
          <w:rFonts w:ascii="PT Astra Serif" w:hAnsi="PT Astra Serif"/>
          <w:sz w:val="26"/>
          <w:szCs w:val="26"/>
        </w:rPr>
        <w:t xml:space="preserve"> </w:t>
      </w:r>
      <w:r w:rsidRPr="001A5A1C">
        <w:rPr>
          <w:rFonts w:ascii="PT Astra Serif" w:hAnsi="PT Astra Serif"/>
          <w:sz w:val="26"/>
          <w:szCs w:val="26"/>
        </w:rPr>
        <w:t>В случае</w:t>
      </w:r>
      <w:proofErr w:type="gramStart"/>
      <w:r w:rsidRPr="001A5A1C">
        <w:rPr>
          <w:rFonts w:ascii="PT Astra Serif" w:hAnsi="PT Astra Serif"/>
          <w:sz w:val="26"/>
          <w:szCs w:val="26"/>
        </w:rPr>
        <w:t>,</w:t>
      </w:r>
      <w:proofErr w:type="gramEnd"/>
      <w:r w:rsidRPr="001A5A1C">
        <w:rPr>
          <w:rFonts w:ascii="PT Astra Serif" w:hAnsi="PT Astra Serif"/>
          <w:sz w:val="26"/>
          <w:szCs w:val="26"/>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5">
        <w:r w:rsidRPr="001A5A1C">
          <w:rPr>
            <w:rStyle w:val="-"/>
            <w:rFonts w:ascii="PT Astra Serif" w:hAnsi="PT Astra Serif"/>
            <w:color w:val="auto"/>
            <w:sz w:val="26"/>
            <w:szCs w:val="26"/>
            <w:u w:val="none"/>
          </w:rPr>
          <w:t>частью 1 статьи 54</w:t>
        </w:r>
      </w:hyperlink>
      <w:r w:rsidR="00F8586C">
        <w:rPr>
          <w:rFonts w:ascii="PT Astra Serif" w:hAnsi="PT Astra Serif"/>
          <w:sz w:val="26"/>
          <w:szCs w:val="26"/>
        </w:rPr>
        <w:t>ГК РФ</w:t>
      </w:r>
      <w:r w:rsidRPr="001A5A1C">
        <w:rPr>
          <w:rFonts w:ascii="PT Astra Serif" w:hAnsi="PT Astra Serif"/>
          <w:sz w:val="26"/>
          <w:szCs w:val="26"/>
        </w:rPr>
        <w:t xml:space="preserve">, осмотр такого объекта органом, выдавшим разрешение на строительство, </w:t>
      </w:r>
      <w:r w:rsidR="00F8586C">
        <w:rPr>
          <w:rFonts w:ascii="PT Astra Serif" w:hAnsi="PT Astra Serif"/>
          <w:sz w:val="26"/>
          <w:szCs w:val="26"/>
        </w:rPr>
        <w:br/>
      </w:r>
      <w:r w:rsidRPr="001A5A1C">
        <w:rPr>
          <w:rFonts w:ascii="PT Astra Serif" w:hAnsi="PT Astra Serif"/>
          <w:sz w:val="26"/>
          <w:szCs w:val="26"/>
        </w:rPr>
        <w:t>не проводится.</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 xml:space="preserve">Максимальный срок выполнения административной процедуры – </w:t>
      </w:r>
      <w:r w:rsidR="00243CFD" w:rsidRPr="001A5A1C">
        <w:rPr>
          <w:rFonts w:ascii="PT Astra Serif" w:hAnsi="PT Astra Serif" w:cs="Times New Roman"/>
          <w:sz w:val="26"/>
          <w:szCs w:val="26"/>
        </w:rPr>
        <w:t>3</w:t>
      </w:r>
      <w:r w:rsidR="00D701D0" w:rsidRPr="001A5A1C">
        <w:rPr>
          <w:rFonts w:ascii="PT Astra Serif" w:hAnsi="PT Astra Serif" w:cs="Times New Roman"/>
          <w:sz w:val="26"/>
          <w:szCs w:val="26"/>
        </w:rPr>
        <w:t xml:space="preserve">(три) </w:t>
      </w:r>
      <w:r w:rsidRPr="001A5A1C">
        <w:rPr>
          <w:rFonts w:ascii="PT Astra Serif" w:hAnsi="PT Astra Serif" w:cs="Times New Roman"/>
          <w:sz w:val="26"/>
          <w:szCs w:val="26"/>
        </w:rPr>
        <w:t>рабочих дн</w:t>
      </w:r>
      <w:r w:rsidR="00D701D0" w:rsidRPr="001A5A1C">
        <w:rPr>
          <w:rFonts w:ascii="PT Astra Serif" w:hAnsi="PT Astra Serif" w:cs="Times New Roman"/>
          <w:sz w:val="26"/>
          <w:szCs w:val="26"/>
        </w:rPr>
        <w:t>я</w:t>
      </w:r>
      <w:r w:rsidRPr="001A5A1C">
        <w:rPr>
          <w:rFonts w:ascii="PT Astra Serif" w:hAnsi="PT Astra Serif" w:cs="Times New Roman"/>
          <w:sz w:val="26"/>
          <w:szCs w:val="26"/>
        </w:rPr>
        <w:t>.</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Результатом административной процедуры является получение запрашиваемых документов и проведение осмотра объекта капитального строительства.</w:t>
      </w:r>
    </w:p>
    <w:p w:rsidR="00243CFD" w:rsidRPr="001A5A1C" w:rsidRDefault="00243CFD" w:rsidP="00243CFD">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Способ фиксации результата выполнения административной процедуры </w:t>
      </w:r>
      <w:r w:rsidR="001F7972">
        <w:rPr>
          <w:rFonts w:ascii="PT Astra Serif" w:hAnsi="PT Astra Serif"/>
          <w:sz w:val="26"/>
          <w:szCs w:val="26"/>
          <w:lang w:val="ru-RU"/>
        </w:rPr>
        <w:t>запись в журнале регистрации</w:t>
      </w:r>
      <w:r w:rsidRPr="001A5A1C">
        <w:rPr>
          <w:rFonts w:ascii="PT Astra Serif" w:hAnsi="PT Astra Serif"/>
          <w:sz w:val="26"/>
          <w:szCs w:val="26"/>
          <w:lang w:val="ru-RU"/>
        </w:rPr>
        <w:t>.</w:t>
      </w:r>
    </w:p>
    <w:p w:rsidR="008E2D73" w:rsidRPr="001A5A1C" w:rsidRDefault="00D60E77" w:rsidP="00493E46">
      <w:pPr>
        <w:pStyle w:val="ConsPlusNormal0"/>
        <w:jc w:val="both"/>
        <w:rPr>
          <w:rFonts w:ascii="PT Astra Serif" w:hAnsi="PT Astra Serif"/>
          <w:sz w:val="26"/>
          <w:szCs w:val="26"/>
        </w:rPr>
      </w:pPr>
      <w:r w:rsidRPr="001A5A1C">
        <w:rPr>
          <w:rFonts w:ascii="PT Astra Serif" w:hAnsi="PT Astra Serif" w:cs="Times New Roman"/>
          <w:sz w:val="26"/>
          <w:szCs w:val="26"/>
        </w:rPr>
        <w:t>3.2.3. Подготовка, согласование и подписание результата предоставления муниципальной услуги</w:t>
      </w:r>
      <w:r w:rsidR="00F41C19" w:rsidRPr="001A5A1C">
        <w:rPr>
          <w:rFonts w:ascii="PT Astra Serif" w:hAnsi="PT Astra Serif" w:cs="Times New Roman"/>
          <w:sz w:val="26"/>
          <w:szCs w:val="26"/>
        </w:rPr>
        <w:t>,</w:t>
      </w:r>
      <w:r w:rsidR="00F41C19" w:rsidRPr="001A5A1C">
        <w:rPr>
          <w:rFonts w:ascii="PT Astra Serif" w:hAnsi="PT Astra Serif"/>
          <w:sz w:val="26"/>
          <w:szCs w:val="26"/>
        </w:rPr>
        <w:t xml:space="preserve"> у</w:t>
      </w:r>
      <w:r w:rsidRPr="001A5A1C">
        <w:rPr>
          <w:rFonts w:ascii="PT Astra Serif" w:hAnsi="PT Astra Serif"/>
          <w:sz w:val="26"/>
          <w:szCs w:val="26"/>
        </w:rPr>
        <w:t>ведомление о готовности результата, выдача результата предоставления муниципальной услуги.</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Юридическим фактом начала административной процедуры является отсут</w:t>
      </w:r>
      <w:r w:rsidR="008B538B">
        <w:rPr>
          <w:rFonts w:ascii="PT Astra Serif" w:hAnsi="PT Astra Serif" w:cs="Times New Roman"/>
          <w:sz w:val="26"/>
          <w:szCs w:val="26"/>
        </w:rPr>
        <w:t>ствие или наличие оснований для</w:t>
      </w:r>
      <w:r w:rsidRPr="001A5A1C">
        <w:rPr>
          <w:rFonts w:ascii="PT Astra Serif" w:hAnsi="PT Astra Serif" w:cs="Times New Roman"/>
          <w:sz w:val="26"/>
          <w:szCs w:val="26"/>
        </w:rPr>
        <w:t xml:space="preserve"> отказа в выдаче разрешения на ввод объекта в эксплуатацию.</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 xml:space="preserve">В случае отсутствия оснований для отказа в выдаче разрешения на ввод, предусмотренных пунктом 2.8 настоящего административного регламента, специалист в течение пяти рабочих дней со дня регистрации заявления оформляет разрешение на ввод по форме, утверждённой Приказом </w:t>
      </w:r>
      <w:r w:rsidR="00493E46" w:rsidRPr="001A5A1C">
        <w:rPr>
          <w:rFonts w:ascii="PT Astra Serif" w:hAnsi="PT Astra Serif" w:cs="Times New Roman"/>
          <w:sz w:val="26"/>
          <w:szCs w:val="26"/>
        </w:rPr>
        <w:t xml:space="preserve">от 19.02.2015 </w:t>
      </w:r>
      <w:r w:rsidRPr="001A5A1C">
        <w:rPr>
          <w:rFonts w:ascii="PT Astra Serif" w:hAnsi="PT Astra Serif" w:cs="Times New Roman"/>
          <w:sz w:val="26"/>
          <w:szCs w:val="26"/>
        </w:rPr>
        <w:t>№ 117/пр.</w:t>
      </w:r>
    </w:p>
    <w:p w:rsidR="008E2D73" w:rsidRPr="001A5A1C" w:rsidRDefault="00D60E77">
      <w:pPr>
        <w:pStyle w:val="ConsPlusNormal0"/>
        <w:jc w:val="both"/>
        <w:rPr>
          <w:rFonts w:ascii="PT Astra Serif" w:hAnsi="PT Astra Serif" w:cs="Times New Roman"/>
          <w:sz w:val="26"/>
          <w:szCs w:val="26"/>
        </w:rPr>
      </w:pPr>
      <w:r w:rsidRPr="001A5A1C">
        <w:rPr>
          <w:rFonts w:ascii="PT Astra Serif" w:hAnsi="PT Astra Serif" w:cs="Times New Roman"/>
          <w:sz w:val="26"/>
          <w:szCs w:val="26"/>
        </w:rPr>
        <w:t xml:space="preserve">В случае выявления оснований для отказа в предоставлении муниципальной услуги специалист в течение </w:t>
      </w:r>
      <w:r w:rsidR="008B538B">
        <w:rPr>
          <w:rFonts w:ascii="PT Astra Serif" w:hAnsi="PT Astra Serif" w:cs="Times New Roman"/>
          <w:sz w:val="26"/>
          <w:szCs w:val="26"/>
        </w:rPr>
        <w:t>3 (</w:t>
      </w:r>
      <w:r w:rsidRPr="001A5A1C">
        <w:rPr>
          <w:rFonts w:ascii="PT Astra Serif" w:hAnsi="PT Astra Serif" w:cs="Times New Roman"/>
          <w:sz w:val="26"/>
          <w:szCs w:val="26"/>
        </w:rPr>
        <w:t>трёх</w:t>
      </w:r>
      <w:r w:rsidR="008B538B">
        <w:rPr>
          <w:rFonts w:ascii="PT Astra Serif" w:hAnsi="PT Astra Serif" w:cs="Times New Roman"/>
          <w:sz w:val="26"/>
          <w:szCs w:val="26"/>
        </w:rPr>
        <w:t>)</w:t>
      </w:r>
      <w:r w:rsidRPr="001A5A1C">
        <w:rPr>
          <w:rFonts w:ascii="PT Astra Serif" w:hAnsi="PT Astra Serif" w:cs="Times New Roman"/>
          <w:sz w:val="26"/>
          <w:szCs w:val="26"/>
        </w:rPr>
        <w:t xml:space="preserve"> рабочих дней с момента поступления и регистрации заявления о выдаче разрешения на ввод готовит проект </w:t>
      </w:r>
      <w:r w:rsidR="00493E46" w:rsidRPr="001A5A1C">
        <w:rPr>
          <w:rFonts w:ascii="PT Astra Serif" w:hAnsi="PT Astra Serif" w:cs="Times New Roman"/>
          <w:sz w:val="26"/>
          <w:szCs w:val="26"/>
        </w:rPr>
        <w:t>решения</w:t>
      </w:r>
      <w:r w:rsidRPr="001A5A1C">
        <w:rPr>
          <w:rFonts w:ascii="PT Astra Serif" w:hAnsi="PT Astra Serif" w:cs="Times New Roman"/>
          <w:sz w:val="26"/>
          <w:szCs w:val="26"/>
        </w:rPr>
        <w:t xml:space="preserve"> об отказе (с указанием причин отказа).</w:t>
      </w:r>
    </w:p>
    <w:p w:rsidR="0053502B" w:rsidRDefault="0053502B" w:rsidP="00D701D0">
      <w:pPr>
        <w:pStyle w:val="ConsPlusNormal0"/>
        <w:jc w:val="both"/>
        <w:rPr>
          <w:rFonts w:ascii="PT Astra Serif" w:hAnsi="PT Astra Serif" w:cs="Times New Roman"/>
          <w:sz w:val="26"/>
          <w:szCs w:val="26"/>
        </w:rPr>
      </w:pPr>
      <w:r w:rsidRPr="0053502B">
        <w:rPr>
          <w:rFonts w:ascii="PT Astra Serif" w:hAnsi="PT Astra Serif" w:cs="Times New Roman"/>
          <w:sz w:val="26"/>
          <w:szCs w:val="26"/>
        </w:rPr>
        <w:t>Результат муниципальной услуги подписывается Уполномоченным должностным лицом администрации муниципального образования «Мелекесский район» Ульяновской области.</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Максимальный срок выполнения административной процедуры 1</w:t>
      </w:r>
      <w:r w:rsidR="00D701D0" w:rsidRPr="001A5A1C">
        <w:rPr>
          <w:rFonts w:ascii="PT Astra Serif" w:hAnsi="PT Astra Serif" w:cs="Times New Roman"/>
          <w:sz w:val="26"/>
          <w:szCs w:val="26"/>
        </w:rPr>
        <w:t xml:space="preserve"> (один)</w:t>
      </w:r>
      <w:r w:rsidRPr="001A5A1C">
        <w:rPr>
          <w:rFonts w:ascii="PT Astra Serif" w:hAnsi="PT Astra Serif" w:cs="Times New Roman"/>
          <w:sz w:val="26"/>
          <w:szCs w:val="26"/>
        </w:rPr>
        <w:t xml:space="preserve"> рабочий день.</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 xml:space="preserve">Результатом административной процедуры является </w:t>
      </w:r>
      <w:proofErr w:type="gramStart"/>
      <w:r w:rsidRPr="001A5A1C">
        <w:rPr>
          <w:rFonts w:ascii="PT Astra Serif" w:hAnsi="PT Astra Serif" w:cs="Times New Roman"/>
          <w:sz w:val="26"/>
          <w:szCs w:val="26"/>
        </w:rPr>
        <w:t>подписанное</w:t>
      </w:r>
      <w:proofErr w:type="gramEnd"/>
      <w:r w:rsidRPr="001A5A1C">
        <w:rPr>
          <w:rFonts w:ascii="PT Astra Serif" w:hAnsi="PT Astra Serif" w:cs="Times New Roman"/>
          <w:sz w:val="26"/>
          <w:szCs w:val="26"/>
        </w:rPr>
        <w:t xml:space="preserve"> Руководителем уполномоченного органа </w:t>
      </w:r>
      <w:r w:rsidR="00B55999" w:rsidRPr="001A5A1C">
        <w:rPr>
          <w:rFonts w:ascii="PT Astra Serif" w:hAnsi="PT Astra Serif" w:cs="Times New Roman"/>
          <w:sz w:val="26"/>
          <w:szCs w:val="26"/>
        </w:rPr>
        <w:t>результата предоставления муниципальной услуги</w:t>
      </w:r>
      <w:r w:rsidRPr="001A5A1C">
        <w:rPr>
          <w:rFonts w:ascii="PT Astra Serif" w:hAnsi="PT Astra Serif" w:cs="Times New Roman"/>
          <w:sz w:val="26"/>
          <w:szCs w:val="26"/>
        </w:rPr>
        <w:t>.</w:t>
      </w:r>
    </w:p>
    <w:p w:rsidR="00243CFD" w:rsidRPr="001A5A1C" w:rsidRDefault="00243CFD" w:rsidP="00243CFD">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Способ фиксации результата выполнения административной процедуры</w:t>
      </w:r>
      <w:r w:rsidR="00465789">
        <w:rPr>
          <w:rFonts w:ascii="PT Astra Serif" w:hAnsi="PT Astra Serif"/>
          <w:sz w:val="26"/>
          <w:szCs w:val="26"/>
          <w:lang w:val="ru-RU"/>
        </w:rPr>
        <w:t xml:space="preserve"> запись в журнале регистрации</w:t>
      </w:r>
      <w:r w:rsidRPr="001A5A1C">
        <w:rPr>
          <w:rFonts w:ascii="PT Astra Serif" w:hAnsi="PT Astra Serif"/>
          <w:sz w:val="26"/>
          <w:szCs w:val="26"/>
          <w:lang w:val="ru-RU"/>
        </w:rPr>
        <w:t>.</w:t>
      </w:r>
    </w:p>
    <w:p w:rsidR="00B55999" w:rsidRPr="001A5A1C" w:rsidRDefault="00465789" w:rsidP="00B55999">
      <w:pPr>
        <w:widowControl w:val="0"/>
        <w:suppressAutoHyphens w:val="0"/>
        <w:autoSpaceDE w:val="0"/>
        <w:autoSpaceDN w:val="0"/>
        <w:adjustRightInd w:val="0"/>
        <w:ind w:firstLine="709"/>
        <w:jc w:val="both"/>
        <w:textAlignment w:val="auto"/>
        <w:rPr>
          <w:rFonts w:ascii="PT Astra Serif" w:hAnsi="PT Astra Serif"/>
          <w:sz w:val="26"/>
          <w:szCs w:val="26"/>
          <w:lang w:val="ru-RU"/>
        </w:rPr>
      </w:pPr>
      <w:r>
        <w:rPr>
          <w:rFonts w:ascii="PT Astra Serif" w:hAnsi="PT Astra Serif"/>
          <w:sz w:val="26"/>
          <w:szCs w:val="26"/>
          <w:lang w:val="ru-RU"/>
        </w:rPr>
        <w:t>Исполнитель</w:t>
      </w:r>
      <w:r w:rsidR="00D60E77" w:rsidRPr="001A5A1C">
        <w:rPr>
          <w:rFonts w:ascii="PT Astra Serif" w:hAnsi="PT Astra Serif"/>
          <w:sz w:val="26"/>
          <w:szCs w:val="26"/>
          <w:lang w:val="ru-RU"/>
        </w:rPr>
        <w:t xml:space="preserve"> уведомляет заявителя о готовности результата предоставления муниципальной услуги способом, указанным в заявлении. </w:t>
      </w:r>
    </w:p>
    <w:p w:rsidR="00D701D0" w:rsidRPr="001A5A1C" w:rsidRDefault="00D701D0" w:rsidP="00D701D0">
      <w:pPr>
        <w:widowControl w:val="0"/>
        <w:suppressAutoHyphens w:val="0"/>
        <w:autoSpaceDE w:val="0"/>
        <w:autoSpaceDN w:val="0"/>
        <w:adjustRightInd w:val="0"/>
        <w:ind w:firstLine="708"/>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Результат предоставления муниципальной услуги выдаётся заявителю </w:t>
      </w:r>
      <w:r w:rsidRPr="001A5A1C">
        <w:rPr>
          <w:rFonts w:ascii="PT Astra Serif" w:hAnsi="PT Astra Serif"/>
          <w:sz w:val="26"/>
          <w:szCs w:val="26"/>
          <w:lang w:val="ru-RU"/>
        </w:rPr>
        <w:br/>
        <w:t xml:space="preserve">с одновременной отметкой о его выдаче в </w:t>
      </w:r>
      <w:r w:rsidR="00465789">
        <w:rPr>
          <w:rFonts w:ascii="PT Astra Serif" w:hAnsi="PT Astra Serif"/>
          <w:sz w:val="26"/>
          <w:szCs w:val="26"/>
          <w:lang w:val="ru-RU"/>
        </w:rPr>
        <w:t>журнале регистрации</w:t>
      </w:r>
      <w:r w:rsidRPr="001A5A1C">
        <w:rPr>
          <w:rFonts w:ascii="PT Astra Serif" w:hAnsi="PT Astra Serif"/>
          <w:sz w:val="26"/>
          <w:szCs w:val="26"/>
          <w:lang w:val="ru-RU"/>
        </w:rPr>
        <w:t>.</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Максимальный срок выполнения административной процедуры 1</w:t>
      </w:r>
      <w:r w:rsidR="00D701D0" w:rsidRPr="001A5A1C">
        <w:rPr>
          <w:rFonts w:ascii="PT Astra Serif" w:hAnsi="PT Astra Serif" w:cs="Times New Roman"/>
          <w:sz w:val="26"/>
          <w:szCs w:val="26"/>
        </w:rPr>
        <w:t xml:space="preserve"> (один)</w:t>
      </w:r>
      <w:r w:rsidRPr="001A5A1C">
        <w:rPr>
          <w:rFonts w:ascii="PT Astra Serif" w:hAnsi="PT Astra Serif" w:cs="Times New Roman"/>
          <w:sz w:val="26"/>
          <w:szCs w:val="26"/>
        </w:rPr>
        <w:t xml:space="preserve"> рабочий день.</w:t>
      </w:r>
    </w:p>
    <w:p w:rsidR="00D701D0" w:rsidRPr="001A5A1C" w:rsidRDefault="00D701D0" w:rsidP="00D701D0">
      <w:pPr>
        <w:pStyle w:val="ConsPlusNormal0"/>
        <w:ind w:firstLine="709"/>
        <w:jc w:val="both"/>
        <w:rPr>
          <w:rFonts w:ascii="PT Astra Serif" w:hAnsi="PT Astra Serif" w:cs="Times New Roman"/>
          <w:sz w:val="26"/>
          <w:szCs w:val="26"/>
        </w:rPr>
      </w:pPr>
      <w:r w:rsidRPr="001A5A1C">
        <w:rPr>
          <w:rFonts w:ascii="PT Astra Serif" w:hAnsi="PT Astra Serif"/>
          <w:sz w:val="26"/>
          <w:szCs w:val="26"/>
        </w:rPr>
        <w:t xml:space="preserve">Результатом административной процедуры является отметка </w:t>
      </w:r>
      <w:r w:rsidRPr="001A5A1C">
        <w:rPr>
          <w:rFonts w:ascii="PT Astra Serif" w:hAnsi="PT Astra Serif"/>
          <w:sz w:val="26"/>
          <w:szCs w:val="26"/>
        </w:rPr>
        <w:br/>
      </w:r>
      <w:r w:rsidR="00465789" w:rsidRPr="00032872">
        <w:rPr>
          <w:rFonts w:ascii="PT Astra Serif" w:hAnsi="PT Astra Serif"/>
          <w:sz w:val="26"/>
          <w:szCs w:val="26"/>
        </w:rPr>
        <w:t>в журнале регистрации</w:t>
      </w:r>
      <w:r w:rsidRPr="001A5A1C">
        <w:rPr>
          <w:rFonts w:ascii="PT Astra Serif" w:hAnsi="PT Astra Serif" w:cs="Times New Roman"/>
          <w:sz w:val="26"/>
          <w:szCs w:val="26"/>
        </w:rPr>
        <w:t xml:space="preserve"> о вы</w:t>
      </w:r>
      <w:r w:rsidR="008B538B">
        <w:rPr>
          <w:rFonts w:ascii="PT Astra Serif" w:hAnsi="PT Astra Serif" w:cs="Times New Roman"/>
          <w:sz w:val="26"/>
          <w:szCs w:val="26"/>
        </w:rPr>
        <w:t xml:space="preserve">данном разрешении на ввод либо </w:t>
      </w:r>
      <w:r w:rsidRPr="001A5A1C">
        <w:rPr>
          <w:rFonts w:ascii="PT Astra Serif" w:hAnsi="PT Astra Serif" w:cs="Times New Roman"/>
          <w:sz w:val="26"/>
          <w:szCs w:val="26"/>
        </w:rPr>
        <w:t>решение об отказе.</w:t>
      </w:r>
    </w:p>
    <w:p w:rsidR="008E2D73" w:rsidRPr="001A5A1C" w:rsidRDefault="00D60E77">
      <w:pPr>
        <w:pStyle w:val="ConsPlusNormal0"/>
        <w:ind w:firstLine="709"/>
        <w:jc w:val="both"/>
      </w:pPr>
      <w:r w:rsidRPr="001A5A1C">
        <w:rPr>
          <w:rFonts w:ascii="PT Astra Serif" w:hAnsi="PT Astra Serif" w:cs="Times New Roman"/>
          <w:sz w:val="26"/>
          <w:szCs w:val="26"/>
        </w:rPr>
        <w:t>3.2.</w:t>
      </w:r>
      <w:r w:rsidR="00FF5897" w:rsidRPr="001A5A1C">
        <w:rPr>
          <w:rFonts w:ascii="PT Astra Serif" w:hAnsi="PT Astra Serif" w:cs="Times New Roman"/>
          <w:sz w:val="26"/>
          <w:szCs w:val="26"/>
        </w:rPr>
        <w:t>4</w:t>
      </w:r>
      <w:r w:rsidRPr="001A5A1C">
        <w:rPr>
          <w:rFonts w:ascii="PT Astra Serif" w:hAnsi="PT Astra Serif" w:cs="Times New Roman"/>
          <w:sz w:val="26"/>
          <w:szCs w:val="26"/>
        </w:rPr>
        <w:t xml:space="preserve">. Выдача разрешений на ввод объекта в эксплуатацию, </w:t>
      </w:r>
      <w:proofErr w:type="gramStart"/>
      <w:r w:rsidRPr="001A5A1C">
        <w:rPr>
          <w:rFonts w:ascii="PT Astra Serif" w:hAnsi="PT Astra Serif" w:cs="Times New Roman"/>
          <w:sz w:val="26"/>
          <w:szCs w:val="26"/>
        </w:rPr>
        <w:t>сведения</w:t>
      </w:r>
      <w:proofErr w:type="gramEnd"/>
      <w:r w:rsidRPr="001A5A1C">
        <w:rPr>
          <w:rFonts w:ascii="PT Astra Serif" w:hAnsi="PT Astra Serif" w:cs="Times New Roman"/>
          <w:sz w:val="26"/>
          <w:szCs w:val="26"/>
        </w:rPr>
        <w:t xml:space="preserve"> о которых составляют государственную тайну, осуществляется в соответствии с требованиями </w:t>
      </w:r>
      <w:hyperlink r:id="rId16">
        <w:r w:rsidRPr="001A5A1C">
          <w:rPr>
            <w:rStyle w:val="ListLabel40"/>
          </w:rPr>
          <w:t>Закона</w:t>
        </w:r>
      </w:hyperlink>
      <w:r w:rsidRPr="001A5A1C">
        <w:rPr>
          <w:rFonts w:ascii="PT Astra Serif" w:hAnsi="PT Astra Serif" w:cs="Times New Roman"/>
          <w:sz w:val="26"/>
          <w:szCs w:val="26"/>
        </w:rPr>
        <w:t xml:space="preserve"> Российской Федерации от 21.07.1993 № 5485-1 «О государственной тайне».</w:t>
      </w:r>
    </w:p>
    <w:p w:rsidR="008E2D73" w:rsidRPr="001A5A1C" w:rsidRDefault="00D60E77">
      <w:pPr>
        <w:pStyle w:val="ConsPlusNormal0"/>
        <w:ind w:firstLine="709"/>
        <w:jc w:val="both"/>
        <w:rPr>
          <w:rFonts w:ascii="PT Astra Serif" w:hAnsi="PT Astra Serif" w:cs="Times New Roman"/>
          <w:sz w:val="26"/>
          <w:szCs w:val="26"/>
        </w:rPr>
      </w:pPr>
      <w:r w:rsidRPr="001A5A1C">
        <w:rPr>
          <w:rFonts w:ascii="PT Astra Serif" w:hAnsi="PT Astra Serif" w:cs="Times New Roman"/>
          <w:sz w:val="26"/>
          <w:szCs w:val="26"/>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8E2D73" w:rsidRPr="001A5A1C" w:rsidRDefault="00D60E77">
      <w:pPr>
        <w:pStyle w:val="ConsPlusNormal0"/>
        <w:ind w:firstLine="709"/>
        <w:jc w:val="both"/>
      </w:pPr>
      <w:r w:rsidRPr="001A5A1C">
        <w:rPr>
          <w:rFonts w:ascii="PT Astra Serif" w:hAnsi="PT Astra Serif" w:cs="Times New Roman"/>
          <w:sz w:val="26"/>
          <w:szCs w:val="26"/>
        </w:rPr>
        <w:t xml:space="preserve">В разрешении на ввод объекта в эксплуатацию должны быть отражены сведения об объекте капитального строительства в объёме, необходимом для осуществления его государственного кадастрового учета. </w:t>
      </w:r>
      <w:proofErr w:type="gramStart"/>
      <w:r w:rsidRPr="001A5A1C">
        <w:rPr>
          <w:rFonts w:ascii="PT Astra Serif" w:hAnsi="PT Astra Serif" w:cs="Times New Roman"/>
          <w:sz w:val="26"/>
          <w:szCs w:val="26"/>
        </w:rPr>
        <w:t xml:space="preserve">Состав таких сведений должен соответствовать установленным в соответствии с Федеральным </w:t>
      </w:r>
      <w:hyperlink r:id="rId17">
        <w:r w:rsidRPr="001A5A1C">
          <w:rPr>
            <w:rStyle w:val="ListLabel40"/>
          </w:rPr>
          <w:t>законом</w:t>
        </w:r>
      </w:hyperlink>
      <w:r w:rsidR="00D701D0" w:rsidRPr="001A5A1C">
        <w:rPr>
          <w:rFonts w:ascii="PT Astra Serif" w:hAnsi="PT Astra Serif" w:cs="Times New Roman"/>
          <w:sz w:val="26"/>
          <w:szCs w:val="26"/>
        </w:rPr>
        <w:br/>
      </w:r>
      <w:r w:rsidRPr="001A5A1C">
        <w:rPr>
          <w:rFonts w:ascii="PT Astra Serif" w:hAnsi="PT Astra Serif" w:cs="Times New Roman"/>
          <w:sz w:val="26"/>
          <w:szCs w:val="26"/>
        </w:rPr>
        <w:t>от 13.07.2015 №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8E2D73" w:rsidRPr="001A5A1C" w:rsidRDefault="00D60E77">
      <w:pPr>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В срок не позднее пяти рабочих дней с даты принятия решения о выдаче разрешения на ввод объекта в эксплуатацию, специалист уполномоченного органа направляет в </w:t>
      </w:r>
      <w:proofErr w:type="spellStart"/>
      <w:r w:rsidRPr="001A5A1C">
        <w:rPr>
          <w:rFonts w:ascii="PT Astra Serif" w:hAnsi="PT Astra Serif"/>
          <w:sz w:val="26"/>
          <w:szCs w:val="26"/>
          <w:lang w:val="ru-RU"/>
        </w:rPr>
        <w:t>Росреестр</w:t>
      </w:r>
      <w:proofErr w:type="spellEnd"/>
      <w:r w:rsidRPr="001A5A1C">
        <w:rPr>
          <w:rFonts w:ascii="PT Astra Serif" w:hAnsi="PT Astra Serif"/>
          <w:sz w:val="26"/>
          <w:szCs w:val="26"/>
          <w:lang w:val="ru-RU"/>
        </w:rPr>
        <w:t xml:space="preserve"> заявление о государственном кадастровом учете </w:t>
      </w:r>
      <w:r w:rsidR="00D701D0" w:rsidRPr="001A5A1C">
        <w:rPr>
          <w:rFonts w:ascii="PT Astra Serif" w:hAnsi="PT Astra Serif"/>
          <w:sz w:val="26"/>
          <w:szCs w:val="26"/>
          <w:lang w:val="ru-RU"/>
        </w:rPr>
        <w:br/>
      </w:r>
      <w:r w:rsidRPr="001A5A1C">
        <w:rPr>
          <w:rFonts w:ascii="PT Astra Serif" w:hAnsi="PT Astra Serif"/>
          <w:sz w:val="26"/>
          <w:szCs w:val="26"/>
          <w:lang w:val="ru-RU"/>
        </w:rPr>
        <w:t>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roofErr w:type="gramEnd"/>
    </w:p>
    <w:p w:rsidR="00F8586C" w:rsidRPr="001A5A1C" w:rsidRDefault="00D60E77" w:rsidP="00032872">
      <w:pPr>
        <w:ind w:firstLine="709"/>
        <w:jc w:val="both"/>
        <w:rPr>
          <w:rFonts w:ascii="PT Astra Serif" w:hAnsi="PT Astra Serif"/>
          <w:sz w:val="26"/>
          <w:szCs w:val="26"/>
          <w:lang w:val="ru-RU"/>
        </w:rPr>
      </w:pPr>
      <w:r w:rsidRPr="001A5A1C">
        <w:rPr>
          <w:rFonts w:ascii="PT Astra Serif" w:hAnsi="PT Astra Serif"/>
          <w:sz w:val="26"/>
          <w:szCs w:val="26"/>
          <w:lang w:val="ru-RU"/>
        </w:rPr>
        <w:t>В течение 3</w:t>
      </w:r>
      <w:r w:rsidR="00493E46" w:rsidRPr="001A5A1C">
        <w:rPr>
          <w:rFonts w:ascii="PT Astra Serif" w:hAnsi="PT Astra Serif"/>
          <w:sz w:val="26"/>
          <w:szCs w:val="26"/>
          <w:lang w:val="ru-RU"/>
        </w:rPr>
        <w:t xml:space="preserve"> (трёх)</w:t>
      </w:r>
      <w:r w:rsidRPr="001A5A1C">
        <w:rPr>
          <w:rFonts w:ascii="PT Astra Serif" w:hAnsi="PT Astra Serif"/>
          <w:sz w:val="26"/>
          <w:szCs w:val="26"/>
          <w:lang w:val="ru-RU"/>
        </w:rPr>
        <w:t xml:space="preserve"> рабочих дней со дня выдачи разрешения на </w:t>
      </w:r>
      <w:r w:rsidR="00281745" w:rsidRPr="001A5A1C">
        <w:rPr>
          <w:rFonts w:ascii="PT Astra Serif" w:hAnsi="PT Astra Serif"/>
          <w:sz w:val="26"/>
          <w:szCs w:val="26"/>
          <w:lang w:val="ru-RU"/>
        </w:rPr>
        <w:t>ввод объекта в эксплуатацию</w:t>
      </w:r>
      <w:r w:rsidRPr="001A5A1C">
        <w:rPr>
          <w:rFonts w:ascii="PT Astra Serif" w:hAnsi="PT Astra Serif"/>
          <w:sz w:val="26"/>
          <w:szCs w:val="26"/>
          <w:lang w:val="ru-RU"/>
        </w:rPr>
        <w:t xml:space="preserve"> специалист направляет копию разрешения в Агентство регионального государственного строительного надзора и государственной экспертизы Ульяновской области.</w:t>
      </w:r>
    </w:p>
    <w:p w:rsidR="00243CFD" w:rsidRDefault="00243CFD" w:rsidP="00243CFD">
      <w:pPr>
        <w:widowControl w:val="0"/>
        <w:suppressAutoHyphens w:val="0"/>
        <w:autoSpaceDE w:val="0"/>
        <w:autoSpaceDN w:val="0"/>
        <w:adjustRightInd w:val="0"/>
        <w:ind w:firstLine="709"/>
        <w:jc w:val="both"/>
        <w:textAlignment w:val="auto"/>
        <w:rPr>
          <w:rFonts w:ascii="PT Astra Serif" w:hAnsi="PT Astra Serif"/>
          <w:sz w:val="26"/>
          <w:szCs w:val="26"/>
          <w:lang w:val="ru-RU"/>
        </w:rPr>
      </w:pPr>
      <w:r w:rsidRPr="001A5A1C">
        <w:rPr>
          <w:rFonts w:ascii="PT Astra Serif" w:hAnsi="PT Astra Serif"/>
          <w:sz w:val="26"/>
          <w:szCs w:val="26"/>
          <w:lang w:val="ru-RU"/>
        </w:rPr>
        <w:t xml:space="preserve">Способ фиксации результата выполнения административной процедуры </w:t>
      </w:r>
      <w:r w:rsidR="00465789">
        <w:rPr>
          <w:rFonts w:ascii="PT Astra Serif" w:hAnsi="PT Astra Serif"/>
          <w:sz w:val="26"/>
          <w:szCs w:val="26"/>
          <w:lang w:val="ru-RU"/>
        </w:rPr>
        <w:t>запись в журнале регистрации</w:t>
      </w:r>
      <w:r w:rsidRPr="001A5A1C">
        <w:rPr>
          <w:rFonts w:ascii="PT Astra Serif" w:hAnsi="PT Astra Serif"/>
          <w:sz w:val="26"/>
          <w:szCs w:val="26"/>
          <w:lang w:val="ru-RU"/>
        </w:rPr>
        <w:t>.</w:t>
      </w:r>
    </w:p>
    <w:p w:rsidR="00665EFD" w:rsidRDefault="00D579C0" w:rsidP="00243CFD">
      <w:pPr>
        <w:widowControl w:val="0"/>
        <w:suppressAutoHyphens w:val="0"/>
        <w:autoSpaceDE w:val="0"/>
        <w:autoSpaceDN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highlight w:val="yellow"/>
          <w:lang w:val="ru-RU"/>
        </w:rPr>
        <w:t>5.1.</w:t>
      </w:r>
      <w:r w:rsidR="00665EFD" w:rsidRPr="00665EFD">
        <w:rPr>
          <w:rFonts w:ascii="PT Astra Serif" w:hAnsi="PT Astra Serif"/>
          <w:sz w:val="26"/>
          <w:szCs w:val="26"/>
          <w:highlight w:val="yellow"/>
          <w:lang w:val="ru-RU"/>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w:t>
      </w:r>
      <w:proofErr w:type="gramEnd"/>
      <w:r w:rsidR="00665EFD" w:rsidRPr="00665EFD">
        <w:rPr>
          <w:rFonts w:ascii="PT Astra Serif" w:hAnsi="PT Astra Serif"/>
          <w:sz w:val="26"/>
          <w:szCs w:val="26"/>
          <w:highlight w:val="yellow"/>
          <w:lang w:val="ru-RU"/>
        </w:rPr>
        <w:t xml:space="preserve">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579C0" w:rsidRPr="001A5A1C" w:rsidRDefault="00D579C0" w:rsidP="00243CFD">
      <w:pPr>
        <w:widowControl w:val="0"/>
        <w:suppressAutoHyphens w:val="0"/>
        <w:autoSpaceDE w:val="0"/>
        <w:autoSpaceDN w:val="0"/>
        <w:adjustRightInd w:val="0"/>
        <w:ind w:firstLine="709"/>
        <w:jc w:val="both"/>
        <w:textAlignment w:val="auto"/>
        <w:rPr>
          <w:rFonts w:ascii="PT Astra Serif" w:hAnsi="PT Astra Serif"/>
          <w:sz w:val="26"/>
          <w:szCs w:val="26"/>
          <w:lang w:val="ru-RU"/>
        </w:rPr>
      </w:pPr>
      <w:r>
        <w:rPr>
          <w:rFonts w:ascii="PT Astra Serif" w:hAnsi="PT Astra Serif"/>
          <w:sz w:val="26"/>
          <w:szCs w:val="26"/>
          <w:highlight w:val="yellow"/>
          <w:lang w:val="ru-RU"/>
        </w:rPr>
        <w:t>5.2.</w:t>
      </w:r>
      <w:r w:rsidRPr="00D579C0">
        <w:rPr>
          <w:rFonts w:ascii="PT Astra Serif" w:hAnsi="PT Astra Serif"/>
          <w:sz w:val="26"/>
          <w:szCs w:val="26"/>
          <w:highlight w:val="yellow"/>
          <w:lang w:val="ru-RU"/>
        </w:rPr>
        <w:t>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8E2D73" w:rsidRDefault="00D579C0">
      <w:pPr>
        <w:ind w:firstLine="709"/>
        <w:jc w:val="both"/>
        <w:rPr>
          <w:rFonts w:ascii="PT Astra Serif" w:hAnsi="PT Astra Serif"/>
          <w:sz w:val="26"/>
          <w:szCs w:val="26"/>
          <w:lang w:val="ru-RU"/>
        </w:rPr>
      </w:pPr>
      <w:proofErr w:type="gramStart"/>
      <w:r w:rsidRPr="00D579C0">
        <w:rPr>
          <w:rFonts w:ascii="PT Astra Serif" w:hAnsi="PT Astra Serif"/>
          <w:sz w:val="26"/>
          <w:szCs w:val="26"/>
          <w:highlight w:val="yellow"/>
          <w:lang w:val="ru-RU"/>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579C0">
        <w:rPr>
          <w:rFonts w:ascii="PT Astra Serif" w:hAnsi="PT Astra Serif"/>
          <w:sz w:val="26"/>
          <w:szCs w:val="26"/>
          <w:highlight w:val="yellow"/>
          <w:lang w:val="ru-RU"/>
        </w:rPr>
        <w:t>Росатом</w:t>
      </w:r>
      <w:proofErr w:type="spellEnd"/>
      <w:r w:rsidRPr="00D579C0">
        <w:rPr>
          <w:rFonts w:ascii="PT Astra Serif" w:hAnsi="PT Astra Serif"/>
          <w:sz w:val="26"/>
          <w:szCs w:val="26"/>
          <w:highlight w:val="yellow"/>
          <w:lang w:val="ru-RU"/>
        </w:rPr>
        <w:t>" или Государственная корпорация по космической деятельности "</w:t>
      </w:r>
      <w:proofErr w:type="spellStart"/>
      <w:r w:rsidRPr="00D579C0">
        <w:rPr>
          <w:rFonts w:ascii="PT Astra Serif" w:hAnsi="PT Astra Serif"/>
          <w:sz w:val="26"/>
          <w:szCs w:val="26"/>
          <w:highlight w:val="yellow"/>
          <w:lang w:val="ru-RU"/>
        </w:rPr>
        <w:t>Роскосмос</w:t>
      </w:r>
      <w:proofErr w:type="spellEnd"/>
      <w:r w:rsidRPr="00D579C0">
        <w:rPr>
          <w:rFonts w:ascii="PT Astra Serif" w:hAnsi="PT Astra Serif"/>
          <w:sz w:val="26"/>
          <w:szCs w:val="26"/>
          <w:highlight w:val="yellow"/>
          <w:lang w:val="ru-RU"/>
        </w:rPr>
        <w:t>", выдавшие разрешение на ввод объекта капитального строительства в эксплуатацию</w:t>
      </w:r>
      <w:proofErr w:type="gramEnd"/>
      <w:r w:rsidRPr="00D579C0">
        <w:rPr>
          <w:rFonts w:ascii="PT Astra Serif" w:hAnsi="PT Astra Serif"/>
          <w:sz w:val="26"/>
          <w:szCs w:val="26"/>
          <w:highlight w:val="yellow"/>
          <w:lang w:val="ru-RU"/>
        </w:rPr>
        <w:t xml:space="preserve">, принимает </w:t>
      </w:r>
      <w:r w:rsidRPr="00D579C0">
        <w:rPr>
          <w:rFonts w:ascii="PT Astra Serif" w:hAnsi="PT Astra Serif"/>
          <w:sz w:val="26"/>
          <w:szCs w:val="26"/>
          <w:highlight w:val="yellow"/>
          <w:lang w:val="ru-RU"/>
        </w:rPr>
        <w:lastRenderedPageBreak/>
        <w:t>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579C0" w:rsidRPr="00D579C0" w:rsidRDefault="00D579C0">
      <w:pPr>
        <w:ind w:firstLine="709"/>
        <w:jc w:val="both"/>
        <w:rPr>
          <w:rFonts w:ascii="PT Astra Serif" w:hAnsi="PT Astra Serif"/>
          <w:sz w:val="26"/>
          <w:szCs w:val="26"/>
          <w:lang w:val="ru-RU"/>
        </w:rPr>
      </w:pPr>
    </w:p>
    <w:p w:rsidR="00493E46" w:rsidRDefault="00493E46" w:rsidP="00F8586C">
      <w:pPr>
        <w:widowControl w:val="0"/>
        <w:suppressAutoHyphens w:val="0"/>
        <w:autoSpaceDE w:val="0"/>
        <w:autoSpaceDN w:val="0"/>
        <w:adjustRightInd w:val="0"/>
        <w:jc w:val="center"/>
        <w:textAlignment w:val="auto"/>
        <w:rPr>
          <w:rFonts w:ascii="PT Astra Serif" w:hAnsi="PT Astra Serif"/>
          <w:b/>
          <w:sz w:val="26"/>
          <w:szCs w:val="26"/>
          <w:lang w:val="ru-RU"/>
        </w:rPr>
      </w:pPr>
      <w:r w:rsidRPr="001A5A1C">
        <w:rPr>
          <w:rFonts w:ascii="PT Astra Serif" w:hAnsi="PT Astra Serif"/>
          <w:b/>
          <w:sz w:val="26"/>
          <w:szCs w:val="26"/>
          <w:lang w:val="ru-RU"/>
        </w:rPr>
        <w:t xml:space="preserve">3.3. Порядок осуществления в электронной форме, в том числе </w:t>
      </w:r>
      <w:r w:rsidRPr="001A5A1C">
        <w:rPr>
          <w:rFonts w:ascii="PT Astra Serif" w:hAnsi="PT Astra Serif"/>
          <w:b/>
          <w:sz w:val="26"/>
          <w:szCs w:val="26"/>
          <w:lang w:val="ru-RU"/>
        </w:rPr>
        <w:br/>
        <w:t xml:space="preserve">с использованием Единого портала, административных процедур </w:t>
      </w:r>
      <w:r w:rsidRPr="001A5A1C">
        <w:rPr>
          <w:rFonts w:ascii="PT Astra Serif" w:hAnsi="PT Astra Serif"/>
          <w:b/>
          <w:sz w:val="26"/>
          <w:szCs w:val="26"/>
          <w:lang w:val="ru-RU"/>
        </w:rPr>
        <w:br/>
        <w:t xml:space="preserve">в соответствии с положениями статьи 10 Федерального закона </w:t>
      </w:r>
      <w:r w:rsidR="00957324">
        <w:rPr>
          <w:rFonts w:ascii="PT Astra Serif" w:hAnsi="PT Astra Serif"/>
          <w:b/>
          <w:sz w:val="26"/>
          <w:szCs w:val="26"/>
          <w:lang w:val="ru-RU"/>
        </w:rPr>
        <w:br/>
        <w:t xml:space="preserve">от 27.07.2010 </w:t>
      </w:r>
      <w:r w:rsidRPr="001A5A1C">
        <w:rPr>
          <w:rFonts w:ascii="PT Astra Serif" w:hAnsi="PT Astra Serif"/>
          <w:b/>
          <w:sz w:val="26"/>
          <w:szCs w:val="26"/>
          <w:lang w:val="ru-RU"/>
        </w:rPr>
        <w:t>№ 210-ФЗ «Об организации предоставления государст</w:t>
      </w:r>
      <w:r w:rsidR="008B538B">
        <w:rPr>
          <w:rFonts w:ascii="PT Astra Serif" w:hAnsi="PT Astra Serif"/>
          <w:b/>
          <w:sz w:val="26"/>
          <w:szCs w:val="26"/>
          <w:lang w:val="ru-RU"/>
        </w:rPr>
        <w:t xml:space="preserve">венных </w:t>
      </w:r>
      <w:r w:rsidR="008B538B">
        <w:rPr>
          <w:rFonts w:ascii="PT Astra Serif" w:hAnsi="PT Astra Serif"/>
          <w:b/>
          <w:sz w:val="26"/>
          <w:szCs w:val="26"/>
          <w:lang w:val="ru-RU"/>
        </w:rPr>
        <w:br/>
        <w:t>и муниципальных услуг»</w:t>
      </w:r>
    </w:p>
    <w:p w:rsidR="008B538B" w:rsidRPr="001A5A1C" w:rsidRDefault="008B538B" w:rsidP="008B538B">
      <w:pPr>
        <w:widowControl w:val="0"/>
        <w:suppressAutoHyphens w:val="0"/>
        <w:autoSpaceDE w:val="0"/>
        <w:autoSpaceDN w:val="0"/>
        <w:adjustRightInd w:val="0"/>
        <w:ind w:firstLine="709"/>
        <w:jc w:val="center"/>
        <w:textAlignment w:val="auto"/>
        <w:rPr>
          <w:rFonts w:ascii="PT Astra Serif" w:hAnsi="PT Astra Serif"/>
          <w:b/>
          <w:sz w:val="26"/>
          <w:szCs w:val="26"/>
          <w:lang w:val="ru-RU"/>
        </w:rPr>
      </w:pP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w:t>
      </w:r>
      <w:r w:rsidRPr="001A5A1C">
        <w:rPr>
          <w:rFonts w:ascii="PT Astra Serif" w:hAnsi="PT Astra Serif"/>
          <w:sz w:val="26"/>
          <w:szCs w:val="26"/>
          <w:lang w:val="ru-RU"/>
        </w:rPr>
        <w:br/>
        <w:t>с использованием информационно-технологической и коммуникационной инфраструктуры, в том числе Единого портала.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rsidR="00493E46" w:rsidRPr="001A5A1C" w:rsidRDefault="00493E46" w:rsidP="00465789">
      <w:pPr>
        <w:widowControl w:val="0"/>
        <w:autoSpaceDE w:val="0"/>
        <w:autoSpaceDN w:val="0"/>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При направлении заявления о предоставлении муниципальной услуги </w:t>
      </w:r>
      <w:r w:rsidRPr="001A5A1C">
        <w:rPr>
          <w:rFonts w:ascii="PT Astra Serif" w:hAnsi="PT Astra Serif"/>
          <w:sz w:val="26"/>
          <w:szCs w:val="26"/>
          <w:lang w:val="ru-RU"/>
        </w:rPr>
        <w:br/>
        <w:t xml:space="preserve">в электронной форме, подписанное простой электронной подписью через Единый портал, заявитель, не позднее </w:t>
      </w:r>
      <w:r w:rsidR="00465789">
        <w:rPr>
          <w:rFonts w:ascii="PT Astra Serif" w:hAnsi="PT Astra Serif"/>
          <w:sz w:val="26"/>
          <w:szCs w:val="26"/>
          <w:lang w:val="ru-RU"/>
        </w:rPr>
        <w:t>2 рабочих дней</w:t>
      </w:r>
      <w:r w:rsidRPr="001A5A1C">
        <w:rPr>
          <w:rFonts w:ascii="PT Astra Serif" w:hAnsi="PT Astra Serif"/>
          <w:sz w:val="26"/>
          <w:szCs w:val="26"/>
          <w:lang w:val="ru-RU"/>
        </w:rPr>
        <w:t xml:space="preserve"> обязан представить документы, указанные 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в уполномоченный орган.</w:t>
      </w:r>
      <w:proofErr w:type="gramEnd"/>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w:t>
      </w:r>
      <w:r w:rsidR="005A7894" w:rsidRPr="001A5A1C">
        <w:rPr>
          <w:rFonts w:ascii="PT Astra Serif" w:hAnsi="PT Astra Serif"/>
          <w:sz w:val="26"/>
          <w:szCs w:val="26"/>
          <w:lang w:val="ru-RU"/>
        </w:rPr>
        <w:br/>
      </w:r>
      <w:r w:rsidRPr="001A5A1C">
        <w:rPr>
          <w:rFonts w:ascii="PT Astra Serif" w:hAnsi="PT Astra Serif"/>
          <w:sz w:val="26"/>
          <w:szCs w:val="26"/>
          <w:lang w:val="ru-RU"/>
        </w:rPr>
        <w:t>в электронной форме в момент подачи заявления.</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Документы, направляемые в электронной форме, должны соответствовать следующим требованиям:</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Документы направляются в виде отдельных файлов в формате </w:t>
      </w:r>
      <w:proofErr w:type="spellStart"/>
      <w:r w:rsidRPr="001A5A1C">
        <w:rPr>
          <w:rFonts w:ascii="PT Astra Serif" w:hAnsi="PT Astra Serif"/>
          <w:sz w:val="26"/>
          <w:szCs w:val="26"/>
          <w:lang w:val="ru-RU"/>
        </w:rPr>
        <w:t>doc</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docx</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odt</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pdf</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tiff</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jpeg</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jpg</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xls</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xlsx</w:t>
      </w:r>
      <w:proofErr w:type="spellEnd"/>
      <w:r w:rsidRPr="001A5A1C">
        <w:rPr>
          <w:rFonts w:ascii="PT Astra Serif" w:hAnsi="PT Astra Serif"/>
          <w:sz w:val="26"/>
          <w:szCs w:val="26"/>
          <w:lang w:val="ru-RU"/>
        </w:rPr>
        <w:t xml:space="preserve">. </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Количество файлов должно соответствовать количеству документов, </w:t>
      </w:r>
      <w:r w:rsidRPr="001A5A1C">
        <w:rPr>
          <w:rFonts w:ascii="PT Astra Serif" w:hAnsi="PT Astra Serif"/>
          <w:sz w:val="26"/>
          <w:szCs w:val="26"/>
          <w:lang w:val="ru-RU"/>
        </w:rPr>
        <w:br/>
        <w:t>а наименование файла должно позволять идентифицировать документ.</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Качество представляемых в электронной форме документов должно позволять в полном объёме прочитать текст документа, распознать реквизиты документа, должна быть обеспечена сохранность всех аутентичных признаков подлинности, </w:t>
      </w:r>
      <w:r w:rsidR="005A7894" w:rsidRPr="001A5A1C">
        <w:rPr>
          <w:rFonts w:ascii="PT Astra Serif" w:hAnsi="PT Astra Serif"/>
          <w:sz w:val="26"/>
          <w:szCs w:val="26"/>
          <w:lang w:val="ru-RU"/>
        </w:rPr>
        <w:br/>
      </w:r>
      <w:r w:rsidRPr="001A5A1C">
        <w:rPr>
          <w:rFonts w:ascii="PT Astra Serif" w:hAnsi="PT Astra Serif"/>
          <w:sz w:val="26"/>
          <w:szCs w:val="26"/>
          <w:lang w:val="ru-RU"/>
        </w:rPr>
        <w:t xml:space="preserve">а именно: графической подписи лица, печати, углового штампа бланка. </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Документы в электронной форме, прикладываемые к заявлению, подписаны </w:t>
      </w:r>
      <w:r w:rsidR="005A7894" w:rsidRPr="001A5A1C">
        <w:rPr>
          <w:rFonts w:ascii="PT Astra Serif" w:hAnsi="PT Astra Serif"/>
          <w:sz w:val="26"/>
          <w:szCs w:val="26"/>
          <w:lang w:val="ru-RU"/>
        </w:rPr>
        <w:br/>
      </w:r>
      <w:r w:rsidRPr="001A5A1C">
        <w:rPr>
          <w:rFonts w:ascii="PT Astra Serif" w:hAnsi="PT Astra Serif"/>
          <w:sz w:val="26"/>
          <w:szCs w:val="26"/>
          <w:lang w:val="ru-RU"/>
        </w:rPr>
        <w:lastRenderedPageBreak/>
        <w:t>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3.3.3. Получение заявителем сведений о ходе выполнения запроса </w:t>
      </w:r>
      <w:r w:rsidRPr="001A5A1C">
        <w:rPr>
          <w:rFonts w:ascii="PT Astra Serif" w:hAnsi="PT Astra Serif"/>
          <w:sz w:val="26"/>
          <w:szCs w:val="26"/>
          <w:lang w:val="ru-RU"/>
        </w:rPr>
        <w:br/>
        <w:t>о предоставлении муниципальной услуги.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493E46" w:rsidRPr="001A5A1C" w:rsidRDefault="00493E46" w:rsidP="00465789">
      <w:pPr>
        <w:widowControl w:val="0"/>
        <w:autoSpaceDE w:val="0"/>
        <w:autoSpaceDN w:val="0"/>
        <w:ind w:firstLine="709"/>
        <w:jc w:val="both"/>
        <w:rPr>
          <w:rFonts w:ascii="PT Astra Serif" w:hAnsi="PT Astra Serif"/>
          <w:i/>
          <w:szCs w:val="26"/>
          <w:lang w:val="ru-RU"/>
        </w:rPr>
      </w:pPr>
      <w:r w:rsidRPr="001A5A1C">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w:t>
      </w:r>
    </w:p>
    <w:p w:rsidR="00493E46" w:rsidRPr="001A5A1C" w:rsidRDefault="00493E46" w:rsidP="00493E46">
      <w:pPr>
        <w:widowControl w:val="0"/>
        <w:autoSpaceDE w:val="0"/>
        <w:autoSpaceDN w:val="0"/>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направляется в формате </w:t>
      </w:r>
      <w:proofErr w:type="spellStart"/>
      <w:r w:rsidRPr="001A5A1C">
        <w:rPr>
          <w:rFonts w:ascii="PT Astra Serif" w:hAnsi="PT Astra Serif"/>
          <w:sz w:val="26"/>
          <w:szCs w:val="26"/>
          <w:lang w:val="ru-RU"/>
        </w:rPr>
        <w:t>pdf</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jpg</w:t>
      </w:r>
      <w:proofErr w:type="spellEnd"/>
      <w:r w:rsidRPr="001A5A1C">
        <w:rPr>
          <w:rFonts w:ascii="PT Astra Serif" w:hAnsi="PT Astra Serif"/>
          <w:sz w:val="26"/>
          <w:szCs w:val="26"/>
          <w:lang w:val="ru-RU"/>
        </w:rPr>
        <w:t xml:space="preserve">, </w:t>
      </w:r>
      <w:proofErr w:type="spellStart"/>
      <w:r w:rsidRPr="001A5A1C">
        <w:rPr>
          <w:rFonts w:ascii="PT Astra Serif" w:hAnsi="PT Astra Serif"/>
          <w:sz w:val="26"/>
          <w:szCs w:val="26"/>
          <w:lang w:val="ru-RU"/>
        </w:rPr>
        <w:t>tiff</w:t>
      </w:r>
      <w:proofErr w:type="spellEnd"/>
      <w:r w:rsidRPr="001A5A1C">
        <w:rPr>
          <w:rFonts w:ascii="PT Astra Serif" w:hAnsi="PT Astra Serif"/>
          <w:sz w:val="26"/>
          <w:szCs w:val="26"/>
          <w:lang w:val="ru-RU"/>
        </w:rPr>
        <w:t xml:space="preserve"> в личный кабинет заявителя на Единый портале, одновременно с уведомлением о результате предоставления муниципальной услуги.</w:t>
      </w:r>
      <w:proofErr w:type="gramEnd"/>
    </w:p>
    <w:p w:rsidR="00493E46" w:rsidRPr="001A5A1C" w:rsidRDefault="008B538B" w:rsidP="00493E46">
      <w:pPr>
        <w:widowControl w:val="0"/>
        <w:autoSpaceDE w:val="0"/>
        <w:autoSpaceDN w:val="0"/>
        <w:ind w:firstLine="709"/>
        <w:jc w:val="both"/>
        <w:rPr>
          <w:rFonts w:ascii="PT Astra Serif" w:hAnsi="PT Astra Serif"/>
          <w:sz w:val="26"/>
          <w:szCs w:val="26"/>
          <w:lang w:val="ru-RU"/>
        </w:rPr>
      </w:pPr>
      <w:r>
        <w:rPr>
          <w:rFonts w:ascii="PT Astra Serif" w:hAnsi="PT Astra Serif"/>
          <w:sz w:val="26"/>
          <w:szCs w:val="26"/>
          <w:lang w:val="ru-RU"/>
        </w:rPr>
        <w:t>Если в качестве способа</w:t>
      </w:r>
      <w:r w:rsidR="00493E46" w:rsidRPr="001A5A1C">
        <w:rPr>
          <w:rFonts w:ascii="PT Astra Serif" w:hAnsi="PT Astra Serif"/>
          <w:sz w:val="26"/>
          <w:szCs w:val="26"/>
          <w:lang w:val="ru-RU"/>
        </w:rPr>
        <w:t xml:space="preserve"> получения результата был выбран уполномоченный орган, то в личный кабинет заявителя на Едином портале направляется уведомление </w:t>
      </w:r>
      <w:r w:rsidR="005A7894" w:rsidRPr="001A5A1C">
        <w:rPr>
          <w:rFonts w:ascii="PT Astra Serif" w:hAnsi="PT Astra Serif"/>
          <w:sz w:val="26"/>
          <w:szCs w:val="26"/>
          <w:lang w:val="ru-RU"/>
        </w:rPr>
        <w:br/>
      </w:r>
      <w:r w:rsidR="00493E46" w:rsidRPr="001A5A1C">
        <w:rPr>
          <w:rFonts w:ascii="PT Astra Serif" w:hAnsi="PT Astra Serif"/>
          <w:sz w:val="26"/>
          <w:szCs w:val="26"/>
          <w:lang w:val="ru-RU"/>
        </w:rPr>
        <w:t>о результате предоставления муниципальной услуги.</w:t>
      </w:r>
    </w:p>
    <w:p w:rsidR="00D701D0" w:rsidRPr="001A5A1C" w:rsidRDefault="00D701D0" w:rsidP="00493E46">
      <w:pPr>
        <w:widowControl w:val="0"/>
        <w:autoSpaceDE w:val="0"/>
        <w:autoSpaceDN w:val="0"/>
        <w:ind w:firstLine="709"/>
        <w:jc w:val="both"/>
        <w:rPr>
          <w:rFonts w:ascii="PT Astra Serif" w:hAnsi="PT Astra Serif"/>
          <w:sz w:val="26"/>
          <w:szCs w:val="26"/>
          <w:lang w:val="ru-RU"/>
        </w:rPr>
      </w:pPr>
    </w:p>
    <w:p w:rsidR="0053502B" w:rsidRPr="0053502B" w:rsidRDefault="0053502B" w:rsidP="0053502B">
      <w:pPr>
        <w:suppressAutoHyphens w:val="0"/>
        <w:autoSpaceDE w:val="0"/>
        <w:autoSpaceDN w:val="0"/>
        <w:adjustRightInd w:val="0"/>
        <w:ind w:firstLine="709"/>
        <w:jc w:val="center"/>
        <w:textAlignment w:val="auto"/>
        <w:rPr>
          <w:rFonts w:ascii="PT Astra Serif" w:hAnsi="PT Astra Serif"/>
          <w:b/>
          <w:sz w:val="26"/>
          <w:szCs w:val="26"/>
          <w:lang w:val="ru-RU"/>
        </w:rPr>
      </w:pPr>
      <w:r w:rsidRPr="0053502B">
        <w:rPr>
          <w:rFonts w:ascii="PT Astra Serif" w:hAnsi="PT Astra Serif"/>
          <w:b/>
          <w:sz w:val="26"/>
          <w:szCs w:val="26"/>
          <w:lang w:val="ru-RU"/>
        </w:rPr>
        <w:t>3.4. Порядок выполнения административных процедур</w:t>
      </w:r>
    </w:p>
    <w:p w:rsidR="0053502B" w:rsidRDefault="0053502B" w:rsidP="0053502B">
      <w:pPr>
        <w:suppressAutoHyphens w:val="0"/>
        <w:autoSpaceDE w:val="0"/>
        <w:autoSpaceDN w:val="0"/>
        <w:adjustRightInd w:val="0"/>
        <w:ind w:firstLine="709"/>
        <w:jc w:val="center"/>
        <w:textAlignment w:val="auto"/>
        <w:rPr>
          <w:rFonts w:ascii="PT Astra Serif" w:hAnsi="PT Astra Serif"/>
          <w:b/>
          <w:sz w:val="26"/>
          <w:szCs w:val="26"/>
          <w:lang w:val="ru-RU"/>
        </w:rPr>
      </w:pPr>
      <w:r w:rsidRPr="0053502B">
        <w:rPr>
          <w:rFonts w:ascii="PT Astra Serif" w:hAnsi="PT Astra Serif"/>
          <w:b/>
          <w:sz w:val="26"/>
          <w:szCs w:val="26"/>
          <w:lang w:val="ru-RU"/>
        </w:rPr>
        <w:t>ОГКУ «Правительство для граждан»</w:t>
      </w:r>
    </w:p>
    <w:p w:rsidR="0053502B" w:rsidRPr="0053502B" w:rsidRDefault="0053502B" w:rsidP="0053502B">
      <w:pPr>
        <w:suppressAutoHyphens w:val="0"/>
        <w:autoSpaceDE w:val="0"/>
        <w:autoSpaceDN w:val="0"/>
        <w:adjustRightInd w:val="0"/>
        <w:ind w:firstLine="709"/>
        <w:jc w:val="center"/>
        <w:textAlignment w:val="auto"/>
        <w:rPr>
          <w:rFonts w:ascii="PT Astra Serif" w:hAnsi="PT Astra Serif"/>
          <w:b/>
          <w:sz w:val="26"/>
          <w:szCs w:val="26"/>
          <w:lang w:val="ru-RU"/>
        </w:rPr>
      </w:pP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Информирование заявителей о порядке предоставления муниципальной услуги осуществляется путём:</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личного обращения заявителя;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по справочному телефону.</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 xml:space="preserve">Информацию о ходе выполнения запроса заявитель может получить лично </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или по справочному телефону ОГКУ «Правительство для граждан»: (8422) 37-31-31.</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Основанием для начала административной процедуры является подача заявителем заявления и документов в ОГКУ «Правительство для граждан».</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lastRenderedPageBreak/>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Регистрация заявления и прилагаемых к нему документов в ОГКУ «Правительство для граждан» осуществляется в момент обращения заявителя.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53502B">
        <w:rPr>
          <w:rFonts w:ascii="PT Astra Serif" w:hAnsi="PT Astra Serif"/>
          <w:sz w:val="26"/>
          <w:szCs w:val="26"/>
          <w:lang w:val="ru-RU"/>
        </w:rPr>
        <w:t>заверение выписок</w:t>
      </w:r>
      <w:proofErr w:type="gramEnd"/>
      <w:r w:rsidRPr="0053502B">
        <w:rPr>
          <w:rFonts w:ascii="PT Astra Serif" w:hAnsi="PT Astra Serif"/>
          <w:sz w:val="26"/>
          <w:szCs w:val="26"/>
          <w:lang w:val="ru-RU"/>
        </w:rPr>
        <w:t xml:space="preserve"> из информационных систем уполномоченного органа.</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проверку действительности электронной подписи лица, подписавшего электронный документ;</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распечатку, полученного результата услуги;</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proofErr w:type="gramStart"/>
      <w:r w:rsidRPr="0053502B">
        <w:rPr>
          <w:rFonts w:ascii="PT Astra Serif" w:hAnsi="PT Astra Serif"/>
          <w:sz w:val="26"/>
          <w:szCs w:val="26"/>
          <w:lang w:val="ru-RU"/>
        </w:rPr>
        <w:t>заверение экземпляра</w:t>
      </w:r>
      <w:proofErr w:type="gramEnd"/>
      <w:r w:rsidRPr="0053502B">
        <w:rPr>
          <w:rFonts w:ascii="PT Astra Serif" w:hAnsi="PT Astra Serif"/>
          <w:sz w:val="26"/>
          <w:szCs w:val="26"/>
          <w:lang w:val="ru-RU"/>
        </w:rPr>
        <w:t xml:space="preserve"> электронного документа на бумажном носителе </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с использованием печати ОГКУ «Правительство для граждан».</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а) наименование и место нахождения ОГКУ «Правительство для граждан», составившего экземпляр электронного документа на бумажном носителе;</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б) фамилия, имя, отчество уполномоченного сотрудника;</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в) дата и время составления экземпляра электронного документа на бумажном носителе;</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w:t>
      </w:r>
      <w:r w:rsidRPr="0053502B">
        <w:rPr>
          <w:rFonts w:ascii="PT Astra Serif" w:hAnsi="PT Astra Serif"/>
          <w:sz w:val="26"/>
          <w:szCs w:val="26"/>
          <w:lang w:val="ru-RU"/>
        </w:rPr>
        <w:lastRenderedPageBreak/>
        <w:t>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3.4.4. Иные процедуры: не осуществляются.</w:t>
      </w:r>
    </w:p>
    <w:p w:rsidR="0053502B"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3.4.5. Иные действия.</w:t>
      </w:r>
    </w:p>
    <w:p w:rsidR="00D701D0" w:rsidRPr="0053502B"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r w:rsidRPr="0053502B">
        <w:rPr>
          <w:rFonts w:ascii="PT Astra Serif" w:hAnsi="PT Astra Serif"/>
          <w:sz w:val="26"/>
          <w:szCs w:val="26"/>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53502B" w:rsidRPr="001A5A1C" w:rsidRDefault="0053502B" w:rsidP="0053502B">
      <w:pPr>
        <w:suppressAutoHyphens w:val="0"/>
        <w:autoSpaceDE w:val="0"/>
        <w:autoSpaceDN w:val="0"/>
        <w:adjustRightInd w:val="0"/>
        <w:ind w:firstLine="709"/>
        <w:jc w:val="both"/>
        <w:textAlignment w:val="auto"/>
        <w:rPr>
          <w:rFonts w:ascii="PT Astra Serif" w:hAnsi="PT Astra Serif"/>
          <w:sz w:val="26"/>
          <w:szCs w:val="26"/>
          <w:lang w:val="ru-RU"/>
        </w:rPr>
      </w:pPr>
    </w:p>
    <w:p w:rsidR="0076211A" w:rsidRDefault="00493E46" w:rsidP="0076211A">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 xml:space="preserve">3.5. Порядок исправления допущенных опечаток </w:t>
      </w:r>
    </w:p>
    <w:p w:rsidR="00493E46" w:rsidRPr="001A5A1C" w:rsidRDefault="00493E46" w:rsidP="0076211A">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 xml:space="preserve">и (или) ошибок в выданных в результате предоставления </w:t>
      </w:r>
      <w:r w:rsidR="0076211A">
        <w:rPr>
          <w:rFonts w:ascii="PT Astra Serif" w:hAnsi="PT Astra Serif"/>
          <w:b/>
          <w:sz w:val="26"/>
          <w:szCs w:val="26"/>
          <w:lang w:val="ru-RU"/>
        </w:rPr>
        <w:br/>
      </w:r>
      <w:r w:rsidR="00D701D0" w:rsidRPr="001A5A1C">
        <w:rPr>
          <w:rFonts w:ascii="PT Astra Serif" w:hAnsi="PT Astra Serif"/>
          <w:b/>
          <w:sz w:val="26"/>
          <w:szCs w:val="26"/>
          <w:lang w:val="ru-RU"/>
        </w:rPr>
        <w:t>муниципальной услуги документах</w:t>
      </w:r>
    </w:p>
    <w:p w:rsidR="00D701D0" w:rsidRPr="001A5A1C" w:rsidRDefault="00D701D0" w:rsidP="005A7894">
      <w:pPr>
        <w:widowControl w:val="0"/>
        <w:autoSpaceDE w:val="0"/>
        <w:autoSpaceDN w:val="0"/>
        <w:ind w:firstLine="709"/>
        <w:jc w:val="both"/>
        <w:rPr>
          <w:rFonts w:ascii="PT Astra Serif" w:hAnsi="PT Astra Serif"/>
          <w:b/>
          <w:sz w:val="26"/>
          <w:szCs w:val="26"/>
          <w:lang w:val="ru-RU"/>
        </w:rPr>
      </w:pPr>
    </w:p>
    <w:p w:rsidR="00493E46" w:rsidRPr="001A5A1C" w:rsidRDefault="00493E46" w:rsidP="005A7894">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493E46" w:rsidRPr="001A5A1C" w:rsidRDefault="00493E46" w:rsidP="005A7894">
      <w:pPr>
        <w:widowControl w:val="0"/>
        <w:autoSpaceDE w:val="0"/>
        <w:autoSpaceDN w:val="0"/>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В случае выявления заявителем допущенных опечаток и (или) ошибок </w:t>
      </w:r>
      <w:r w:rsidRPr="001A5A1C">
        <w:rPr>
          <w:rFonts w:ascii="PT Astra Serif" w:hAnsi="PT Astra Serif"/>
          <w:sz w:val="26"/>
          <w:szCs w:val="26"/>
          <w:lang w:val="ru-RU"/>
        </w:rPr>
        <w:br/>
        <w:t xml:space="preserve">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w:t>
      </w:r>
      <w:r w:rsidR="005A7894" w:rsidRPr="001A5A1C">
        <w:rPr>
          <w:rFonts w:ascii="PT Astra Serif" w:hAnsi="PT Astra Serif"/>
          <w:sz w:val="26"/>
          <w:szCs w:val="26"/>
          <w:lang w:val="ru-RU"/>
        </w:rPr>
        <w:br/>
      </w:r>
      <w:r w:rsidRPr="001A5A1C">
        <w:rPr>
          <w:rFonts w:ascii="PT Astra Serif" w:hAnsi="PT Astra Serif"/>
          <w:sz w:val="26"/>
          <w:szCs w:val="26"/>
          <w:lang w:val="ru-RU"/>
        </w:rPr>
        <w:t xml:space="preserve">с заявлением об исправлении допущенных опечаток и (или) ошибок в выданных </w:t>
      </w:r>
      <w:r w:rsidRPr="001A5A1C">
        <w:rPr>
          <w:rFonts w:ascii="PT Astra Serif" w:hAnsi="PT Astra Serif"/>
          <w:sz w:val="26"/>
          <w:szCs w:val="26"/>
          <w:lang w:val="ru-RU"/>
        </w:rPr>
        <w:br/>
        <w:t>в результате предоставления муниципальной услуги документах (далее – заявление).</w:t>
      </w:r>
      <w:proofErr w:type="gramEnd"/>
    </w:p>
    <w:p w:rsidR="00493E46" w:rsidRPr="001A5A1C" w:rsidRDefault="00493E46" w:rsidP="005A7894">
      <w:pPr>
        <w:widowControl w:val="0"/>
        <w:autoSpaceDE w:val="0"/>
        <w:autoSpaceDN w:val="0"/>
        <w:ind w:firstLine="709"/>
        <w:jc w:val="both"/>
        <w:rPr>
          <w:rFonts w:ascii="PT Astra Serif" w:hAnsi="PT Astra Serif"/>
          <w:b/>
          <w:sz w:val="26"/>
          <w:szCs w:val="26"/>
          <w:lang w:val="ru-RU"/>
        </w:rPr>
      </w:pPr>
      <w:r w:rsidRPr="001A5A1C">
        <w:rPr>
          <w:rFonts w:ascii="PT Astra Serif" w:hAnsi="PT Astra Serif"/>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A5A1C">
        <w:rPr>
          <w:rFonts w:ascii="PT Astra Serif" w:hAnsi="PT Astra Serif"/>
          <w:b/>
          <w:sz w:val="26"/>
          <w:szCs w:val="26"/>
          <w:lang w:val="ru-RU"/>
        </w:rPr>
        <w:t>.</w:t>
      </w:r>
    </w:p>
    <w:p w:rsidR="00493E46" w:rsidRPr="001A5A1C" w:rsidRDefault="00493E46" w:rsidP="005A7894">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При обращении за исправлением опечаток и (или) ошибок заявитель представляет:</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заявление;</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документы, имеющие юридическую силу и содержащие правильные данные;</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выданный уполномоченным органом документ, в котором содержатся допущенные опечатки и (или) ошибки.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proofErr w:type="gramStart"/>
      <w:r w:rsidRPr="001A5A1C">
        <w:rPr>
          <w:rFonts w:ascii="PT Astra Serif" w:hAnsi="PT Astra Serif"/>
          <w:sz w:val="26"/>
          <w:szCs w:val="26"/>
          <w:lang w:val="ru-RU"/>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w:t>
      </w:r>
      <w:r w:rsidRPr="001A5A1C">
        <w:rPr>
          <w:rFonts w:ascii="PT Astra Serif" w:hAnsi="PT Astra Serif"/>
          <w:sz w:val="26"/>
          <w:szCs w:val="26"/>
          <w:lang w:val="ru-RU"/>
        </w:rPr>
        <w:br/>
        <w:t>о готовности результата, способ получения результата (лично, почтовой связью).</w:t>
      </w:r>
      <w:proofErr w:type="gramEnd"/>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Заявление и документ, в котором содержатся опечатки и (или) ошибки, представляются следующими способами: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лично (заявителем представляются оригиналы документов с опечатками </w:t>
      </w:r>
      <w:r w:rsidRPr="001A5A1C">
        <w:rPr>
          <w:rFonts w:ascii="PT Astra Serif" w:hAnsi="PT Astra Serif"/>
          <w:sz w:val="26"/>
          <w:szCs w:val="26"/>
          <w:lang w:val="ru-RU"/>
        </w:rPr>
        <w:br/>
        <w:t>и (или) ошибками, специалистом делаются копии этих документов);</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через организацию почтовой связи (заявителем направляются копии документов с опечатками и (или) ошибками).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Приём и регистрация заявления осуществляется в соответствии </w:t>
      </w:r>
      <w:r w:rsidRPr="001A5A1C">
        <w:rPr>
          <w:rFonts w:ascii="PT Astra Serif" w:hAnsi="PT Astra Serif"/>
          <w:sz w:val="26"/>
          <w:szCs w:val="26"/>
          <w:lang w:val="ru-RU"/>
        </w:rPr>
        <w:br/>
        <w:t xml:space="preserve">с подпунктом 1 подпункта 3.2.1 пункта 3.2 настоящего административного </w:t>
      </w:r>
      <w:r w:rsidRPr="001A5A1C">
        <w:rPr>
          <w:rFonts w:ascii="PT Astra Serif" w:hAnsi="PT Astra Serif"/>
          <w:sz w:val="26"/>
          <w:szCs w:val="26"/>
          <w:lang w:val="ru-RU"/>
        </w:rPr>
        <w:lastRenderedPageBreak/>
        <w:t>регламента.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Максимальный срок выполнения административной процедуры составляет 1 (один) рабочий день.</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3.5.2. Рассмотрение поступившего заявления, выдача нового исправленного документа.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Основанием для начала административной процедуры является зарегистрированное заявление и представленные документы.</w:t>
      </w:r>
    </w:p>
    <w:p w:rsidR="00493E46" w:rsidRPr="001A5A1C" w:rsidRDefault="00493E46" w:rsidP="00493E46">
      <w:pPr>
        <w:widowControl w:val="0"/>
        <w:autoSpaceDE w:val="0"/>
        <w:autoSpaceDN w:val="0"/>
        <w:ind w:firstLine="709"/>
        <w:jc w:val="both"/>
        <w:rPr>
          <w:rFonts w:ascii="PT Astra Serif" w:hAnsi="PT Astra Serif"/>
          <w:i/>
          <w:sz w:val="26"/>
          <w:szCs w:val="26"/>
          <w:lang w:val="ru-RU"/>
        </w:rPr>
      </w:pPr>
      <w:r w:rsidRPr="001A5A1C">
        <w:rPr>
          <w:rFonts w:ascii="PT Astra Serif" w:hAnsi="PT Astra Serif"/>
          <w:sz w:val="26"/>
          <w:szCs w:val="26"/>
          <w:lang w:val="ru-RU"/>
        </w:rPr>
        <w:t xml:space="preserve">Заявление с визой Руководителя уполномоченного органа передается </w:t>
      </w:r>
      <w:r w:rsidRPr="001A5A1C">
        <w:rPr>
          <w:rFonts w:ascii="PT Astra Serif" w:hAnsi="PT Astra Serif"/>
          <w:sz w:val="26"/>
          <w:szCs w:val="26"/>
          <w:lang w:val="ru-RU"/>
        </w:rPr>
        <w:br/>
        <w:t xml:space="preserve">на исполнение </w:t>
      </w:r>
      <w:r w:rsidR="007C1A73">
        <w:rPr>
          <w:rFonts w:ascii="PT Astra Serif" w:hAnsi="PT Astra Serif"/>
          <w:sz w:val="26"/>
          <w:szCs w:val="26"/>
          <w:lang w:val="ru-RU"/>
        </w:rPr>
        <w:t>исполнителю</w:t>
      </w:r>
      <w:r w:rsidRPr="001A5A1C">
        <w:rPr>
          <w:rFonts w:ascii="PT Astra Serif" w:hAnsi="PT Astra Serif"/>
          <w:i/>
          <w:sz w:val="26"/>
          <w:szCs w:val="26"/>
          <w:lang w:val="ru-RU"/>
        </w:rPr>
        <w:t>.</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Специалист рассматривает заявление и прилагаемые документы </w:t>
      </w:r>
      <w:r w:rsidRPr="001A5A1C">
        <w:rPr>
          <w:rFonts w:ascii="PT Astra Serif" w:hAnsi="PT Astra Serif"/>
          <w:sz w:val="26"/>
          <w:szCs w:val="26"/>
          <w:lang w:val="ru-RU"/>
        </w:rPr>
        <w:br/>
        <w:t>и приступает к исправлению опечаток и (или) ошибок, подготовке нового исправленного документа.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При исправлении опечаток и (или) ошибок не допускается:</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изменение содержания документов, являющихся результатом предоставления муниципальной услуги;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Оформление нового исправленного документа осуществляется в порядке, установленном в подпункте 3.2.1.3 подпункта 3.2.1 пункта 3.2 настоящего административного регламента.</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Максимальный срок выполнения административной процедуры составляет </w:t>
      </w:r>
      <w:r w:rsidR="00D701D0" w:rsidRPr="001A5A1C">
        <w:rPr>
          <w:rFonts w:ascii="PT Astra Serif" w:hAnsi="PT Astra Serif"/>
          <w:sz w:val="26"/>
          <w:szCs w:val="26"/>
          <w:lang w:val="ru-RU"/>
        </w:rPr>
        <w:br/>
      </w:r>
      <w:r w:rsidRPr="001A5A1C">
        <w:rPr>
          <w:rFonts w:ascii="PT Astra Serif" w:hAnsi="PT Astra Serif"/>
          <w:sz w:val="26"/>
          <w:szCs w:val="26"/>
          <w:lang w:val="ru-RU"/>
        </w:rPr>
        <w:t>не более 3 (трёх) рабочих дней со дня поступления в уполномоченный орган заявления.</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Результатом выполнения административной процедуры является новый исправленный документ.</w:t>
      </w:r>
    </w:p>
    <w:p w:rsidR="00493E46" w:rsidRPr="001A5A1C" w:rsidRDefault="00493E46" w:rsidP="00493E46">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Выдача заявителю нового исправленного документа осуществятся в течение одного рабочего дня.</w:t>
      </w:r>
    </w:p>
    <w:p w:rsidR="00493E46" w:rsidRPr="001A5A1C" w:rsidRDefault="00493E46" w:rsidP="00493E46">
      <w:pPr>
        <w:widowControl w:val="0"/>
        <w:autoSpaceDE w:val="0"/>
        <w:autoSpaceDN w:val="0"/>
        <w:ind w:firstLine="709"/>
        <w:jc w:val="both"/>
        <w:rPr>
          <w:rFonts w:ascii="PT Astra Serif" w:hAnsi="PT Astra Serif"/>
          <w:bCs/>
          <w:sz w:val="26"/>
          <w:szCs w:val="26"/>
          <w:lang w:val="ru-RU"/>
        </w:rPr>
      </w:pPr>
      <w:r w:rsidRPr="001A5A1C">
        <w:rPr>
          <w:rFonts w:ascii="PT Astra Serif" w:hAnsi="PT Astra Serif"/>
          <w:sz w:val="26"/>
          <w:szCs w:val="26"/>
          <w:lang w:val="ru-RU"/>
        </w:rPr>
        <w:t>Способом фиксации результата процедуры является выдача нового исправленного документа, оформленного в виде разрешения на строительство, подписанного Руководителем уполномоченного органа.</w:t>
      </w:r>
    </w:p>
    <w:p w:rsidR="00493E46" w:rsidRPr="001A5A1C" w:rsidRDefault="00493E46" w:rsidP="00493E46">
      <w:pPr>
        <w:widowControl w:val="0"/>
        <w:suppressAutoHyphens w:val="0"/>
        <w:autoSpaceDE w:val="0"/>
        <w:autoSpaceDN w:val="0"/>
        <w:ind w:firstLine="709"/>
        <w:jc w:val="both"/>
        <w:textAlignment w:val="auto"/>
        <w:outlineLvl w:val="1"/>
        <w:rPr>
          <w:rFonts w:ascii="PT Astra Serif" w:hAnsi="PT Astra Serif"/>
          <w:b/>
          <w:bCs/>
          <w:i/>
          <w:sz w:val="26"/>
          <w:szCs w:val="26"/>
          <w:u w:val="single"/>
          <w:lang w:val="ru-RU"/>
        </w:rPr>
      </w:pPr>
      <w:r w:rsidRPr="001A5A1C">
        <w:rPr>
          <w:rFonts w:ascii="PT Astra Serif" w:hAnsi="PT Astra Serif"/>
          <w:bCs/>
          <w:sz w:val="26"/>
          <w:szCs w:val="26"/>
          <w:lang w:val="ru-RU"/>
        </w:rPr>
        <w:t xml:space="preserve">Способом фиксации результата процедуры является соответствующая запись </w:t>
      </w:r>
      <w:r w:rsidR="00D701D0" w:rsidRPr="001A5A1C">
        <w:rPr>
          <w:rFonts w:ascii="PT Astra Serif" w:hAnsi="PT Astra Serif"/>
          <w:bCs/>
          <w:sz w:val="26"/>
          <w:szCs w:val="26"/>
          <w:lang w:val="ru-RU"/>
        </w:rPr>
        <w:br/>
      </w:r>
      <w:r w:rsidRPr="001A5A1C">
        <w:rPr>
          <w:rFonts w:ascii="PT Astra Serif" w:hAnsi="PT Astra Serif"/>
          <w:bCs/>
          <w:sz w:val="26"/>
          <w:szCs w:val="26"/>
          <w:lang w:val="ru-RU"/>
        </w:rPr>
        <w:t>в журнале регистрации.</w:t>
      </w:r>
    </w:p>
    <w:p w:rsidR="00493E46" w:rsidRPr="001A5A1C" w:rsidRDefault="00493E46" w:rsidP="00493E46">
      <w:pPr>
        <w:widowControl w:val="0"/>
        <w:suppressAutoHyphens w:val="0"/>
        <w:autoSpaceDE w:val="0"/>
        <w:autoSpaceDN w:val="0"/>
        <w:ind w:firstLine="709"/>
        <w:jc w:val="both"/>
        <w:textAlignment w:val="auto"/>
        <w:outlineLvl w:val="1"/>
        <w:rPr>
          <w:rFonts w:ascii="PT Astra Serif" w:hAnsi="PT Astra Serif"/>
          <w:bCs/>
          <w:sz w:val="26"/>
          <w:szCs w:val="26"/>
          <w:lang w:val="ru-RU"/>
        </w:rPr>
      </w:pPr>
      <w:r w:rsidRPr="001A5A1C">
        <w:rPr>
          <w:rFonts w:ascii="PT Astra Serif" w:hAnsi="PT Astra Serif"/>
          <w:bCs/>
          <w:sz w:val="26"/>
          <w:szCs w:val="26"/>
          <w:lang w:val="ru-RU"/>
        </w:rPr>
        <w:t>Экземпляр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rsidR="008E2D73" w:rsidRPr="001A5A1C" w:rsidRDefault="008E2D73" w:rsidP="00493E46">
      <w:pPr>
        <w:widowControl w:val="0"/>
        <w:jc w:val="both"/>
        <w:rPr>
          <w:rFonts w:ascii="PT Astra Serif" w:hAnsi="PT Astra Serif"/>
          <w:b/>
          <w:sz w:val="26"/>
          <w:szCs w:val="26"/>
          <w:lang w:val="ru-RU"/>
        </w:rPr>
      </w:pPr>
    </w:p>
    <w:p w:rsidR="008D5593" w:rsidRPr="001A5A1C" w:rsidRDefault="008D5593" w:rsidP="0076211A">
      <w:pPr>
        <w:widowControl w:val="0"/>
        <w:autoSpaceDE w:val="0"/>
        <w:autoSpaceDN w:val="0"/>
        <w:jc w:val="center"/>
        <w:rPr>
          <w:rFonts w:ascii="PT Astra Serif" w:hAnsi="PT Astra Serif"/>
          <w:sz w:val="26"/>
          <w:szCs w:val="26"/>
          <w:lang w:val="ru-RU"/>
        </w:rPr>
      </w:pPr>
      <w:r w:rsidRPr="001A5A1C">
        <w:rPr>
          <w:rFonts w:ascii="PT Astra Serif" w:hAnsi="PT Astra Serif"/>
          <w:b/>
          <w:sz w:val="26"/>
          <w:szCs w:val="26"/>
          <w:lang w:val="ru-RU"/>
        </w:rPr>
        <w:t xml:space="preserve">4. Формы </w:t>
      </w:r>
      <w:proofErr w:type="gramStart"/>
      <w:r w:rsidRPr="001A5A1C">
        <w:rPr>
          <w:rFonts w:ascii="PT Astra Serif" w:hAnsi="PT Astra Serif"/>
          <w:b/>
          <w:sz w:val="26"/>
          <w:szCs w:val="26"/>
          <w:lang w:val="ru-RU"/>
        </w:rPr>
        <w:t>контроля за</w:t>
      </w:r>
      <w:proofErr w:type="gramEnd"/>
      <w:r w:rsidRPr="001A5A1C">
        <w:rPr>
          <w:rFonts w:ascii="PT Astra Serif" w:hAnsi="PT Astra Serif"/>
          <w:b/>
          <w:sz w:val="26"/>
          <w:szCs w:val="26"/>
          <w:lang w:val="ru-RU"/>
        </w:rPr>
        <w:t xml:space="preserve"> исполнением административного регламента</w:t>
      </w:r>
    </w:p>
    <w:p w:rsidR="008D5593" w:rsidRPr="001A5A1C" w:rsidRDefault="008D5593" w:rsidP="0076211A">
      <w:pPr>
        <w:widowControl w:val="0"/>
        <w:autoSpaceDE w:val="0"/>
        <w:autoSpaceDN w:val="0"/>
        <w:jc w:val="center"/>
        <w:rPr>
          <w:rFonts w:ascii="PT Astra Serif" w:hAnsi="PT Astra Serif"/>
          <w:sz w:val="26"/>
          <w:szCs w:val="26"/>
          <w:lang w:val="ru-RU"/>
        </w:rPr>
      </w:pPr>
    </w:p>
    <w:p w:rsidR="008D5593" w:rsidRPr="001A5A1C" w:rsidRDefault="008D5593" w:rsidP="0076211A">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 xml:space="preserve">4.1. Порядок осуществления текущего </w:t>
      </w:r>
      <w:proofErr w:type="gramStart"/>
      <w:r w:rsidRPr="001A5A1C">
        <w:rPr>
          <w:rFonts w:ascii="PT Astra Serif" w:hAnsi="PT Astra Serif"/>
          <w:b/>
          <w:sz w:val="26"/>
          <w:szCs w:val="26"/>
          <w:lang w:val="ru-RU"/>
        </w:rPr>
        <w:t>контроля за</w:t>
      </w:r>
      <w:proofErr w:type="gramEnd"/>
      <w:r w:rsidRPr="001A5A1C">
        <w:rPr>
          <w:rFonts w:ascii="PT Astra Serif" w:hAnsi="PT Astra Serif"/>
          <w:b/>
          <w:sz w:val="26"/>
          <w:szCs w:val="26"/>
          <w:lang w:val="ru-RU"/>
        </w:rPr>
        <w:t xml:space="preserve"> соблюдением</w:t>
      </w:r>
      <w:r w:rsidRPr="001A5A1C">
        <w:rPr>
          <w:rFonts w:ascii="PT Astra Serif" w:hAnsi="PT Astra Serif"/>
          <w:b/>
          <w:sz w:val="26"/>
          <w:szCs w:val="26"/>
          <w:lang w:val="ru-RU"/>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5593" w:rsidRPr="001A5A1C" w:rsidRDefault="008D5593" w:rsidP="0076211A">
      <w:pPr>
        <w:widowControl w:val="0"/>
        <w:autoSpaceDE w:val="0"/>
        <w:autoSpaceDN w:val="0"/>
        <w:jc w:val="center"/>
        <w:rPr>
          <w:rFonts w:ascii="PT Astra Serif" w:hAnsi="PT Astra Serif"/>
          <w:b/>
          <w:sz w:val="26"/>
          <w:szCs w:val="26"/>
          <w:lang w:val="ru-RU"/>
        </w:rPr>
      </w:pP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4.1.1. Текущий </w:t>
      </w:r>
      <w:proofErr w:type="gramStart"/>
      <w:r w:rsidRPr="001A5A1C">
        <w:rPr>
          <w:rFonts w:ascii="PT Astra Serif" w:hAnsi="PT Astra Serif"/>
          <w:sz w:val="26"/>
          <w:szCs w:val="26"/>
          <w:lang w:val="ru-RU"/>
        </w:rPr>
        <w:t>контроль за</w:t>
      </w:r>
      <w:proofErr w:type="gramEnd"/>
      <w:r w:rsidRPr="001A5A1C">
        <w:rPr>
          <w:rFonts w:ascii="PT Astra Serif" w:hAnsi="PT Astra Serif"/>
          <w:sz w:val="26"/>
          <w:szCs w:val="26"/>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w:t>
      </w:r>
      <w:r w:rsidRPr="001A5A1C">
        <w:rPr>
          <w:rFonts w:ascii="PT Astra Serif" w:hAnsi="PT Astra Serif"/>
          <w:sz w:val="26"/>
          <w:szCs w:val="26"/>
          <w:lang w:val="ru-RU"/>
        </w:rPr>
        <w:lastRenderedPageBreak/>
        <w:t xml:space="preserve">устанавливающих требования к предоставлению муниципальной услуги, осуществляется </w:t>
      </w:r>
      <w:r w:rsidR="007869E5" w:rsidRPr="00F447B3">
        <w:rPr>
          <w:rFonts w:ascii="PT Astra Serif" w:hAnsi="PT Astra Serif"/>
          <w:sz w:val="26"/>
          <w:szCs w:val="26"/>
          <w:lang w:val="ru-RU"/>
        </w:rPr>
        <w:t xml:space="preserve">Первым заместителем Главы </w:t>
      </w:r>
      <w:r w:rsidR="00F447B3">
        <w:rPr>
          <w:rFonts w:ascii="PT Astra Serif" w:hAnsi="PT Astra Serif"/>
          <w:sz w:val="26"/>
          <w:szCs w:val="26"/>
          <w:lang w:val="ru-RU"/>
        </w:rPr>
        <w:t xml:space="preserve">администрации </w:t>
      </w:r>
      <w:r w:rsidR="007C1A73" w:rsidRPr="002E7F62">
        <w:rPr>
          <w:rFonts w:ascii="PT Astra Serif" w:hAnsi="PT Astra Serif"/>
          <w:sz w:val="26"/>
          <w:szCs w:val="26"/>
          <w:lang w:val="ru-RU"/>
        </w:rPr>
        <w:t>муниципального образования</w:t>
      </w:r>
      <w:r w:rsidR="007C1A73">
        <w:rPr>
          <w:rFonts w:ascii="PT Astra Serif" w:hAnsi="PT Astra Serif"/>
          <w:sz w:val="26"/>
          <w:szCs w:val="26"/>
          <w:lang w:val="ru-RU"/>
        </w:rPr>
        <w:t xml:space="preserve"> «Мелекесский район» Ульяновской области.</w:t>
      </w:r>
    </w:p>
    <w:p w:rsidR="00F8586C" w:rsidRPr="001A5A1C" w:rsidRDefault="00F8586C" w:rsidP="008D5593">
      <w:pPr>
        <w:widowControl w:val="0"/>
        <w:autoSpaceDE w:val="0"/>
        <w:autoSpaceDN w:val="0"/>
        <w:ind w:firstLine="709"/>
        <w:jc w:val="center"/>
        <w:rPr>
          <w:rFonts w:ascii="PT Astra Serif" w:hAnsi="PT Astra Serif"/>
          <w:b/>
          <w:sz w:val="26"/>
          <w:szCs w:val="26"/>
          <w:lang w:val="ru-RU"/>
        </w:rPr>
      </w:pPr>
    </w:p>
    <w:p w:rsidR="008D5593" w:rsidRPr="001A5A1C" w:rsidRDefault="008D5593" w:rsidP="0076211A">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0076211A">
        <w:rPr>
          <w:rFonts w:ascii="PT Astra Serif" w:hAnsi="PT Astra Serif"/>
          <w:b/>
          <w:sz w:val="26"/>
          <w:szCs w:val="26"/>
          <w:lang w:val="ru-RU"/>
        </w:rPr>
        <w:br/>
      </w:r>
      <w:r w:rsidRPr="001A5A1C">
        <w:rPr>
          <w:rFonts w:ascii="PT Astra Serif" w:hAnsi="PT Astra Serif"/>
          <w:b/>
          <w:sz w:val="26"/>
          <w:szCs w:val="26"/>
          <w:lang w:val="ru-RU"/>
        </w:rPr>
        <w:t xml:space="preserve">в том числе порядок и формы </w:t>
      </w:r>
      <w:proofErr w:type="gramStart"/>
      <w:r w:rsidRPr="001A5A1C">
        <w:rPr>
          <w:rFonts w:ascii="PT Astra Serif" w:hAnsi="PT Astra Serif"/>
          <w:b/>
          <w:sz w:val="26"/>
          <w:szCs w:val="26"/>
          <w:lang w:val="ru-RU"/>
        </w:rPr>
        <w:t>контроля за</w:t>
      </w:r>
      <w:proofErr w:type="gramEnd"/>
      <w:r w:rsidRPr="001A5A1C">
        <w:rPr>
          <w:rFonts w:ascii="PT Astra Serif" w:hAnsi="PT Astra Serif"/>
          <w:b/>
          <w:sz w:val="26"/>
          <w:szCs w:val="26"/>
          <w:lang w:val="ru-RU"/>
        </w:rPr>
        <w:t xml:space="preserve"> полнотой и качеством предоставления муниципальной услуги</w:t>
      </w:r>
    </w:p>
    <w:p w:rsidR="008D5593" w:rsidRPr="001A5A1C" w:rsidRDefault="008D5593" w:rsidP="008D5593">
      <w:pPr>
        <w:widowControl w:val="0"/>
        <w:autoSpaceDE w:val="0"/>
        <w:autoSpaceDN w:val="0"/>
        <w:ind w:firstLine="709"/>
        <w:jc w:val="center"/>
        <w:rPr>
          <w:rFonts w:ascii="PT Astra Serif" w:hAnsi="PT Astra Serif"/>
          <w:b/>
          <w:sz w:val="26"/>
          <w:szCs w:val="26"/>
          <w:lang w:val="ru-RU"/>
        </w:rPr>
      </w:pP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4.2.1. В целях осуществления </w:t>
      </w:r>
      <w:proofErr w:type="gramStart"/>
      <w:r w:rsidRPr="001A5A1C">
        <w:rPr>
          <w:rFonts w:ascii="PT Astra Serif" w:hAnsi="PT Astra Serif"/>
          <w:sz w:val="26"/>
          <w:szCs w:val="26"/>
          <w:lang w:val="ru-RU"/>
        </w:rPr>
        <w:t>контроля за</w:t>
      </w:r>
      <w:proofErr w:type="gramEnd"/>
      <w:r w:rsidRPr="001A5A1C">
        <w:rPr>
          <w:rFonts w:ascii="PT Astra Serif" w:hAnsi="PT Astra Serif"/>
          <w:sz w:val="26"/>
          <w:szCs w:val="26"/>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Pr="001A5A1C">
        <w:rPr>
          <w:rFonts w:ascii="PT Astra Serif" w:hAnsi="PT Astra Serif"/>
          <w:sz w:val="26"/>
          <w:szCs w:val="26"/>
          <w:lang w:val="ru-RU"/>
        </w:rPr>
        <w:br/>
        <w:t>и качества предоставления муниципальной услуги структурным подразделением уполномоченного органа.</w:t>
      </w: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4.2.2. Проверки могут быть плановыми и внеплановыми.</w:t>
      </w: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7C1A73">
        <w:rPr>
          <w:rFonts w:ascii="PT Astra Serif" w:hAnsi="PT Astra Serif"/>
          <w:sz w:val="26"/>
          <w:szCs w:val="26"/>
          <w:lang w:val="ru-RU"/>
        </w:rPr>
        <w:t>1 раз в год</w:t>
      </w:r>
      <w:r w:rsidRPr="001A5A1C">
        <w:rPr>
          <w:rFonts w:ascii="PT Astra Serif" w:hAnsi="PT Astra Serif"/>
          <w:sz w:val="26"/>
          <w:szCs w:val="26"/>
          <w:lang w:val="ru-RU"/>
        </w:rPr>
        <w:t>.</w:t>
      </w: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w:t>
      </w:r>
      <w:r w:rsidR="00154D83">
        <w:rPr>
          <w:rFonts w:ascii="PT Astra Serif" w:hAnsi="PT Astra Serif"/>
          <w:sz w:val="26"/>
          <w:szCs w:val="26"/>
          <w:lang w:val="ru-RU"/>
        </w:rPr>
        <w:t xml:space="preserve">о подразделения, ответственного </w:t>
      </w:r>
      <w:r w:rsidRPr="001A5A1C">
        <w:rPr>
          <w:rFonts w:ascii="PT Astra Serif" w:hAnsi="PT Astra Serif"/>
          <w:sz w:val="26"/>
          <w:szCs w:val="26"/>
          <w:lang w:val="ru-RU"/>
        </w:rPr>
        <w:t>за предоставление муниципальной услуги.</w:t>
      </w:r>
    </w:p>
    <w:p w:rsidR="008D5593" w:rsidRDefault="008D5593" w:rsidP="008D5593">
      <w:pPr>
        <w:widowControl w:val="0"/>
        <w:autoSpaceDE w:val="0"/>
        <w:autoSpaceDN w:val="0"/>
        <w:ind w:firstLine="709"/>
        <w:jc w:val="center"/>
        <w:rPr>
          <w:rFonts w:ascii="PT Astra Serif" w:hAnsi="PT Astra Serif"/>
          <w:b/>
          <w:sz w:val="26"/>
          <w:szCs w:val="26"/>
          <w:lang w:val="ru-RU"/>
        </w:rPr>
      </w:pPr>
    </w:p>
    <w:p w:rsidR="00C679AF" w:rsidRPr="00C679AF" w:rsidRDefault="00C679AF" w:rsidP="00C679AF">
      <w:pPr>
        <w:widowControl w:val="0"/>
        <w:autoSpaceDE w:val="0"/>
        <w:autoSpaceDN w:val="0"/>
        <w:ind w:firstLine="709"/>
        <w:jc w:val="center"/>
        <w:rPr>
          <w:rFonts w:ascii="PT Astra Serif" w:hAnsi="PT Astra Serif"/>
          <w:b/>
          <w:sz w:val="26"/>
          <w:szCs w:val="26"/>
          <w:lang w:val="ru-RU"/>
        </w:rPr>
      </w:pPr>
      <w:r w:rsidRPr="00C679AF">
        <w:rPr>
          <w:rFonts w:ascii="PT Astra Serif" w:hAnsi="PT Astra Serif"/>
          <w:b/>
          <w:sz w:val="26"/>
          <w:szCs w:val="26"/>
          <w:lang w:val="ru-RU"/>
        </w:rPr>
        <w:t>4.3. Ответственность должностных лиц, муниципальных служащих</w:t>
      </w:r>
    </w:p>
    <w:p w:rsidR="00C679AF" w:rsidRPr="00C679AF" w:rsidRDefault="00C679AF" w:rsidP="00C679AF">
      <w:pPr>
        <w:widowControl w:val="0"/>
        <w:autoSpaceDE w:val="0"/>
        <w:autoSpaceDN w:val="0"/>
        <w:ind w:firstLine="709"/>
        <w:jc w:val="center"/>
        <w:rPr>
          <w:rFonts w:ascii="PT Astra Serif" w:hAnsi="PT Astra Serif"/>
          <w:b/>
          <w:sz w:val="26"/>
          <w:szCs w:val="26"/>
          <w:lang w:val="ru-RU"/>
        </w:rPr>
      </w:pPr>
      <w:r w:rsidRPr="00C679AF">
        <w:rPr>
          <w:rFonts w:ascii="PT Astra Serif" w:hAnsi="PT Astra Serif"/>
          <w:b/>
          <w:sz w:val="26"/>
          <w:szCs w:val="26"/>
          <w:lang w:val="ru-RU"/>
        </w:rPr>
        <w:t>за решения и действия (бездействие), принимаемые (осуществляемые)</w:t>
      </w:r>
    </w:p>
    <w:p w:rsidR="00C679AF" w:rsidRDefault="00C679AF" w:rsidP="00C679AF">
      <w:pPr>
        <w:widowControl w:val="0"/>
        <w:autoSpaceDE w:val="0"/>
        <w:autoSpaceDN w:val="0"/>
        <w:ind w:firstLine="709"/>
        <w:jc w:val="center"/>
        <w:rPr>
          <w:rFonts w:ascii="PT Astra Serif" w:hAnsi="PT Astra Serif"/>
          <w:b/>
          <w:sz w:val="26"/>
          <w:szCs w:val="26"/>
          <w:lang w:val="ru-RU"/>
        </w:rPr>
      </w:pPr>
      <w:r w:rsidRPr="00C679AF">
        <w:rPr>
          <w:rFonts w:ascii="PT Astra Serif" w:hAnsi="PT Astra Serif"/>
          <w:b/>
          <w:sz w:val="26"/>
          <w:szCs w:val="26"/>
          <w:lang w:val="ru-RU"/>
        </w:rPr>
        <w:t>в ходе предоставления муниципальной услуги</w:t>
      </w:r>
    </w:p>
    <w:p w:rsidR="00C679AF" w:rsidRPr="00C679AF" w:rsidRDefault="00C679AF" w:rsidP="00C679AF">
      <w:pPr>
        <w:widowControl w:val="0"/>
        <w:autoSpaceDE w:val="0"/>
        <w:autoSpaceDN w:val="0"/>
        <w:ind w:firstLine="709"/>
        <w:jc w:val="both"/>
        <w:rPr>
          <w:rFonts w:ascii="PT Astra Serif" w:hAnsi="PT Astra Serif"/>
          <w:b/>
          <w:sz w:val="26"/>
          <w:szCs w:val="26"/>
          <w:lang w:val="ru-RU"/>
        </w:rPr>
      </w:pPr>
    </w:p>
    <w:p w:rsidR="00C679AF" w:rsidRPr="00C679AF" w:rsidRDefault="00C679AF" w:rsidP="00C679AF">
      <w:pPr>
        <w:widowControl w:val="0"/>
        <w:autoSpaceDE w:val="0"/>
        <w:autoSpaceDN w:val="0"/>
        <w:ind w:firstLine="709"/>
        <w:jc w:val="both"/>
        <w:rPr>
          <w:rFonts w:ascii="PT Astra Serif" w:hAnsi="PT Astra Serif"/>
          <w:sz w:val="26"/>
          <w:szCs w:val="26"/>
          <w:lang w:val="ru-RU"/>
        </w:rPr>
      </w:pPr>
      <w:r w:rsidRPr="00C679AF">
        <w:rPr>
          <w:rFonts w:ascii="PT Astra Serif" w:hAnsi="PT Astra Serif"/>
          <w:sz w:val="26"/>
          <w:szCs w:val="26"/>
          <w:lang w:val="ru-RU"/>
        </w:rPr>
        <w:t>4.3.1. Начальник отдела архитектуры и градостроительства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C679AF" w:rsidRPr="00C679AF" w:rsidRDefault="00C679AF" w:rsidP="00C679AF">
      <w:pPr>
        <w:widowControl w:val="0"/>
        <w:autoSpaceDE w:val="0"/>
        <w:autoSpaceDN w:val="0"/>
        <w:ind w:firstLine="709"/>
        <w:jc w:val="both"/>
        <w:rPr>
          <w:rFonts w:ascii="PT Astra Serif" w:hAnsi="PT Astra Serif"/>
          <w:sz w:val="26"/>
          <w:szCs w:val="26"/>
          <w:lang w:val="ru-RU"/>
        </w:rPr>
      </w:pPr>
      <w:r w:rsidRPr="00C679AF">
        <w:rPr>
          <w:rFonts w:ascii="PT Astra Serif" w:hAnsi="PT Astra Serif"/>
          <w:sz w:val="26"/>
          <w:szCs w:val="26"/>
          <w:lang w:val="ru-RU"/>
        </w:rPr>
        <w:t>4.3.2. Начальник отдела архитектуры и градостроительства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6211A" w:rsidRPr="00C679AF" w:rsidRDefault="00C679AF" w:rsidP="00C679AF">
      <w:pPr>
        <w:widowControl w:val="0"/>
        <w:autoSpaceDE w:val="0"/>
        <w:autoSpaceDN w:val="0"/>
        <w:ind w:firstLine="709"/>
        <w:jc w:val="both"/>
        <w:rPr>
          <w:rFonts w:ascii="PT Astra Serif" w:hAnsi="PT Astra Serif"/>
          <w:sz w:val="26"/>
          <w:szCs w:val="26"/>
          <w:lang w:val="ru-RU"/>
        </w:rPr>
      </w:pPr>
      <w:r w:rsidRPr="00C679AF">
        <w:rPr>
          <w:rFonts w:ascii="PT Astra Serif" w:hAnsi="PT Astra Serif"/>
          <w:sz w:val="26"/>
          <w:szCs w:val="26"/>
          <w:lang w:val="ru-RU"/>
        </w:rPr>
        <w:t>4.3.3. Персональная ответственность начальника отдела архитектуры и градостроительства определяется в его должностной инструкции в соответствии с требованиями законодательства Российской Федерации.</w:t>
      </w:r>
    </w:p>
    <w:p w:rsidR="00C679AF" w:rsidRDefault="00C679AF" w:rsidP="00C679AF">
      <w:pPr>
        <w:widowControl w:val="0"/>
        <w:autoSpaceDE w:val="0"/>
        <w:autoSpaceDN w:val="0"/>
        <w:ind w:firstLine="709"/>
        <w:jc w:val="both"/>
        <w:rPr>
          <w:rFonts w:ascii="PT Astra Serif" w:hAnsi="PT Astra Serif"/>
          <w:sz w:val="26"/>
          <w:szCs w:val="26"/>
          <w:lang w:val="ru-RU"/>
        </w:rPr>
      </w:pPr>
    </w:p>
    <w:p w:rsidR="008D5593" w:rsidRPr="001A5A1C" w:rsidRDefault="008D5593" w:rsidP="008D5593">
      <w:pPr>
        <w:widowControl w:val="0"/>
        <w:autoSpaceDE w:val="0"/>
        <w:autoSpaceDN w:val="0"/>
        <w:ind w:firstLine="709"/>
        <w:jc w:val="center"/>
        <w:rPr>
          <w:rFonts w:ascii="PT Astra Serif" w:hAnsi="PT Astra Serif"/>
          <w:b/>
          <w:sz w:val="26"/>
          <w:szCs w:val="26"/>
          <w:lang w:val="ru-RU"/>
        </w:rPr>
      </w:pPr>
      <w:r w:rsidRPr="001A5A1C">
        <w:rPr>
          <w:rFonts w:ascii="PT Astra Serif" w:hAnsi="PT Astra Serif"/>
          <w:b/>
          <w:sz w:val="26"/>
          <w:szCs w:val="26"/>
          <w:lang w:val="ru-RU"/>
        </w:rPr>
        <w:t xml:space="preserve">4.4. Положения, характеризующие требования к порядку и формам </w:t>
      </w:r>
      <w:proofErr w:type="gramStart"/>
      <w:r w:rsidRPr="001A5A1C">
        <w:rPr>
          <w:rFonts w:ascii="PT Astra Serif" w:hAnsi="PT Astra Serif"/>
          <w:b/>
          <w:sz w:val="26"/>
          <w:szCs w:val="26"/>
          <w:lang w:val="ru-RU"/>
        </w:rPr>
        <w:t>контроля за</w:t>
      </w:r>
      <w:proofErr w:type="gramEnd"/>
      <w:r w:rsidRPr="001A5A1C">
        <w:rPr>
          <w:rFonts w:ascii="PT Astra Serif" w:hAnsi="PT Astra Serif"/>
          <w:b/>
          <w:sz w:val="26"/>
          <w:szCs w:val="26"/>
          <w:lang w:val="ru-RU"/>
        </w:rPr>
        <w:t xml:space="preserve"> предоставлением муниципальной услуги, в том числе со стороны граждан, их объединений и организаций</w:t>
      </w:r>
    </w:p>
    <w:p w:rsidR="008D5593" w:rsidRPr="001A5A1C" w:rsidRDefault="008D5593" w:rsidP="008D5593">
      <w:pPr>
        <w:widowControl w:val="0"/>
        <w:autoSpaceDE w:val="0"/>
        <w:autoSpaceDN w:val="0"/>
        <w:ind w:firstLine="709"/>
        <w:jc w:val="center"/>
        <w:rPr>
          <w:rFonts w:ascii="PT Astra Serif" w:hAnsi="PT Astra Serif"/>
          <w:b/>
          <w:sz w:val="26"/>
          <w:szCs w:val="26"/>
          <w:lang w:val="ru-RU"/>
        </w:rPr>
      </w:pPr>
    </w:p>
    <w:p w:rsidR="008D5593" w:rsidRPr="001A5A1C" w:rsidRDefault="008D5593" w:rsidP="007C1A7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4.4.1. Порядок и формы </w:t>
      </w:r>
      <w:proofErr w:type="gramStart"/>
      <w:r w:rsidRPr="001A5A1C">
        <w:rPr>
          <w:rFonts w:ascii="PT Astra Serif" w:hAnsi="PT Astra Serif"/>
          <w:sz w:val="26"/>
          <w:szCs w:val="26"/>
          <w:lang w:val="ru-RU"/>
        </w:rPr>
        <w:t>контроля за</w:t>
      </w:r>
      <w:proofErr w:type="gramEnd"/>
      <w:r w:rsidRPr="001A5A1C">
        <w:rPr>
          <w:rFonts w:ascii="PT Astra Serif" w:hAnsi="PT Astra Serif"/>
          <w:sz w:val="26"/>
          <w:szCs w:val="26"/>
          <w:lang w:val="ru-RU"/>
        </w:rPr>
        <w:t xml:space="preserve"> предоставлением муниципальной услуги должны отвечать требованиям непрерывности и действенности (эффективности). </w:t>
      </w:r>
      <w:r w:rsidR="001540EB" w:rsidRPr="001540EB">
        <w:rPr>
          <w:rFonts w:ascii="PT Astra Serif" w:hAnsi="PT Astra Serif"/>
          <w:sz w:val="27"/>
          <w:szCs w:val="27"/>
          <w:lang w:val="ru-RU"/>
        </w:rPr>
        <w:t>Начальником отдела архитектуры и градостроительства администрации муниципального образования «Мелекесский район»</w:t>
      </w:r>
      <w:r w:rsidR="001540EB">
        <w:rPr>
          <w:rFonts w:ascii="PT Astra Serif" w:hAnsi="PT Astra Serif"/>
          <w:sz w:val="27"/>
          <w:szCs w:val="27"/>
          <w:lang w:val="ru-RU"/>
        </w:rPr>
        <w:t xml:space="preserve"> </w:t>
      </w:r>
      <w:r w:rsidR="007C1A73" w:rsidRPr="00CA1FBC">
        <w:rPr>
          <w:rFonts w:ascii="PT Astra Serif" w:hAnsi="PT Astra Serif"/>
          <w:sz w:val="27"/>
          <w:szCs w:val="27"/>
          <w:lang w:val="ru-RU"/>
        </w:rPr>
        <w:t xml:space="preserve">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w:t>
      </w:r>
      <w:r w:rsidR="007C1A73" w:rsidRPr="00CA1FBC">
        <w:rPr>
          <w:rFonts w:ascii="PT Astra Serif" w:hAnsi="PT Astra Serif"/>
          <w:sz w:val="27"/>
          <w:szCs w:val="27"/>
          <w:lang w:val="ru-RU"/>
        </w:rPr>
        <w:lastRenderedPageBreak/>
        <w:t>недостатков в организации предоставления муниципальной услуги.</w:t>
      </w:r>
    </w:p>
    <w:p w:rsidR="008D5593" w:rsidRPr="001A5A1C" w:rsidRDefault="008D5593" w:rsidP="008D5593">
      <w:pPr>
        <w:widowControl w:val="0"/>
        <w:autoSpaceDE w:val="0"/>
        <w:autoSpaceDN w:val="0"/>
        <w:ind w:firstLine="709"/>
        <w:jc w:val="both"/>
        <w:rPr>
          <w:rFonts w:ascii="PT Astra Serif" w:hAnsi="PT Astra Serif"/>
          <w:sz w:val="26"/>
          <w:szCs w:val="26"/>
          <w:lang w:val="ru-RU"/>
        </w:rPr>
      </w:pPr>
      <w:r w:rsidRPr="001A5A1C">
        <w:rPr>
          <w:rFonts w:ascii="PT Astra Serif" w:hAnsi="PT Astra Serif"/>
          <w:sz w:val="26"/>
          <w:szCs w:val="26"/>
          <w:lang w:val="ru-RU"/>
        </w:rPr>
        <w:t xml:space="preserve">4.4.2. </w:t>
      </w:r>
      <w:proofErr w:type="gramStart"/>
      <w:r w:rsidRPr="001A5A1C">
        <w:rPr>
          <w:rFonts w:ascii="PT Astra Serif" w:hAnsi="PT Astra Serif"/>
          <w:sz w:val="26"/>
          <w:szCs w:val="26"/>
          <w:lang w:val="ru-RU"/>
        </w:rPr>
        <w:t>Контроль за</w:t>
      </w:r>
      <w:proofErr w:type="gramEnd"/>
      <w:r w:rsidRPr="001A5A1C">
        <w:rPr>
          <w:rFonts w:ascii="PT Astra Serif" w:hAnsi="PT Astra Serif"/>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D5593" w:rsidRPr="001A5A1C" w:rsidRDefault="008D5593" w:rsidP="008D5593">
      <w:pPr>
        <w:widowControl w:val="0"/>
        <w:autoSpaceDE w:val="0"/>
        <w:autoSpaceDN w:val="0"/>
        <w:rPr>
          <w:rFonts w:ascii="PT Astra Serif" w:hAnsi="PT Astra Serif"/>
          <w:b/>
          <w:sz w:val="26"/>
          <w:szCs w:val="26"/>
          <w:lang w:val="ru-RU"/>
        </w:rPr>
      </w:pPr>
    </w:p>
    <w:p w:rsidR="008D5593" w:rsidRPr="001A5A1C" w:rsidRDefault="008D5593" w:rsidP="0076211A">
      <w:pPr>
        <w:widowControl w:val="0"/>
        <w:autoSpaceDE w:val="0"/>
        <w:autoSpaceDN w:val="0"/>
        <w:jc w:val="center"/>
        <w:rPr>
          <w:rFonts w:ascii="PT Astra Serif" w:hAnsi="PT Astra Serif"/>
          <w:b/>
          <w:sz w:val="26"/>
          <w:szCs w:val="26"/>
          <w:lang w:val="ru-RU"/>
        </w:rPr>
      </w:pPr>
      <w:r w:rsidRPr="001A5A1C">
        <w:rPr>
          <w:rFonts w:ascii="PT Astra Serif" w:hAnsi="PT Astra Serif"/>
          <w:b/>
          <w:sz w:val="26"/>
          <w:szCs w:val="26"/>
          <w:lang w:val="ru-RU"/>
        </w:rPr>
        <w:t xml:space="preserve">5. </w:t>
      </w:r>
      <w:proofErr w:type="gramStart"/>
      <w:r w:rsidRPr="001A5A1C">
        <w:rPr>
          <w:rFonts w:ascii="PT Astra Serif" w:hAnsi="PT Astra Serif"/>
          <w:b/>
          <w:sz w:val="26"/>
          <w:szCs w:val="26"/>
          <w:lang w:val="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sidRPr="001A5A1C">
        <w:rPr>
          <w:rFonts w:ascii="PT Astra Serif" w:hAnsi="PT Astra Serif"/>
          <w:b/>
          <w:sz w:val="26"/>
          <w:szCs w:val="26"/>
          <w:lang w:val="ru-RU"/>
        </w:rPr>
        <w:br/>
        <w:t>по предоставлению муниципальных услуг, а также их должностных лиц, муниципальных служащих, работников</w:t>
      </w:r>
      <w:proofErr w:type="gramEnd"/>
    </w:p>
    <w:p w:rsidR="008D5593" w:rsidRPr="001A5A1C" w:rsidRDefault="008D5593" w:rsidP="0076211A">
      <w:pPr>
        <w:widowControl w:val="0"/>
        <w:autoSpaceDE w:val="0"/>
        <w:autoSpaceDN w:val="0"/>
        <w:jc w:val="both"/>
        <w:rPr>
          <w:rFonts w:ascii="PT Astra Serif" w:hAnsi="PT Astra Serif"/>
          <w:sz w:val="26"/>
          <w:szCs w:val="26"/>
          <w:lang w:val="ru-RU"/>
        </w:rPr>
      </w:pPr>
    </w:p>
    <w:p w:rsidR="008D5593" w:rsidRPr="001A5A1C" w:rsidRDefault="008D5593" w:rsidP="0076211A">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5.1. Информация для заявителя о его праве подать жалобу</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1A5A1C">
        <w:rPr>
          <w:rFonts w:ascii="PT Astra Serif" w:hAnsi="PT Astra Serif" w:cs="Tahoma"/>
          <w:sz w:val="26"/>
          <w:szCs w:val="26"/>
          <w:lang w:val="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5.2. Предмет жалобы</w:t>
      </w: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Заявитель может обратиться с жалобой в следующих случаях:</w:t>
      </w:r>
    </w:p>
    <w:p w:rsidR="008D5593" w:rsidRPr="001A5A1C" w:rsidRDefault="008D5593" w:rsidP="008D5593">
      <w:pPr>
        <w:suppressAutoHyphens w:val="0"/>
        <w:ind w:firstLine="709"/>
        <w:jc w:val="both"/>
        <w:textAlignment w:val="auto"/>
        <w:rPr>
          <w:rFonts w:ascii="PT Astra Serif" w:hAnsi="PT Astra Serif" w:cs="Tahoma"/>
          <w:szCs w:val="26"/>
          <w:lang w:val="ru-RU"/>
        </w:rPr>
      </w:pPr>
      <w:r w:rsidRPr="001A5A1C">
        <w:rPr>
          <w:rFonts w:ascii="PT Astra Serif" w:hAnsi="PT Astra Serif" w:cs="Tahoma"/>
          <w:sz w:val="26"/>
          <w:szCs w:val="26"/>
          <w:lang w:val="ru-RU"/>
        </w:rPr>
        <w:t xml:space="preserve">1) </w:t>
      </w:r>
      <w:r w:rsidRPr="001A5A1C">
        <w:rPr>
          <w:rFonts w:ascii="PT Astra Serif" w:eastAsia="Calibri" w:hAnsi="PT Astra Serif" w:cs="Tahoma"/>
          <w:sz w:val="26"/>
          <w:szCs w:val="26"/>
          <w:lang w:val="ru-RU" w:eastAsia="en-US"/>
        </w:rPr>
        <w:t>нарушение срока регистрации запроса заявителя о предоставлении муниципальной услуги</w:t>
      </w:r>
      <w:r w:rsidRPr="001A5A1C">
        <w:rPr>
          <w:rFonts w:ascii="PT Astra Serif" w:hAnsi="PT Astra Serif" w:cs="Tahoma"/>
          <w:szCs w:val="26"/>
          <w:lang w:val="ru-RU"/>
        </w:rPr>
        <w:t xml:space="preserve">; </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2) </w:t>
      </w:r>
      <w:r w:rsidRPr="001A5A1C">
        <w:rPr>
          <w:rFonts w:ascii="PT Astra Serif" w:eastAsia="Calibri" w:hAnsi="PT Astra Serif" w:cs="Tahoma"/>
          <w:sz w:val="26"/>
          <w:szCs w:val="26"/>
          <w:lang w:val="ru-RU" w:eastAsia="en-US"/>
        </w:rPr>
        <w:t>нарушение срока предоставления муниципальной услуги</w:t>
      </w:r>
      <w:r w:rsidRPr="001A5A1C">
        <w:rPr>
          <w:rFonts w:ascii="PT Astra Serif" w:hAnsi="PT Astra Serif" w:cs="Tahoma"/>
          <w:sz w:val="26"/>
          <w:szCs w:val="26"/>
          <w:lang w:val="ru-RU"/>
        </w:rPr>
        <w:t>.</w:t>
      </w:r>
    </w:p>
    <w:p w:rsidR="008D5593" w:rsidRPr="001A5A1C" w:rsidRDefault="008D5593" w:rsidP="008D5593">
      <w:pPr>
        <w:suppressAutoHyphens w:val="0"/>
        <w:spacing w:after="1"/>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00D701D0" w:rsidRPr="001A5A1C">
        <w:rPr>
          <w:rFonts w:ascii="PT Astra Serif" w:hAnsi="PT Astra Serif" w:cs="Tahoma"/>
          <w:sz w:val="26"/>
          <w:szCs w:val="26"/>
          <w:lang w:val="ru-RU"/>
        </w:rPr>
        <w:br/>
      </w:r>
      <w:r w:rsidRPr="001A5A1C">
        <w:rPr>
          <w:rFonts w:ascii="PT Astra Serif" w:hAnsi="PT Astra Serif" w:cs="Tahoma"/>
          <w:sz w:val="26"/>
          <w:szCs w:val="26"/>
          <w:lang w:val="ru-RU"/>
        </w:rPr>
        <w:t>в ОГКУ «Правительство для граждан» в полном объёме не предоставляется.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3) </w:t>
      </w:r>
      <w:r w:rsidRPr="001A5A1C">
        <w:rPr>
          <w:rFonts w:ascii="PT Astra Serif" w:eastAsia="Calibri" w:hAnsi="PT Astra Serif" w:cs="Tahoma"/>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1A5A1C">
        <w:rPr>
          <w:rFonts w:ascii="PT Astra Serif" w:hAnsi="PT Astra Serif" w:cs="Tahoma"/>
          <w:sz w:val="26"/>
          <w:szCs w:val="26"/>
          <w:lang w:val="ru-RU"/>
        </w:rPr>
        <w:t>;</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1A5A1C">
        <w:rPr>
          <w:rFonts w:ascii="PT Astra Serif" w:hAnsi="PT Astra Serif" w:cs="Tahoma"/>
          <w:sz w:val="26"/>
          <w:szCs w:val="26"/>
          <w:lang w:val="ru-RU"/>
        </w:rPr>
        <w:br/>
        <w:t>для предоставления муниципальной услуги, у заявителя;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 xml:space="preserve">5) отказ в предоставлении муниципальной услуги, если основания отказа </w:t>
      </w:r>
      <w:r w:rsidRPr="001A5A1C">
        <w:rPr>
          <w:rFonts w:ascii="PT Astra Serif" w:hAnsi="PT Astra Serif" w:cs="Tahoma"/>
          <w:sz w:val="26"/>
          <w:szCs w:val="26"/>
          <w:lang w:val="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A5A1C">
        <w:rPr>
          <w:rFonts w:ascii="PT Astra Serif" w:hAnsi="PT Astra Serif" w:cs="Tahoma"/>
          <w:sz w:val="26"/>
          <w:szCs w:val="26"/>
          <w:lang w:val="ru-RU"/>
        </w:rPr>
        <w:br/>
        <w:t xml:space="preserve">и иными нормативными правовыми актами Ульяновской области, муниципальными правовыми актами. </w:t>
      </w:r>
      <w:proofErr w:type="gramEnd"/>
    </w:p>
    <w:p w:rsidR="008D5593" w:rsidRPr="001A5A1C" w:rsidRDefault="008D5593" w:rsidP="008D5593">
      <w:pPr>
        <w:suppressAutoHyphens w:val="0"/>
        <w:spacing w:after="1"/>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w:t>
      </w:r>
      <w:r w:rsidRPr="001A5A1C">
        <w:rPr>
          <w:rFonts w:ascii="PT Astra Serif" w:hAnsi="PT Astra Serif" w:cs="Tahoma"/>
          <w:sz w:val="26"/>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Pr="001A5A1C">
        <w:rPr>
          <w:rFonts w:ascii="PT Astra Serif" w:hAnsi="PT Astra Serif" w:cs="Tahoma"/>
          <w:sz w:val="26"/>
          <w:szCs w:val="26"/>
          <w:lang w:val="ru-RU"/>
        </w:rPr>
        <w:br/>
        <w:t>не предоставляется.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Pr="001A5A1C">
        <w:rPr>
          <w:rFonts w:ascii="PT Astra Serif" w:hAnsi="PT Astra Serif" w:cs="Tahoma"/>
          <w:sz w:val="26"/>
          <w:szCs w:val="26"/>
          <w:lang w:val="ru-RU"/>
        </w:rPr>
        <w:br/>
        <w:t xml:space="preserve">в результате предоставления муниципальной услуги документах либо нарушение установленного срока таких исправлений; </w:t>
      </w:r>
      <w:proofErr w:type="gramEnd"/>
    </w:p>
    <w:p w:rsidR="008D5593" w:rsidRPr="001A5A1C" w:rsidRDefault="008D5593" w:rsidP="008D5593">
      <w:pPr>
        <w:suppressAutoHyphens w:val="0"/>
        <w:spacing w:after="1" w:line="280" w:lineRule="atLeast"/>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8) нарушение срока или порядка выдачи документов по результатам предоставления </w:t>
      </w:r>
      <w:r w:rsidRPr="001A5A1C">
        <w:rPr>
          <w:rFonts w:ascii="PT Astra Serif" w:hAnsi="PT Astra Serif" w:cs="Tahoma"/>
          <w:sz w:val="26"/>
          <w:szCs w:val="26"/>
          <w:lang w:val="ru-RU"/>
        </w:rPr>
        <w:t>муниципальной</w:t>
      </w:r>
      <w:r w:rsidRPr="001A5A1C">
        <w:rPr>
          <w:rFonts w:ascii="PT Astra Serif" w:eastAsia="Calibri" w:hAnsi="PT Astra Serif" w:cs="Tahoma"/>
          <w:sz w:val="26"/>
          <w:szCs w:val="26"/>
          <w:lang w:val="ru-RU" w:eastAsia="en-US"/>
        </w:rPr>
        <w:t xml:space="preserve"> услуги;</w:t>
      </w:r>
    </w:p>
    <w:p w:rsidR="008D5593" w:rsidRPr="001A5A1C" w:rsidRDefault="008D5593" w:rsidP="008D5593">
      <w:pPr>
        <w:widowControl w:val="0"/>
        <w:suppressAutoHyphens w:val="0"/>
        <w:autoSpaceDE w:val="0"/>
        <w:ind w:firstLine="709"/>
        <w:jc w:val="both"/>
        <w:textAlignment w:val="auto"/>
        <w:rPr>
          <w:rFonts w:ascii="PT Astra Serif" w:eastAsia="Calibri" w:hAnsi="PT Astra Serif" w:cs="Tahoma"/>
          <w:sz w:val="26"/>
          <w:szCs w:val="26"/>
          <w:lang w:val="ru-RU" w:eastAsia="en-US"/>
        </w:rPr>
      </w:pPr>
      <w:proofErr w:type="gramStart"/>
      <w:r w:rsidRPr="001A5A1C">
        <w:rPr>
          <w:rFonts w:ascii="PT Astra Serif" w:eastAsia="Calibri" w:hAnsi="PT Astra Serif" w:cs="Tahoma"/>
          <w:sz w:val="26"/>
          <w:szCs w:val="26"/>
          <w:lang w:val="ru-RU" w:eastAsia="en-US"/>
        </w:rPr>
        <w:t xml:space="preserve">9) приостановление предоставления </w:t>
      </w:r>
      <w:r w:rsidRPr="001A5A1C">
        <w:rPr>
          <w:rFonts w:ascii="PT Astra Serif" w:hAnsi="PT Astra Serif" w:cs="Tahoma"/>
          <w:sz w:val="26"/>
          <w:szCs w:val="26"/>
          <w:lang w:val="ru-RU"/>
        </w:rPr>
        <w:t>муниципальной</w:t>
      </w:r>
      <w:r w:rsidRPr="001A5A1C">
        <w:rPr>
          <w:rFonts w:ascii="PT Astra Serif" w:eastAsia="Calibri" w:hAnsi="PT Astra Serif" w:cs="Tahoma"/>
          <w:sz w:val="26"/>
          <w:szCs w:val="26"/>
          <w:lang w:val="ru-RU" w:eastAsia="en-US"/>
        </w:rPr>
        <w:t xml:space="preserve"> услуги, если основания приостановления не предусмотрены федеральными законами и принятыми</w:t>
      </w:r>
      <w:r w:rsidRPr="001A5A1C">
        <w:rPr>
          <w:rFonts w:ascii="PT Astra Serif" w:eastAsia="Calibri" w:hAnsi="PT Astra Serif" w:cs="Tahoma"/>
          <w:sz w:val="26"/>
          <w:szCs w:val="26"/>
          <w:lang w:val="ru-RU" w:eastAsia="en-US"/>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8D5593" w:rsidRPr="001A5A1C" w:rsidRDefault="008D5593" w:rsidP="008D5593">
      <w:pPr>
        <w:suppressAutoHyphens w:val="0"/>
        <w:spacing w:after="1"/>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1A5A1C">
        <w:rPr>
          <w:rFonts w:ascii="PT Astra Serif" w:hAnsi="PT Astra Serif" w:cs="Tahoma"/>
          <w:sz w:val="26"/>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Pr="001A5A1C">
        <w:rPr>
          <w:rFonts w:ascii="PT Astra Serif" w:hAnsi="PT Astra Serif" w:cs="Tahoma"/>
          <w:sz w:val="26"/>
          <w:szCs w:val="26"/>
          <w:lang w:val="ru-RU"/>
        </w:rPr>
        <w:br/>
        <w:t>не предоставляется.</w:t>
      </w:r>
    </w:p>
    <w:p w:rsidR="008D5593" w:rsidRPr="001A5A1C" w:rsidRDefault="008D5593" w:rsidP="008D5593">
      <w:pPr>
        <w:suppressAutoHyphens w:val="0"/>
        <w:spacing w:after="1"/>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w:t>
      </w:r>
      <w:r w:rsidRPr="001A5A1C">
        <w:rPr>
          <w:rFonts w:ascii="PT Astra Serif" w:eastAsia="Calibri" w:hAnsi="PT Astra Serif" w:cs="Tahoma"/>
          <w:sz w:val="26"/>
          <w:szCs w:val="26"/>
          <w:lang w:val="ru-RU"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D5593" w:rsidRPr="001A5A1C" w:rsidRDefault="008D5593" w:rsidP="008D5593">
      <w:pPr>
        <w:widowControl w:val="0"/>
        <w:suppressAutoHyphens w:val="0"/>
        <w:autoSpaceDE w:val="0"/>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1A5A1C">
        <w:rPr>
          <w:rFonts w:ascii="PT Astra Serif" w:eastAsia="Calibri" w:hAnsi="PT Astra Serif" w:cs="Tahoma"/>
          <w:sz w:val="26"/>
          <w:szCs w:val="26"/>
          <w:lang w:val="ru-RU" w:eastAsia="en-US"/>
        </w:rPr>
        <w:br/>
        <w:t>о предоставлении муниципальной услуги;</w:t>
      </w:r>
    </w:p>
    <w:p w:rsidR="008D5593" w:rsidRPr="001A5A1C" w:rsidRDefault="008D5593" w:rsidP="008D5593">
      <w:pPr>
        <w:widowControl w:val="0"/>
        <w:suppressAutoHyphens w:val="0"/>
        <w:autoSpaceDE w:val="0"/>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б) наличие ошибок в заявлении о предоставлении муниципальной услуги </w:t>
      </w:r>
      <w:r w:rsidRPr="001A5A1C">
        <w:rPr>
          <w:rFonts w:ascii="PT Astra Serif" w:eastAsia="Calibri" w:hAnsi="PT Astra Serif" w:cs="Tahoma"/>
          <w:sz w:val="26"/>
          <w:szCs w:val="26"/>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w:t>
      </w:r>
      <w:r w:rsidRPr="001A5A1C">
        <w:rPr>
          <w:rFonts w:ascii="PT Astra Serif" w:eastAsia="Calibri" w:hAnsi="PT Astra Serif" w:cs="Tahoma"/>
          <w:sz w:val="26"/>
          <w:szCs w:val="26"/>
          <w:lang w:val="ru-RU" w:eastAsia="en-US"/>
        </w:rPr>
        <w:br/>
        <w:t>в предоставлении муниципальной услуги и не включённых в представленный ранее комплект документов;</w:t>
      </w:r>
    </w:p>
    <w:p w:rsidR="008D5593" w:rsidRPr="001A5A1C" w:rsidRDefault="008D5593" w:rsidP="008D5593">
      <w:pPr>
        <w:widowControl w:val="0"/>
        <w:suppressAutoHyphens w:val="0"/>
        <w:autoSpaceDE w:val="0"/>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в) истечение срока действия документов или изменение информации </w:t>
      </w:r>
      <w:r w:rsidRPr="001A5A1C">
        <w:rPr>
          <w:rFonts w:ascii="PT Astra Serif" w:eastAsia="Calibri" w:hAnsi="PT Astra Serif" w:cs="Tahoma"/>
          <w:sz w:val="26"/>
          <w:szCs w:val="26"/>
          <w:lang w:val="ru-RU" w:eastAsia="en-US"/>
        </w:rPr>
        <w:br/>
        <w:t>после первоначального отказа в приёме документов, необходимых</w:t>
      </w:r>
      <w:r w:rsidRPr="001A5A1C">
        <w:rPr>
          <w:rFonts w:ascii="PT Astra Serif" w:eastAsia="Calibri" w:hAnsi="PT Astra Serif" w:cs="Tahoma"/>
          <w:sz w:val="26"/>
          <w:szCs w:val="26"/>
          <w:lang w:val="ru-RU" w:eastAsia="en-US"/>
        </w:rPr>
        <w:br/>
        <w:t>для предоставления муниципальной услуги, либо в предоставлении муниципальной услуги;</w:t>
      </w:r>
    </w:p>
    <w:p w:rsidR="008D5593" w:rsidRPr="001A5A1C" w:rsidRDefault="008D5593" w:rsidP="008D5593">
      <w:pPr>
        <w:widowControl w:val="0"/>
        <w:suppressAutoHyphens w:val="0"/>
        <w:autoSpaceDE w:val="0"/>
        <w:ind w:firstLine="709"/>
        <w:jc w:val="both"/>
        <w:textAlignment w:val="auto"/>
        <w:rPr>
          <w:rFonts w:ascii="PT Astra Serif" w:eastAsia="Calibri" w:hAnsi="PT Astra Serif" w:cs="Tahoma"/>
          <w:sz w:val="26"/>
          <w:szCs w:val="26"/>
          <w:lang w:val="ru-RU" w:eastAsia="en-US"/>
        </w:rPr>
      </w:pPr>
      <w:r w:rsidRPr="001A5A1C">
        <w:rPr>
          <w:rFonts w:ascii="PT Astra Serif" w:eastAsia="Calibri" w:hAnsi="PT Astra Serif" w:cs="Tahoma"/>
          <w:sz w:val="26"/>
          <w:szCs w:val="26"/>
          <w:lang w:val="ru-RU" w:eastAsia="en-US"/>
        </w:rPr>
        <w:t xml:space="preserve">г) выявление документально подтверждённого факта (признаков) ошибочного </w:t>
      </w:r>
      <w:r w:rsidRPr="001A5A1C">
        <w:rPr>
          <w:rFonts w:ascii="PT Astra Serif" w:eastAsia="Calibri" w:hAnsi="PT Astra Serif" w:cs="Tahoma"/>
          <w:sz w:val="26"/>
          <w:szCs w:val="26"/>
          <w:lang w:val="ru-RU" w:eastAsia="en-US"/>
        </w:rPr>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8D5593" w:rsidRPr="001A5A1C" w:rsidRDefault="008D5593" w:rsidP="008D5593">
      <w:pPr>
        <w:suppressAutoHyphens w:val="0"/>
        <w:spacing w:after="1"/>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1A5A1C">
        <w:rPr>
          <w:rFonts w:ascii="PT Astra Serif" w:hAnsi="PT Astra Serif" w:cs="Tahoma"/>
          <w:sz w:val="26"/>
          <w:szCs w:val="26"/>
          <w:lang w:val="ru-RU"/>
        </w:rPr>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r>
      <w:r w:rsidRPr="001A5A1C">
        <w:rPr>
          <w:rFonts w:ascii="PT Astra Serif" w:hAnsi="PT Astra Serif" w:cs="Tahoma"/>
          <w:sz w:val="26"/>
          <w:szCs w:val="26"/>
          <w:lang w:val="ru-RU"/>
        </w:rPr>
        <w:br/>
        <w:t>не предоставляется.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lastRenderedPageBreak/>
        <w:t xml:space="preserve">5.3. Органы местного самоуправления, организации и уполномоченные </w:t>
      </w:r>
      <w:r w:rsidRPr="001A5A1C">
        <w:rPr>
          <w:rFonts w:ascii="PT Astra Serif" w:hAnsi="PT Astra Serif" w:cs="Tahoma"/>
          <w:b/>
          <w:sz w:val="26"/>
          <w:szCs w:val="26"/>
          <w:lang w:val="ru-RU"/>
        </w:rPr>
        <w:br/>
        <w:t>на рассмотрение жалобы лица, которым может быть направлена жалоба заявителя в досудебном порядке</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Заявители могут обратиться с жалобой в уполномоченный орган, </w:t>
      </w:r>
      <w:r w:rsidRPr="001A5A1C">
        <w:rPr>
          <w:rFonts w:ascii="PT Astra Serif" w:hAnsi="PT Astra Serif" w:cs="Tahoma"/>
          <w:sz w:val="26"/>
          <w:szCs w:val="26"/>
          <w:lang w:val="ru-RU"/>
        </w:rPr>
        <w:br/>
        <w:t>ОГКУ «Правительство для граждан».</w:t>
      </w:r>
    </w:p>
    <w:p w:rsidR="008D5593" w:rsidRPr="001A5A1C" w:rsidRDefault="008D5593" w:rsidP="008D5593">
      <w:pPr>
        <w:widowControl w:val="0"/>
        <w:autoSpaceDE w:val="0"/>
        <w:autoSpaceDN w:val="0"/>
        <w:ind w:firstLine="709"/>
        <w:jc w:val="both"/>
        <w:rPr>
          <w:rFonts w:ascii="PT Astra Serif" w:hAnsi="PT Astra Serif" w:cs="Tahoma"/>
          <w:sz w:val="26"/>
          <w:szCs w:val="26"/>
          <w:lang w:val="ru-RU"/>
        </w:rPr>
      </w:pPr>
      <w:r w:rsidRPr="001A5A1C">
        <w:rPr>
          <w:rFonts w:ascii="PT Astra Serif" w:hAnsi="PT Astra Serif" w:cs="Tahoma"/>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8D5593" w:rsidRPr="001A5A1C" w:rsidRDefault="008D5593" w:rsidP="008D5593">
      <w:pPr>
        <w:widowControl w:val="0"/>
        <w:autoSpaceDE w:val="0"/>
        <w:autoSpaceDN w:val="0"/>
        <w:ind w:firstLine="709"/>
        <w:jc w:val="both"/>
        <w:rPr>
          <w:rFonts w:ascii="PT Astra Serif" w:hAnsi="PT Astra Serif" w:cs="Tahoma"/>
          <w:sz w:val="26"/>
          <w:szCs w:val="26"/>
          <w:lang w:val="ru-RU"/>
        </w:rPr>
      </w:pPr>
      <w:r w:rsidRPr="001A5A1C">
        <w:rPr>
          <w:rFonts w:ascii="PT Astra Serif" w:hAnsi="PT Astra Serif" w:cs="Tahoma"/>
          <w:sz w:val="26"/>
          <w:szCs w:val="26"/>
          <w:lang w:val="ru-RU"/>
        </w:rPr>
        <w:t xml:space="preserve">Жалобы на решение и (или) действие (бездействие) Руководителя уполномоченного органа рассматриваются </w:t>
      </w:r>
      <w:r w:rsidR="001540EB" w:rsidRPr="001540EB">
        <w:rPr>
          <w:rFonts w:ascii="PT Astra Serif" w:hAnsi="PT Astra Serif" w:cs="Tahoma"/>
          <w:sz w:val="26"/>
          <w:szCs w:val="26"/>
          <w:lang w:val="ru-RU"/>
        </w:rPr>
        <w:t>Главой муниципального образования «Мелекесский район» Ульяновской области</w:t>
      </w:r>
      <w:r w:rsidRPr="001A5A1C">
        <w:rPr>
          <w:rFonts w:ascii="PT Astra Serif" w:hAnsi="PT Astra Serif" w:cs="Tahoma"/>
          <w:sz w:val="26"/>
          <w:szCs w:val="26"/>
          <w:lang w:val="ru-RU"/>
        </w:rPr>
        <w:t>.</w:t>
      </w:r>
    </w:p>
    <w:p w:rsidR="008D5593" w:rsidRPr="001A5A1C" w:rsidRDefault="008D5593" w:rsidP="008D5593">
      <w:pPr>
        <w:widowControl w:val="0"/>
        <w:autoSpaceDE w:val="0"/>
        <w:autoSpaceDN w:val="0"/>
        <w:ind w:firstLine="709"/>
        <w:jc w:val="both"/>
        <w:rPr>
          <w:rFonts w:ascii="PT Astra Serif" w:hAnsi="PT Astra Serif" w:cs="Tahoma"/>
          <w:sz w:val="26"/>
          <w:szCs w:val="26"/>
          <w:lang w:val="ru-RU"/>
        </w:rPr>
      </w:pPr>
      <w:r w:rsidRPr="001A5A1C">
        <w:rPr>
          <w:rFonts w:ascii="PT Astra Serif" w:hAnsi="PT Astra Serif" w:cs="Tahoma"/>
          <w:sz w:val="26"/>
          <w:szCs w:val="26"/>
          <w:lang w:val="ru-RU"/>
        </w:rPr>
        <w:t>Жалобы на решение и (или) действия (бездействие) работника</w:t>
      </w:r>
      <w:r w:rsidRPr="001A5A1C">
        <w:rPr>
          <w:rFonts w:ascii="PT Astra Serif" w:hAnsi="PT Astra Serif" w:cs="Tahoma"/>
          <w:sz w:val="26"/>
          <w:szCs w:val="26"/>
          <w:lang w:val="ru-RU"/>
        </w:rPr>
        <w:br/>
        <w:t>ОГКУ «Правительство для граждан» рассматриваются руководителем</w:t>
      </w:r>
      <w:r w:rsidRPr="001A5A1C">
        <w:rPr>
          <w:rFonts w:ascii="PT Astra Serif" w:hAnsi="PT Astra Serif" w:cs="Tahoma"/>
          <w:sz w:val="26"/>
          <w:szCs w:val="26"/>
          <w:lang w:val="ru-RU"/>
        </w:rPr>
        <w:br/>
        <w:t>ОГКУ «Правительство для граждан».</w:t>
      </w:r>
    </w:p>
    <w:p w:rsidR="008D5593" w:rsidRPr="001A5A1C" w:rsidRDefault="008D5593" w:rsidP="00610B56">
      <w:pPr>
        <w:widowControl w:val="0"/>
        <w:autoSpaceDE w:val="0"/>
        <w:autoSpaceDN w:val="0"/>
        <w:ind w:firstLine="709"/>
        <w:jc w:val="both"/>
        <w:rPr>
          <w:rFonts w:ascii="PT Astra Serif" w:hAnsi="PT Astra Serif" w:cs="Tahoma"/>
          <w:sz w:val="26"/>
          <w:szCs w:val="26"/>
          <w:lang w:val="ru-RU"/>
        </w:rPr>
      </w:pPr>
      <w:r w:rsidRPr="001A5A1C">
        <w:rPr>
          <w:rFonts w:ascii="PT Astra Serif" w:hAnsi="PT Astra Serif" w:cs="Tahoma"/>
          <w:sz w:val="26"/>
          <w:szCs w:val="26"/>
          <w:lang w:val="ru-RU"/>
        </w:rPr>
        <w:t>Жалобы на решение и (или) действия (бездействие) руководителя</w:t>
      </w:r>
      <w:r w:rsidRPr="001A5A1C">
        <w:rPr>
          <w:rFonts w:ascii="PT Astra Serif" w:hAnsi="PT Astra Serif" w:cs="Tahoma"/>
          <w:sz w:val="26"/>
          <w:szCs w:val="26"/>
          <w:lang w:val="ru-RU"/>
        </w:rPr>
        <w:br/>
        <w:t>ОГКУ «Правительство для граждан» рассматриваются Правительством Ульяновской области.</w:t>
      </w:r>
      <w:bookmarkStart w:id="6" w:name="_GoBack"/>
      <w:bookmarkEnd w:id="6"/>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5.4. Порядок подачи и рассмотрения жалобы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A5A1C">
        <w:rPr>
          <w:rFonts w:ascii="PT Astra Serif" w:hAnsi="PT Astra Serif" w:cs="Tahoma"/>
          <w:bCs/>
          <w:sz w:val="26"/>
          <w:szCs w:val="26"/>
          <w:shd w:val="clear" w:color="auto" w:fill="FFFFFF"/>
          <w:lang w:val="ru-RU"/>
        </w:rPr>
        <w:t>досудебного (внесудебного) обжалования решений</w:t>
      </w:r>
      <w:r w:rsidRPr="001A5A1C">
        <w:rPr>
          <w:rFonts w:ascii="PT Astra Serif" w:hAnsi="PT Astra Serif" w:cs="Tahoma"/>
          <w:bCs/>
          <w:sz w:val="26"/>
          <w:szCs w:val="26"/>
          <w:shd w:val="clear" w:color="auto" w:fill="FFFFFF"/>
          <w:lang w:val="ru-RU"/>
        </w:rPr>
        <w:br/>
        <w:t>и действий (бездействия), совершенных при предоставлении государственных</w:t>
      </w:r>
      <w:r w:rsidRPr="001A5A1C">
        <w:rPr>
          <w:rFonts w:ascii="PT Astra Serif" w:hAnsi="PT Astra Serif" w:cs="Tahoma"/>
          <w:bCs/>
          <w:sz w:val="26"/>
          <w:szCs w:val="26"/>
          <w:shd w:val="clear" w:color="auto" w:fill="FFFFFF"/>
          <w:lang w:val="ru-RU"/>
        </w:rPr>
        <w:br/>
        <w:t>и муниципальных услуг органами, предоставляющими государственные</w:t>
      </w:r>
      <w:r w:rsidRPr="001A5A1C">
        <w:rPr>
          <w:rFonts w:ascii="PT Astra Serif" w:hAnsi="PT Astra Serif" w:cs="Tahoma"/>
          <w:bCs/>
          <w:sz w:val="26"/>
          <w:szCs w:val="26"/>
          <w:shd w:val="clear" w:color="auto" w:fill="FFFFFF"/>
          <w:lang w:val="ru-RU"/>
        </w:rPr>
        <w:br/>
        <w:t>и муниципальные услуги, их</w:t>
      </w:r>
      <w:proofErr w:type="gramEnd"/>
      <w:r w:rsidRPr="001A5A1C">
        <w:rPr>
          <w:rFonts w:ascii="PT Astra Serif" w:hAnsi="PT Astra Serif" w:cs="Tahoma"/>
          <w:bCs/>
          <w:sz w:val="26"/>
          <w:szCs w:val="26"/>
          <w:shd w:val="clear" w:color="auto" w:fill="FFFFFF"/>
          <w:lang w:val="ru-RU"/>
        </w:rPr>
        <w:t xml:space="preserve"> должностными лицами, государственными</w:t>
      </w:r>
      <w:r w:rsidRPr="001A5A1C">
        <w:rPr>
          <w:rFonts w:ascii="PT Astra Serif" w:hAnsi="PT Astra Serif" w:cs="Tahoma"/>
          <w:bCs/>
          <w:sz w:val="26"/>
          <w:szCs w:val="26"/>
          <w:shd w:val="clear" w:color="auto" w:fill="FFFFFF"/>
          <w:lang w:val="ru-RU"/>
        </w:rPr>
        <w:br/>
        <w:t>и муниципальными служащими</w:t>
      </w:r>
      <w:r w:rsidRPr="001A5A1C">
        <w:rPr>
          <w:rFonts w:ascii="PT Astra Serif" w:hAnsi="PT Astra Serif" w:cs="Tahoma"/>
          <w:sz w:val="26"/>
          <w:szCs w:val="26"/>
          <w:lang w:val="ru-RU"/>
        </w:rPr>
        <w:t xml:space="preserve">, а также может быть </w:t>
      </w:r>
      <w:proofErr w:type="gramStart"/>
      <w:r w:rsidRPr="001A5A1C">
        <w:rPr>
          <w:rFonts w:ascii="PT Astra Serif" w:hAnsi="PT Astra Serif" w:cs="Tahoma"/>
          <w:sz w:val="26"/>
          <w:szCs w:val="26"/>
          <w:lang w:val="ru-RU"/>
        </w:rPr>
        <w:t>принята</w:t>
      </w:r>
      <w:proofErr w:type="gramEnd"/>
      <w:r w:rsidRPr="001A5A1C">
        <w:rPr>
          <w:rFonts w:ascii="PT Astra Serif" w:hAnsi="PT Astra Serif" w:cs="Tahoma"/>
          <w:sz w:val="26"/>
          <w:szCs w:val="26"/>
          <w:lang w:val="ru-RU"/>
        </w:rPr>
        <w:t xml:space="preserve"> при личном приёме заявителя.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w:t>
      </w:r>
      <w:r w:rsidR="00853CA6">
        <w:rPr>
          <w:rFonts w:ascii="PT Astra Serif" w:hAnsi="PT Astra Serif" w:cs="Tahoma"/>
          <w:sz w:val="26"/>
          <w:szCs w:val="26"/>
          <w:lang w:val="ru-RU"/>
        </w:rPr>
        <w:t xml:space="preserve"> «Интернет», официального сайта</w:t>
      </w:r>
      <w:r w:rsidR="00853CA6">
        <w:rPr>
          <w:rFonts w:ascii="PT Astra Serif" w:hAnsi="PT Astra Serif" w:cs="Tahoma"/>
          <w:sz w:val="26"/>
          <w:szCs w:val="26"/>
          <w:lang w:val="ru-RU"/>
        </w:rPr>
        <w:br/>
      </w:r>
      <w:r w:rsidRPr="001A5A1C">
        <w:rPr>
          <w:rFonts w:ascii="PT Astra Serif" w:hAnsi="PT Astra Serif" w:cs="Tahoma"/>
          <w:sz w:val="26"/>
          <w:szCs w:val="26"/>
          <w:lang w:val="ru-RU"/>
        </w:rPr>
        <w:t xml:space="preserve">ОГКУ «Правительство для граждан», Единого портала, федеральной государственной информационной системы, обеспечивающей процесс </w:t>
      </w:r>
      <w:r w:rsidRPr="001A5A1C">
        <w:rPr>
          <w:rFonts w:ascii="PT Astra Serif" w:hAnsi="PT Astra Serif" w:cs="Tahoma"/>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1A5A1C">
        <w:rPr>
          <w:rFonts w:ascii="PT Astra Serif" w:hAnsi="PT Astra Serif" w:cs="Tahoma"/>
          <w:bCs/>
          <w:sz w:val="26"/>
          <w:szCs w:val="26"/>
          <w:shd w:val="clear" w:color="auto" w:fill="FFFFFF"/>
          <w:lang w:val="ru-RU"/>
        </w:rPr>
        <w:t xml:space="preserve"> и муниципальные услуги, их должностными лицами, государственными и муниципальными служащими,</w:t>
      </w:r>
      <w:r w:rsidRPr="001A5A1C">
        <w:rPr>
          <w:rFonts w:ascii="PT Astra Serif" w:hAnsi="PT Astra Serif" w:cs="Tahoma"/>
          <w:sz w:val="26"/>
          <w:szCs w:val="26"/>
          <w:lang w:val="ru-RU"/>
        </w:rPr>
        <w:t xml:space="preserve"> а также может быть </w:t>
      </w:r>
      <w:proofErr w:type="gramStart"/>
      <w:r w:rsidRPr="001A5A1C">
        <w:rPr>
          <w:rFonts w:ascii="PT Astra Serif" w:hAnsi="PT Astra Serif" w:cs="Tahoma"/>
          <w:sz w:val="26"/>
          <w:szCs w:val="26"/>
          <w:lang w:val="ru-RU"/>
        </w:rPr>
        <w:t>принята</w:t>
      </w:r>
      <w:proofErr w:type="gramEnd"/>
      <w:r w:rsidRPr="001A5A1C">
        <w:rPr>
          <w:rFonts w:ascii="PT Astra Serif" w:hAnsi="PT Astra Serif" w:cs="Tahoma"/>
          <w:sz w:val="26"/>
          <w:szCs w:val="26"/>
          <w:lang w:val="ru-RU"/>
        </w:rPr>
        <w:t xml:space="preserve"> при личном при</w:t>
      </w:r>
      <w:r w:rsidR="00853CA6">
        <w:rPr>
          <w:rFonts w:ascii="PT Astra Serif" w:hAnsi="PT Astra Serif" w:cs="Tahoma"/>
          <w:sz w:val="26"/>
          <w:szCs w:val="26"/>
          <w:lang w:val="ru-RU"/>
        </w:rPr>
        <w:t>ё</w:t>
      </w:r>
      <w:r w:rsidRPr="001A5A1C">
        <w:rPr>
          <w:rFonts w:ascii="PT Astra Serif" w:hAnsi="PT Astra Serif" w:cs="Tahoma"/>
          <w:sz w:val="26"/>
          <w:szCs w:val="26"/>
          <w:lang w:val="ru-RU"/>
        </w:rPr>
        <w:t>ме заявителя.</w:t>
      </w:r>
    </w:p>
    <w:p w:rsidR="008D5593" w:rsidRPr="001A5A1C" w:rsidRDefault="008D5593" w:rsidP="008D5593">
      <w:pPr>
        <w:suppressAutoHyphens w:val="0"/>
        <w:autoSpaceDE w:val="0"/>
        <w:adjustRightInd w:val="0"/>
        <w:ind w:firstLine="697"/>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8D5593" w:rsidRPr="001A5A1C" w:rsidRDefault="008D5593" w:rsidP="008D5593">
      <w:pPr>
        <w:suppressAutoHyphens w:val="0"/>
        <w:autoSpaceDE w:val="0"/>
        <w:adjustRightInd w:val="0"/>
        <w:ind w:firstLine="697"/>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ОГКУ «Правительство для граждан» передаёт принятые им жалобы</w:t>
      </w:r>
      <w:r w:rsidRPr="001A5A1C">
        <w:rPr>
          <w:rFonts w:ascii="PT Astra Serif" w:hAnsi="PT Astra Serif" w:cs="Tahoma"/>
          <w:sz w:val="26"/>
          <w:szCs w:val="26"/>
          <w:lang w:val="ru-RU"/>
        </w:rPr>
        <w:br/>
        <w:t>от заявителя на решения и действия (бездействие) уполномоченного органа</w:t>
      </w:r>
      <w:r w:rsidRPr="001A5A1C">
        <w:rPr>
          <w:rFonts w:ascii="PT Astra Serif" w:hAnsi="PT Astra Serif" w:cs="Tahoma"/>
          <w:sz w:val="26"/>
          <w:szCs w:val="26"/>
          <w:lang w:val="ru-RU"/>
        </w:rPr>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Pr="001A5A1C">
        <w:rPr>
          <w:rFonts w:ascii="PT Astra Serif" w:hAnsi="PT Astra Serif" w:cs="Tahoma"/>
          <w:sz w:val="26"/>
          <w:szCs w:val="26"/>
          <w:lang w:val="ru-RU"/>
        </w:rPr>
        <w:br/>
        <w:t>со дня поступления жалобы.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lastRenderedPageBreak/>
        <w:t>Жалоба должна содержать:</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1A5A1C">
        <w:rPr>
          <w:rFonts w:ascii="PT Astra Serif" w:hAnsi="PT Astra Serif" w:cs="Tahoma"/>
          <w:sz w:val="26"/>
          <w:szCs w:val="26"/>
          <w:lang w:val="ru-RU"/>
        </w:rPr>
        <w:br/>
        <w:t>по которым должен быть направлен ответ заявителю;</w:t>
      </w:r>
      <w:proofErr w:type="gramEnd"/>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sidRPr="001A5A1C">
        <w:rPr>
          <w:rFonts w:ascii="PT Astra Serif" w:hAnsi="PT Astra Serif" w:cs="Tahoma"/>
          <w:sz w:val="26"/>
          <w:szCs w:val="26"/>
          <w:lang w:val="ru-RU"/>
        </w:rPr>
        <w:br/>
        <w:t>либо муниципального служащего, ОГКУ «Правительство для граждан», работника ОГКУ «Правительство для граждан»;</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4) доводы, на основании которых заявитель не согласен с решением</w:t>
      </w:r>
      <w:r w:rsidRPr="001A5A1C">
        <w:rPr>
          <w:rFonts w:ascii="PT Astra Serif" w:hAnsi="PT Astra Serif" w:cs="Tahoma"/>
          <w:sz w:val="26"/>
          <w:szCs w:val="26"/>
          <w:lang w:val="ru-RU"/>
        </w:rPr>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8D5593" w:rsidRPr="001A5A1C" w:rsidRDefault="008D5593" w:rsidP="008D5593">
      <w:pPr>
        <w:suppressAutoHyphens w:val="0"/>
        <w:autoSpaceDE w:val="0"/>
        <w:adjustRightInd w:val="0"/>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5.5. Сроки рассмотрения жалобы</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1A5A1C">
        <w:rPr>
          <w:rFonts w:ascii="PT Astra Serif" w:hAnsi="PT Astra Serif" w:cs="Tahoma"/>
          <w:sz w:val="26"/>
          <w:szCs w:val="26"/>
          <w:lang w:val="ru-RU"/>
        </w:rPr>
        <w:br/>
        <w:t>её поступления.</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 xml:space="preserve">Жалоба, поступившая в уполномоченный орган, ОГКУ «Правительство </w:t>
      </w:r>
      <w:r w:rsidRPr="001A5A1C">
        <w:rPr>
          <w:rFonts w:ascii="PT Astra Serif" w:hAnsi="PT Astra Serif" w:cs="Tahoma"/>
          <w:sz w:val="26"/>
          <w:szCs w:val="26"/>
          <w:lang w:val="ru-RU"/>
        </w:rPr>
        <w:br/>
        <w:t xml:space="preserve">для граждан», подлежит рассмотрению в течение пятнадцати рабочих дней со дня </w:t>
      </w:r>
      <w:r w:rsidRPr="001A5A1C">
        <w:rPr>
          <w:rFonts w:ascii="PT Astra Serif" w:hAnsi="PT Astra Serif" w:cs="Tahoma"/>
          <w:sz w:val="26"/>
          <w:szCs w:val="26"/>
          <w:lang w:val="ru-RU"/>
        </w:rPr>
        <w:br/>
        <w:t xml:space="preserve">её регистрации, а в случае обжалования отказа уполномоченного органа, </w:t>
      </w:r>
      <w:r w:rsidRPr="001A5A1C">
        <w:rPr>
          <w:rFonts w:ascii="PT Astra Serif" w:hAnsi="PT Astra Serif" w:cs="Tahoma"/>
          <w:sz w:val="26"/>
          <w:szCs w:val="26"/>
          <w:lang w:val="ru-RU"/>
        </w:rPr>
        <w:br/>
        <w:t>ОГКУ «Правительство для граждан» в приёме документов у заявителя</w:t>
      </w:r>
      <w:r w:rsidRPr="001A5A1C">
        <w:rPr>
          <w:rFonts w:ascii="PT Astra Serif" w:hAnsi="PT Astra Serif" w:cs="Tahoma"/>
          <w:sz w:val="26"/>
          <w:szCs w:val="26"/>
          <w:lang w:val="ru-RU"/>
        </w:rPr>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1A5A1C">
        <w:rPr>
          <w:rFonts w:ascii="PT Astra Serif" w:hAnsi="PT Astra Serif" w:cs="Tahoma"/>
          <w:sz w:val="26"/>
          <w:szCs w:val="26"/>
          <w:lang w:val="ru-RU"/>
        </w:rPr>
        <w:t xml:space="preserve"> её регистрации.</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5.6. Результат рассмотрения жалобы</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По результатам рассмотрения жалобы уполномоченным органом, </w:t>
      </w:r>
      <w:r w:rsidRPr="001A5A1C">
        <w:rPr>
          <w:rFonts w:ascii="PT Astra Serif" w:hAnsi="PT Astra Serif" w:cs="Tahoma"/>
          <w:sz w:val="26"/>
          <w:szCs w:val="26"/>
          <w:lang w:val="ru-RU"/>
        </w:rPr>
        <w:br/>
        <w:t>ОГКУ «Правительство для граждан» принимается одно из следующих решений:</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proofErr w:type="gramStart"/>
      <w:r w:rsidRPr="001A5A1C">
        <w:rPr>
          <w:rFonts w:ascii="PT Astra Serif" w:hAnsi="PT Astra Serif" w:cs="Tahoma"/>
          <w:sz w:val="26"/>
          <w:szCs w:val="26"/>
          <w:lang w:val="ru-RU"/>
        </w:rPr>
        <w:t xml:space="preserve">1) </w:t>
      </w:r>
      <w:r w:rsidRPr="001A5A1C">
        <w:rPr>
          <w:rFonts w:ascii="PT Astra Serif" w:hAnsi="PT Astra Serif" w:cs="Tahoma"/>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2) в удовлетворении жалобы отказывается.</w:t>
      </w: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lastRenderedPageBreak/>
        <w:t xml:space="preserve">5.7. Порядок информирования заявителя </w:t>
      </w:r>
      <w:r w:rsidR="0076211A">
        <w:rPr>
          <w:rFonts w:ascii="PT Astra Serif" w:hAnsi="PT Astra Serif" w:cs="Tahoma"/>
          <w:b/>
          <w:sz w:val="26"/>
          <w:szCs w:val="26"/>
          <w:lang w:val="ru-RU"/>
        </w:rPr>
        <w:br/>
      </w:r>
      <w:r w:rsidRPr="001A5A1C">
        <w:rPr>
          <w:rFonts w:ascii="PT Astra Serif" w:hAnsi="PT Astra Serif" w:cs="Tahoma"/>
          <w:b/>
          <w:sz w:val="26"/>
          <w:szCs w:val="26"/>
          <w:lang w:val="ru-RU"/>
        </w:rPr>
        <w:t>о результатах рассмотрения жалобы</w:t>
      </w:r>
    </w:p>
    <w:p w:rsidR="008D5593" w:rsidRPr="001A5A1C" w:rsidRDefault="008D5593" w:rsidP="008D5593">
      <w:pPr>
        <w:suppressAutoHyphens w:val="0"/>
        <w:spacing w:after="1" w:line="280" w:lineRule="atLeast"/>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Не позднее дня, следующего за днём принятия решения, заявителю</w:t>
      </w:r>
      <w:r w:rsidRPr="001A5A1C">
        <w:rPr>
          <w:rFonts w:ascii="PT Astra Serif" w:hAnsi="PT Astra Serif" w:cs="Tahoma"/>
          <w:sz w:val="26"/>
          <w:szCs w:val="26"/>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1A5A1C">
        <w:rPr>
          <w:rFonts w:ascii="PT Astra Serif" w:hAnsi="PT Astra Serif" w:cs="Tahoma"/>
          <w:sz w:val="26"/>
          <w:szCs w:val="26"/>
          <w:lang w:val="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5A1C">
        <w:rPr>
          <w:rFonts w:ascii="PT Astra Serif" w:hAnsi="PT Astra Serif" w:cs="Tahoma"/>
          <w:sz w:val="26"/>
          <w:szCs w:val="26"/>
          <w:lang w:val="ru-RU"/>
        </w:rPr>
        <w:t>неудобства</w:t>
      </w:r>
      <w:proofErr w:type="gramEnd"/>
      <w:r w:rsidRPr="001A5A1C">
        <w:rPr>
          <w:rFonts w:ascii="PT Astra Serif" w:hAnsi="PT Astra Serif" w:cs="Tahoma"/>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В случае признания </w:t>
      </w:r>
      <w:proofErr w:type="gramStart"/>
      <w:r w:rsidRPr="001A5A1C">
        <w:rPr>
          <w:rFonts w:ascii="PT Astra Serif" w:hAnsi="PT Astra Serif" w:cs="Tahoma"/>
          <w:sz w:val="26"/>
          <w:szCs w:val="26"/>
          <w:lang w:val="ru-RU"/>
        </w:rPr>
        <w:t>жалобы</w:t>
      </w:r>
      <w:proofErr w:type="gramEnd"/>
      <w:r w:rsidRPr="001A5A1C">
        <w:rPr>
          <w:rFonts w:ascii="PT Astra Serif" w:hAnsi="PT Astra Serif" w:cs="Tahoma"/>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w:t>
      </w:r>
      <w:r w:rsidRPr="001A5A1C">
        <w:rPr>
          <w:rFonts w:ascii="PT Astra Serif" w:hAnsi="PT Astra Serif" w:cs="Tahoma"/>
          <w:sz w:val="26"/>
          <w:szCs w:val="26"/>
          <w:lang w:val="ru-RU"/>
        </w:rPr>
        <w:br/>
        <w:t>а также информация о порядке обжалования принятого решения.</w:t>
      </w:r>
    </w:p>
    <w:p w:rsidR="008D5593" w:rsidRPr="001A5A1C" w:rsidRDefault="008D5593" w:rsidP="008D5593">
      <w:pPr>
        <w:suppressAutoHyphens w:val="0"/>
        <w:spacing w:after="1" w:line="280" w:lineRule="atLeast"/>
        <w:ind w:firstLine="720"/>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5.8. Порядок обжалования решения по жалобе</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8D5593"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 xml:space="preserve">5.9. Право заявителя на получение информации и документов, необходимых </w:t>
      </w:r>
      <w:r w:rsidRPr="001A5A1C">
        <w:rPr>
          <w:rFonts w:ascii="PT Astra Serif" w:hAnsi="PT Astra Serif" w:cs="Tahoma"/>
          <w:b/>
          <w:sz w:val="26"/>
          <w:szCs w:val="26"/>
          <w:lang w:val="ru-RU"/>
        </w:rPr>
        <w:br/>
        <w:t>для обоснования и рассмотрения жалобы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Заявитель вправе запросить в уполномоченном органе, ОГКУ «Правительство для граждан» информацию и документы, необходимые для обоснования </w:t>
      </w:r>
      <w:r w:rsidR="005A7894" w:rsidRPr="001A5A1C">
        <w:rPr>
          <w:rFonts w:ascii="PT Astra Serif" w:hAnsi="PT Astra Serif" w:cs="Tahoma"/>
          <w:sz w:val="26"/>
          <w:szCs w:val="26"/>
          <w:lang w:val="ru-RU"/>
        </w:rPr>
        <w:br/>
      </w:r>
      <w:r w:rsidRPr="001A5A1C">
        <w:rPr>
          <w:rFonts w:ascii="PT Astra Serif" w:hAnsi="PT Astra Serif" w:cs="Tahoma"/>
          <w:sz w:val="26"/>
          <w:szCs w:val="26"/>
          <w:lang w:val="ru-RU"/>
        </w:rPr>
        <w:t>и рассмотрения жалобы.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jc w:val="center"/>
        <w:textAlignment w:val="auto"/>
        <w:rPr>
          <w:rFonts w:ascii="PT Astra Serif" w:hAnsi="PT Astra Serif" w:cs="Tahoma"/>
          <w:b/>
          <w:sz w:val="26"/>
          <w:szCs w:val="26"/>
          <w:lang w:val="ru-RU"/>
        </w:rPr>
      </w:pPr>
      <w:r w:rsidRPr="001A5A1C">
        <w:rPr>
          <w:rFonts w:ascii="PT Astra Serif" w:hAnsi="PT Astra Serif" w:cs="Tahoma"/>
          <w:b/>
          <w:sz w:val="26"/>
          <w:szCs w:val="26"/>
          <w:lang w:val="ru-RU"/>
        </w:rPr>
        <w:t xml:space="preserve">5.10. Способы информирования заявителей о порядке подачи </w:t>
      </w:r>
      <w:r w:rsidRPr="001A5A1C">
        <w:rPr>
          <w:rFonts w:ascii="PT Astra Serif" w:hAnsi="PT Astra Serif" w:cs="Tahoma"/>
          <w:b/>
          <w:sz w:val="26"/>
          <w:szCs w:val="26"/>
          <w:lang w:val="ru-RU"/>
        </w:rPr>
        <w:br/>
        <w:t>и рассмотрения жалобы</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 xml:space="preserve">Информацию о порядке подачи и рассмотрения жалобы можно получить </w:t>
      </w:r>
      <w:r w:rsidRPr="001A5A1C">
        <w:rPr>
          <w:rFonts w:ascii="PT Astra Serif" w:hAnsi="PT Astra Serif" w:cs="Tahoma"/>
          <w:sz w:val="26"/>
          <w:szCs w:val="26"/>
          <w:lang w:val="ru-RU"/>
        </w:rPr>
        <w:b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w:t>
      </w:r>
      <w:r w:rsidRPr="001A5A1C">
        <w:rPr>
          <w:rFonts w:ascii="PT Astra Serif" w:hAnsi="PT Astra Serif" w:cs="Tahoma"/>
          <w:sz w:val="26"/>
          <w:szCs w:val="26"/>
          <w:lang w:val="ru-RU"/>
        </w:rPr>
        <w:br/>
        <w:t>на Едином портале.</w:t>
      </w:r>
    </w:p>
    <w:p w:rsidR="008D5593" w:rsidRPr="001A5A1C" w:rsidRDefault="008D5593" w:rsidP="008D5593">
      <w:pPr>
        <w:suppressAutoHyphens w:val="0"/>
        <w:spacing w:after="1" w:line="280" w:lineRule="atLeast"/>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8D5593" w:rsidRPr="001A5A1C" w:rsidRDefault="008D5593" w:rsidP="008D5593">
      <w:pPr>
        <w:suppressAutoHyphens w:val="0"/>
        <w:autoSpaceDE w:val="0"/>
        <w:autoSpaceDN w:val="0"/>
        <w:adjustRightInd w:val="0"/>
        <w:ind w:firstLine="709"/>
        <w:jc w:val="both"/>
        <w:textAlignment w:val="auto"/>
        <w:rPr>
          <w:rFonts w:ascii="PT Astra Serif" w:hAnsi="PT Astra Serif" w:cs="Tahoma"/>
          <w:sz w:val="26"/>
          <w:szCs w:val="26"/>
          <w:lang w:val="ru-RU"/>
        </w:rPr>
      </w:pPr>
      <w:r w:rsidRPr="001A5A1C">
        <w:rPr>
          <w:rFonts w:ascii="PT Astra Serif" w:hAnsi="PT Astra Serif" w:cs="Tahoma"/>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8D5593" w:rsidRPr="001A5A1C" w:rsidRDefault="008D5593" w:rsidP="008D5593">
      <w:pPr>
        <w:widowControl w:val="0"/>
        <w:suppressAutoHyphens w:val="0"/>
        <w:autoSpaceDE w:val="0"/>
        <w:jc w:val="center"/>
        <w:textAlignment w:val="auto"/>
        <w:rPr>
          <w:rFonts w:ascii="PT Astra Serif" w:hAnsi="PT Astra Serif"/>
          <w:sz w:val="24"/>
          <w:szCs w:val="24"/>
          <w:lang w:val="ru-RU"/>
        </w:rPr>
        <w:sectPr w:rsidR="008D5593" w:rsidRPr="001A5A1C" w:rsidSect="00FA4B33">
          <w:footnotePr>
            <w:numRestart w:val="eachPage"/>
          </w:footnotePr>
          <w:pgSz w:w="11906" w:h="16838"/>
          <w:pgMar w:top="1134" w:right="567" w:bottom="1134" w:left="1701" w:header="709" w:footer="709" w:gutter="0"/>
          <w:pgNumType w:start="1"/>
          <w:cols w:space="720"/>
          <w:titlePg/>
          <w:docGrid w:linePitch="272"/>
        </w:sectPr>
      </w:pPr>
      <w:r w:rsidRPr="001A5A1C">
        <w:rPr>
          <w:rFonts w:ascii="PT Astra Serif" w:hAnsi="PT Astra Serif"/>
          <w:sz w:val="24"/>
          <w:szCs w:val="24"/>
          <w:lang w:val="ru-RU"/>
        </w:rPr>
        <w:lastRenderedPageBreak/>
        <w:t>_____________</w:t>
      </w:r>
    </w:p>
    <w:tbl>
      <w:tblPr>
        <w:tblpPr w:leftFromText="180" w:rightFromText="180" w:vertAnchor="text" w:horzAnchor="margin" w:tblpY="-413"/>
        <w:tblW w:w="9570" w:type="dxa"/>
        <w:tblLook w:val="04A0" w:firstRow="1" w:lastRow="0" w:firstColumn="1" w:lastColumn="0" w:noHBand="0" w:noVBand="1"/>
      </w:tblPr>
      <w:tblGrid>
        <w:gridCol w:w="943"/>
        <w:gridCol w:w="946"/>
        <w:gridCol w:w="944"/>
        <w:gridCol w:w="947"/>
        <w:gridCol w:w="965"/>
        <w:gridCol w:w="973"/>
        <w:gridCol w:w="960"/>
        <w:gridCol w:w="961"/>
        <w:gridCol w:w="961"/>
        <w:gridCol w:w="970"/>
      </w:tblGrid>
      <w:tr w:rsidR="00DC7CB5" w:rsidRPr="00F8586C" w:rsidTr="00493E46">
        <w:tc>
          <w:tcPr>
            <w:tcW w:w="943" w:type="dxa"/>
            <w:shd w:val="clear" w:color="auto" w:fill="auto"/>
          </w:tcPr>
          <w:p w:rsidR="008D5593" w:rsidRPr="001A5A1C" w:rsidRDefault="008D5593" w:rsidP="00493E46">
            <w:pPr>
              <w:pageBreakBefore/>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rPr>
            </w:pPr>
          </w:p>
        </w:tc>
        <w:tc>
          <w:tcPr>
            <w:tcW w:w="944" w:type="dxa"/>
            <w:shd w:val="clear" w:color="auto" w:fill="auto"/>
          </w:tcPr>
          <w:p w:rsidR="008D5593" w:rsidRPr="001A5A1C" w:rsidRDefault="008D5593" w:rsidP="00493E46">
            <w:pPr>
              <w:rPr>
                <w:rFonts w:ascii="PT Astra Serif" w:hAnsi="PT Astra Serif"/>
                <w:sz w:val="24"/>
                <w:szCs w:val="24"/>
              </w:rPr>
            </w:pPr>
          </w:p>
        </w:tc>
        <w:tc>
          <w:tcPr>
            <w:tcW w:w="947" w:type="dxa"/>
            <w:shd w:val="clear" w:color="auto" w:fill="auto"/>
          </w:tcPr>
          <w:p w:rsidR="008D5593" w:rsidRPr="001A5A1C" w:rsidRDefault="008D5593" w:rsidP="00493E46">
            <w:pPr>
              <w:rPr>
                <w:rFonts w:ascii="PT Astra Serif" w:hAnsi="PT Astra Serif"/>
                <w:sz w:val="24"/>
                <w:szCs w:val="24"/>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shd w:val="clear" w:color="auto" w:fill="auto"/>
          </w:tcPr>
          <w:p w:rsidR="008D5593" w:rsidRPr="001A5A1C" w:rsidRDefault="008D5593" w:rsidP="00493E46">
            <w:pPr>
              <w:tabs>
                <w:tab w:val="left" w:pos="7584"/>
              </w:tabs>
              <w:rPr>
                <w:rFonts w:ascii="PT Astra Serif" w:hAnsi="PT Astra Serif"/>
                <w:sz w:val="24"/>
                <w:szCs w:val="24"/>
                <w:lang w:val="ru-RU"/>
              </w:rPr>
            </w:pPr>
            <w:r w:rsidRPr="001A5A1C">
              <w:rPr>
                <w:rFonts w:ascii="PT Astra Serif" w:hAnsi="PT Astra Serif"/>
                <w:sz w:val="24"/>
                <w:szCs w:val="24"/>
                <w:lang w:val="ru-RU"/>
              </w:rPr>
              <w:t xml:space="preserve">Приложение </w:t>
            </w:r>
          </w:p>
          <w:p w:rsidR="008D5593" w:rsidRPr="001A5A1C" w:rsidRDefault="008D5593" w:rsidP="0034093E">
            <w:pPr>
              <w:tabs>
                <w:tab w:val="left" w:pos="7584"/>
              </w:tabs>
              <w:rPr>
                <w:rFonts w:ascii="PT Astra Serif" w:hAnsi="PT Astra Serif"/>
                <w:sz w:val="24"/>
                <w:szCs w:val="24"/>
                <w:lang w:val="ru-RU"/>
              </w:rPr>
            </w:pPr>
            <w:r w:rsidRPr="001A5A1C">
              <w:rPr>
                <w:rFonts w:ascii="PT Astra Serif" w:hAnsi="PT Astra Serif"/>
                <w:sz w:val="24"/>
                <w:szCs w:val="24"/>
                <w:lang w:val="ru-RU"/>
              </w:rPr>
              <w:t>к Административному регламенту</w:t>
            </w:r>
          </w:p>
          <w:p w:rsidR="008D5593" w:rsidRPr="001A5A1C" w:rsidRDefault="008D5593" w:rsidP="00493E46">
            <w:pPr>
              <w:tabs>
                <w:tab w:val="left" w:pos="7584"/>
              </w:tabs>
              <w:jc w:val="both"/>
              <w:rPr>
                <w:rFonts w:ascii="PT Astra Serif" w:hAnsi="PT Astra Serif"/>
                <w:sz w:val="24"/>
                <w:szCs w:val="24"/>
                <w:lang w:val="ru-RU"/>
              </w:rPr>
            </w:pPr>
          </w:p>
          <w:p w:rsidR="008D5593" w:rsidRPr="001A5A1C" w:rsidRDefault="008D5593" w:rsidP="00493E46">
            <w:pPr>
              <w:tabs>
                <w:tab w:val="left" w:pos="7584"/>
              </w:tabs>
              <w:jc w:val="both"/>
              <w:rPr>
                <w:rFonts w:ascii="PT Astra Serif" w:hAnsi="PT Astra Serif"/>
                <w:sz w:val="24"/>
                <w:szCs w:val="24"/>
                <w:lang w:val="ru-RU"/>
              </w:rPr>
            </w:pPr>
          </w:p>
          <w:p w:rsidR="008D5593" w:rsidRPr="001A5A1C" w:rsidRDefault="008D5593" w:rsidP="00493E46">
            <w:pPr>
              <w:rPr>
                <w:rFonts w:ascii="PT Astra Serif" w:hAnsi="PT Astra Serif"/>
                <w:sz w:val="24"/>
                <w:szCs w:val="24"/>
                <w:lang w:val="ru-RU"/>
              </w:rPr>
            </w:pPr>
            <w:r w:rsidRPr="001A5A1C">
              <w:rPr>
                <w:rFonts w:ascii="PT Astra Serif" w:hAnsi="PT Astra Serif"/>
                <w:sz w:val="24"/>
                <w:szCs w:val="24"/>
                <w:lang w:val="ru-RU"/>
              </w:rPr>
              <w:t>Главе муниципального образования</w:t>
            </w:r>
          </w:p>
          <w:p w:rsidR="008D5593" w:rsidRPr="001A5A1C" w:rsidRDefault="008D5593" w:rsidP="00493E46">
            <w:pPr>
              <w:rPr>
                <w:rFonts w:ascii="PT Astra Serif" w:hAnsi="PT Astra Serif"/>
                <w:sz w:val="24"/>
                <w:szCs w:val="24"/>
                <w:lang w:val="ru-RU"/>
              </w:rPr>
            </w:pPr>
            <w:r w:rsidRPr="001A5A1C">
              <w:rPr>
                <w:rFonts w:ascii="PT Astra Serif" w:hAnsi="PT Astra Serif"/>
                <w:sz w:val="24"/>
                <w:szCs w:val="24"/>
                <w:lang w:val="ru-RU"/>
              </w:rPr>
              <w:t>«</w:t>
            </w:r>
            <w:r w:rsidR="007C1A73">
              <w:rPr>
                <w:rFonts w:ascii="PT Astra Serif" w:hAnsi="PT Astra Serif"/>
                <w:sz w:val="24"/>
                <w:szCs w:val="24"/>
                <w:lang w:val="ru-RU"/>
              </w:rPr>
              <w:t>Мелекесский район</w:t>
            </w:r>
            <w:r w:rsidRPr="001A5A1C">
              <w:rPr>
                <w:rFonts w:ascii="PT Astra Serif" w:hAnsi="PT Astra Serif"/>
                <w:sz w:val="24"/>
                <w:szCs w:val="24"/>
                <w:lang w:val="ru-RU"/>
              </w:rPr>
              <w:t>»</w:t>
            </w:r>
            <w:r w:rsidR="007C1A73">
              <w:rPr>
                <w:rFonts w:ascii="PT Astra Serif" w:hAnsi="PT Astra Serif"/>
                <w:sz w:val="24"/>
                <w:szCs w:val="24"/>
                <w:lang w:val="ru-RU"/>
              </w:rPr>
              <w:t xml:space="preserve"> Ульяновской области</w:t>
            </w:r>
          </w:p>
          <w:p w:rsidR="008D5593" w:rsidRPr="001A5A1C" w:rsidRDefault="008D5593" w:rsidP="00493E46">
            <w:pPr>
              <w:rPr>
                <w:rFonts w:ascii="PT Astra Serif" w:hAnsi="PT Astra Serif"/>
                <w:sz w:val="24"/>
                <w:szCs w:val="24"/>
                <w:lang w:val="ru-RU"/>
              </w:rPr>
            </w:pPr>
          </w:p>
        </w:tc>
      </w:tr>
      <w:tr w:rsidR="00DC7CB5" w:rsidRPr="00F8586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bottom w:val="single" w:sz="4" w:space="0" w:color="000000"/>
            </w:tcBorders>
            <w:shd w:val="clear" w:color="auto" w:fill="auto"/>
          </w:tcPr>
          <w:p w:rsidR="008D5593" w:rsidRPr="001A5A1C" w:rsidRDefault="008D5593" w:rsidP="00493E46">
            <w:pPr>
              <w:jc w:val="center"/>
              <w:rPr>
                <w:rFonts w:ascii="PT Astra Serif" w:hAnsi="PT Astra Serif"/>
                <w:sz w:val="24"/>
                <w:szCs w:val="24"/>
                <w:lang w:val="ru-RU"/>
              </w:rPr>
            </w:pPr>
          </w:p>
        </w:tc>
      </w:tr>
      <w:tr w:rsidR="00DC7CB5" w:rsidRPr="00184CE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D701D0">
            <w:pPr>
              <w:jc w:val="center"/>
              <w:rPr>
                <w:rFonts w:ascii="PT Astra Serif" w:hAnsi="PT Astra Serif"/>
                <w:sz w:val="24"/>
                <w:szCs w:val="24"/>
                <w:lang w:val="ru-RU"/>
              </w:rPr>
            </w:pPr>
            <w:proofErr w:type="gramStart"/>
            <w:r w:rsidRPr="001A5A1C">
              <w:rPr>
                <w:rFonts w:ascii="PT Astra Serif" w:hAnsi="PT Astra Serif"/>
                <w:sz w:val="24"/>
                <w:szCs w:val="24"/>
                <w:lang w:val="ru-RU"/>
              </w:rPr>
              <w:t>(Ф</w:t>
            </w:r>
            <w:r w:rsidR="00D701D0" w:rsidRPr="001A5A1C">
              <w:rPr>
                <w:rFonts w:ascii="PT Astra Serif" w:hAnsi="PT Astra Serif"/>
                <w:sz w:val="24"/>
                <w:szCs w:val="24"/>
                <w:lang w:val="ru-RU"/>
              </w:rPr>
              <w:t>.</w:t>
            </w:r>
            <w:r w:rsidRPr="001A5A1C">
              <w:rPr>
                <w:rFonts w:ascii="PT Astra Serif" w:hAnsi="PT Astra Serif"/>
                <w:sz w:val="24"/>
                <w:szCs w:val="24"/>
                <w:lang w:val="ru-RU"/>
              </w:rPr>
              <w:t>И</w:t>
            </w:r>
            <w:r w:rsidR="00D701D0" w:rsidRPr="001A5A1C">
              <w:rPr>
                <w:rFonts w:ascii="PT Astra Serif" w:hAnsi="PT Astra Serif"/>
                <w:sz w:val="24"/>
                <w:szCs w:val="24"/>
                <w:lang w:val="ru-RU"/>
              </w:rPr>
              <w:t>.</w:t>
            </w:r>
            <w:r w:rsidRPr="001A5A1C">
              <w:rPr>
                <w:rFonts w:ascii="PT Astra Serif" w:hAnsi="PT Astra Serif"/>
                <w:sz w:val="24"/>
                <w:szCs w:val="24"/>
                <w:lang w:val="ru-RU"/>
              </w:rPr>
              <w:t>О</w:t>
            </w:r>
            <w:r w:rsidR="00D701D0" w:rsidRPr="001A5A1C">
              <w:rPr>
                <w:rFonts w:ascii="PT Astra Serif" w:hAnsi="PT Astra Serif"/>
                <w:sz w:val="24"/>
                <w:szCs w:val="24"/>
                <w:lang w:val="ru-RU"/>
              </w:rPr>
              <w:t>.</w:t>
            </w:r>
            <w:r w:rsidRPr="001A5A1C">
              <w:rPr>
                <w:rFonts w:ascii="PT Astra Serif" w:hAnsi="PT Astra Serif"/>
                <w:sz w:val="24"/>
                <w:szCs w:val="24"/>
                <w:lang w:val="ru-RU"/>
              </w:rPr>
              <w:t xml:space="preserve"> (последнее при наличии) застройщика (физического лица, индивидуального предпринимателя либо ФИО руководителя юридического лица)</w:t>
            </w:r>
            <w:proofErr w:type="gramEnd"/>
          </w:p>
        </w:tc>
      </w:tr>
      <w:tr w:rsidR="00DC7CB5" w:rsidRPr="00184CE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jc w:val="center"/>
              <w:rPr>
                <w:rFonts w:ascii="PT Astra Serif" w:hAnsi="PT Astra Serif"/>
                <w:sz w:val="24"/>
                <w:szCs w:val="24"/>
                <w:lang w:val="ru-RU"/>
              </w:rPr>
            </w:pPr>
            <w:r w:rsidRPr="001A5A1C">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DC7CB5" w:rsidRPr="00184CE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jc w:val="center"/>
              <w:rPr>
                <w:rFonts w:ascii="PT Astra Serif" w:hAnsi="PT Astra Serif"/>
                <w:sz w:val="24"/>
                <w:szCs w:val="24"/>
              </w:rPr>
            </w:pPr>
            <w:r w:rsidRPr="001A5A1C">
              <w:rPr>
                <w:rFonts w:ascii="PT Astra Serif" w:hAnsi="PT Astra Serif"/>
                <w:sz w:val="24"/>
                <w:szCs w:val="24"/>
              </w:rPr>
              <w:t>(</w:t>
            </w:r>
            <w:proofErr w:type="spellStart"/>
            <w:r w:rsidRPr="001A5A1C">
              <w:rPr>
                <w:rFonts w:ascii="PT Astra Serif" w:hAnsi="PT Astra Serif"/>
                <w:sz w:val="24"/>
                <w:szCs w:val="24"/>
              </w:rPr>
              <w:t>почтовый</w:t>
            </w:r>
            <w:proofErr w:type="spellEnd"/>
            <w:r w:rsidR="00BB0F51">
              <w:rPr>
                <w:rFonts w:ascii="PT Astra Serif" w:hAnsi="PT Astra Serif"/>
                <w:sz w:val="24"/>
                <w:szCs w:val="24"/>
                <w:lang w:val="ru-RU"/>
              </w:rPr>
              <w:t xml:space="preserve"> </w:t>
            </w:r>
            <w:proofErr w:type="spellStart"/>
            <w:r w:rsidRPr="001A5A1C">
              <w:rPr>
                <w:rFonts w:ascii="PT Astra Serif" w:hAnsi="PT Astra Serif"/>
                <w:sz w:val="24"/>
                <w:szCs w:val="24"/>
              </w:rPr>
              <w:t>адрес</w:t>
            </w:r>
            <w:proofErr w:type="spellEnd"/>
            <w:r w:rsidRPr="001A5A1C">
              <w:rPr>
                <w:rFonts w:ascii="PT Astra Serif" w:hAnsi="PT Astra Serif"/>
                <w:sz w:val="24"/>
                <w:szCs w:val="24"/>
                <w:lang w:val="ru-RU"/>
              </w:rPr>
              <w:t>, юридический адрес</w:t>
            </w:r>
            <w:r w:rsidRPr="001A5A1C">
              <w:rPr>
                <w:rFonts w:ascii="PT Astra Serif" w:hAnsi="PT Astra Serif"/>
                <w:sz w:val="24"/>
                <w:szCs w:val="24"/>
              </w:rPr>
              <w:t>)</w:t>
            </w: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rPr>
            </w:pP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lang w:val="ru-RU"/>
              </w:rPr>
            </w:pPr>
          </w:p>
        </w:tc>
        <w:tc>
          <w:tcPr>
            <w:tcW w:w="946" w:type="dxa"/>
            <w:shd w:val="clear" w:color="auto" w:fill="auto"/>
          </w:tcPr>
          <w:p w:rsidR="008D5593" w:rsidRPr="001A5A1C" w:rsidRDefault="008D5593" w:rsidP="00493E46">
            <w:pPr>
              <w:rPr>
                <w:rFonts w:ascii="PT Astra Serif" w:hAnsi="PT Astra Serif"/>
                <w:sz w:val="24"/>
                <w:szCs w:val="24"/>
                <w:lang w:val="ru-RU"/>
              </w:rPr>
            </w:pPr>
          </w:p>
        </w:tc>
        <w:tc>
          <w:tcPr>
            <w:tcW w:w="944" w:type="dxa"/>
            <w:shd w:val="clear" w:color="auto" w:fill="auto"/>
          </w:tcPr>
          <w:p w:rsidR="008D5593" w:rsidRPr="001A5A1C" w:rsidRDefault="008D5593" w:rsidP="00493E46">
            <w:pPr>
              <w:rPr>
                <w:rFonts w:ascii="PT Astra Serif" w:hAnsi="PT Astra Serif"/>
                <w:sz w:val="24"/>
                <w:szCs w:val="24"/>
                <w:lang w:val="ru-RU"/>
              </w:rPr>
            </w:pPr>
          </w:p>
        </w:tc>
        <w:tc>
          <w:tcPr>
            <w:tcW w:w="947" w:type="dxa"/>
            <w:shd w:val="clear" w:color="auto" w:fill="auto"/>
          </w:tcPr>
          <w:p w:rsidR="008D5593" w:rsidRPr="001A5A1C" w:rsidRDefault="008D5593" w:rsidP="00493E46">
            <w:pPr>
              <w:rPr>
                <w:rFonts w:ascii="PT Astra Serif" w:hAnsi="PT Astra Serif"/>
                <w:sz w:val="24"/>
                <w:szCs w:val="24"/>
                <w:lang w:val="ru-RU"/>
              </w:rPr>
            </w:pPr>
          </w:p>
        </w:tc>
        <w:tc>
          <w:tcPr>
            <w:tcW w:w="965" w:type="dxa"/>
            <w:shd w:val="clear" w:color="auto" w:fill="auto"/>
          </w:tcPr>
          <w:p w:rsidR="008D5593" w:rsidRPr="001A5A1C" w:rsidRDefault="008D5593" w:rsidP="00493E46">
            <w:pPr>
              <w:rPr>
                <w:rFonts w:ascii="PT Astra Serif" w:hAnsi="PT Astra Serif"/>
                <w:sz w:val="24"/>
                <w:szCs w:val="24"/>
                <w:lang w:val="ru-RU"/>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jc w:val="center"/>
              <w:rPr>
                <w:rFonts w:ascii="PT Astra Serif" w:hAnsi="PT Astra Serif"/>
                <w:sz w:val="24"/>
                <w:szCs w:val="24"/>
              </w:rPr>
            </w:pPr>
            <w:r w:rsidRPr="001A5A1C">
              <w:rPr>
                <w:rFonts w:ascii="PT Astra Serif" w:hAnsi="PT Astra Serif"/>
                <w:sz w:val="24"/>
                <w:szCs w:val="24"/>
              </w:rPr>
              <w:t>(</w:t>
            </w:r>
            <w:proofErr w:type="spellStart"/>
            <w:r w:rsidRPr="001A5A1C">
              <w:rPr>
                <w:rFonts w:ascii="PT Astra Serif" w:hAnsi="PT Astra Serif"/>
                <w:sz w:val="24"/>
                <w:szCs w:val="24"/>
              </w:rPr>
              <w:t>контактный</w:t>
            </w:r>
            <w:proofErr w:type="spellEnd"/>
            <w:r w:rsidR="00BB0F51">
              <w:rPr>
                <w:rFonts w:ascii="PT Astra Serif" w:hAnsi="PT Astra Serif"/>
                <w:sz w:val="24"/>
                <w:szCs w:val="24"/>
                <w:lang w:val="ru-RU"/>
              </w:rPr>
              <w:t xml:space="preserve"> </w:t>
            </w:r>
            <w:proofErr w:type="spellStart"/>
            <w:r w:rsidRPr="001A5A1C">
              <w:rPr>
                <w:rFonts w:ascii="PT Astra Serif" w:hAnsi="PT Astra Serif"/>
                <w:sz w:val="24"/>
                <w:szCs w:val="24"/>
              </w:rPr>
              <w:t>телефон</w:t>
            </w:r>
            <w:proofErr w:type="spellEnd"/>
            <w:r w:rsidRPr="001A5A1C">
              <w:rPr>
                <w:rFonts w:ascii="PT Astra Serif" w:hAnsi="PT Astra Serif"/>
                <w:sz w:val="24"/>
                <w:szCs w:val="24"/>
              </w:rPr>
              <w:t>)</w:t>
            </w: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rPr>
            </w:pPr>
          </w:p>
        </w:tc>
        <w:tc>
          <w:tcPr>
            <w:tcW w:w="946" w:type="dxa"/>
            <w:shd w:val="clear" w:color="auto" w:fill="auto"/>
          </w:tcPr>
          <w:p w:rsidR="008D5593" w:rsidRPr="001A5A1C" w:rsidRDefault="008D5593" w:rsidP="00493E46">
            <w:pPr>
              <w:rPr>
                <w:rFonts w:ascii="PT Astra Serif" w:hAnsi="PT Astra Serif"/>
                <w:sz w:val="24"/>
                <w:szCs w:val="24"/>
              </w:rPr>
            </w:pPr>
          </w:p>
        </w:tc>
        <w:tc>
          <w:tcPr>
            <w:tcW w:w="944" w:type="dxa"/>
            <w:shd w:val="clear" w:color="auto" w:fill="auto"/>
          </w:tcPr>
          <w:p w:rsidR="008D5593" w:rsidRPr="001A5A1C" w:rsidRDefault="008D5593" w:rsidP="00493E46">
            <w:pPr>
              <w:rPr>
                <w:rFonts w:ascii="PT Astra Serif" w:hAnsi="PT Astra Serif"/>
                <w:sz w:val="24"/>
                <w:szCs w:val="24"/>
              </w:rPr>
            </w:pPr>
          </w:p>
        </w:tc>
        <w:tc>
          <w:tcPr>
            <w:tcW w:w="947" w:type="dxa"/>
            <w:shd w:val="clear" w:color="auto" w:fill="auto"/>
          </w:tcPr>
          <w:p w:rsidR="008D5593" w:rsidRPr="001A5A1C" w:rsidRDefault="008D5593" w:rsidP="00493E46">
            <w:pPr>
              <w:rPr>
                <w:rFonts w:ascii="PT Astra Serif" w:hAnsi="PT Astra Serif"/>
                <w:sz w:val="24"/>
                <w:szCs w:val="24"/>
              </w:rPr>
            </w:pPr>
          </w:p>
        </w:tc>
        <w:tc>
          <w:tcPr>
            <w:tcW w:w="965" w:type="dxa"/>
            <w:shd w:val="clear" w:color="auto" w:fill="auto"/>
          </w:tcPr>
          <w:p w:rsidR="008D5593" w:rsidRPr="001A5A1C" w:rsidRDefault="008D5593" w:rsidP="00493E46">
            <w:pPr>
              <w:rPr>
                <w:rFonts w:ascii="PT Astra Serif" w:hAnsi="PT Astra Serif"/>
                <w:sz w:val="24"/>
                <w:szCs w:val="24"/>
              </w:rPr>
            </w:pPr>
          </w:p>
        </w:tc>
        <w:tc>
          <w:tcPr>
            <w:tcW w:w="4825" w:type="dxa"/>
            <w:gridSpan w:val="5"/>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rPr>
            </w:pPr>
          </w:p>
        </w:tc>
        <w:tc>
          <w:tcPr>
            <w:tcW w:w="946" w:type="dxa"/>
            <w:shd w:val="clear" w:color="auto" w:fill="auto"/>
          </w:tcPr>
          <w:p w:rsidR="008D5593" w:rsidRPr="001A5A1C" w:rsidRDefault="008D5593" w:rsidP="00493E46">
            <w:pPr>
              <w:rPr>
                <w:rFonts w:ascii="PT Astra Serif" w:hAnsi="PT Astra Serif"/>
                <w:sz w:val="24"/>
                <w:szCs w:val="24"/>
              </w:rPr>
            </w:pPr>
          </w:p>
        </w:tc>
        <w:tc>
          <w:tcPr>
            <w:tcW w:w="944" w:type="dxa"/>
            <w:shd w:val="clear" w:color="auto" w:fill="auto"/>
          </w:tcPr>
          <w:p w:rsidR="008D5593" w:rsidRPr="001A5A1C" w:rsidRDefault="008D5593" w:rsidP="00493E46">
            <w:pPr>
              <w:rPr>
                <w:rFonts w:ascii="PT Astra Serif" w:hAnsi="PT Astra Serif"/>
                <w:sz w:val="24"/>
                <w:szCs w:val="24"/>
              </w:rPr>
            </w:pPr>
          </w:p>
        </w:tc>
        <w:tc>
          <w:tcPr>
            <w:tcW w:w="947" w:type="dxa"/>
            <w:shd w:val="clear" w:color="auto" w:fill="auto"/>
          </w:tcPr>
          <w:p w:rsidR="008D5593" w:rsidRPr="001A5A1C" w:rsidRDefault="008D5593" w:rsidP="00493E46">
            <w:pPr>
              <w:rPr>
                <w:rFonts w:ascii="PT Astra Serif" w:hAnsi="PT Astra Serif"/>
                <w:sz w:val="24"/>
                <w:szCs w:val="24"/>
              </w:rPr>
            </w:pPr>
          </w:p>
        </w:tc>
        <w:tc>
          <w:tcPr>
            <w:tcW w:w="965" w:type="dxa"/>
            <w:shd w:val="clear" w:color="auto" w:fill="auto"/>
          </w:tcPr>
          <w:p w:rsidR="008D5593" w:rsidRPr="001A5A1C" w:rsidRDefault="008D5593" w:rsidP="00493E46">
            <w:pPr>
              <w:rPr>
                <w:rFonts w:ascii="PT Astra Serif" w:hAnsi="PT Astra Serif"/>
                <w:sz w:val="24"/>
                <w:szCs w:val="24"/>
              </w:rPr>
            </w:pPr>
          </w:p>
        </w:tc>
        <w:tc>
          <w:tcPr>
            <w:tcW w:w="4825" w:type="dxa"/>
            <w:gridSpan w:val="5"/>
            <w:tcBorders>
              <w:top w:val="single" w:sz="4" w:space="0" w:color="000000"/>
            </w:tcBorders>
            <w:shd w:val="clear" w:color="auto" w:fill="auto"/>
          </w:tcPr>
          <w:p w:rsidR="008D5593" w:rsidRPr="001A5A1C" w:rsidRDefault="008D5593" w:rsidP="00493E46">
            <w:pPr>
              <w:jc w:val="center"/>
              <w:rPr>
                <w:rFonts w:ascii="PT Astra Serif" w:hAnsi="PT Astra Serif"/>
                <w:sz w:val="24"/>
                <w:szCs w:val="24"/>
                <w:lang w:val="ru-RU"/>
              </w:rPr>
            </w:pP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rPr>
            </w:pPr>
          </w:p>
        </w:tc>
        <w:tc>
          <w:tcPr>
            <w:tcW w:w="946" w:type="dxa"/>
            <w:shd w:val="clear" w:color="auto" w:fill="auto"/>
          </w:tcPr>
          <w:p w:rsidR="008D5593" w:rsidRPr="001A5A1C" w:rsidRDefault="008D5593" w:rsidP="00493E46">
            <w:pPr>
              <w:rPr>
                <w:rFonts w:ascii="PT Astra Serif" w:hAnsi="PT Astra Serif"/>
                <w:sz w:val="24"/>
                <w:szCs w:val="24"/>
              </w:rPr>
            </w:pPr>
          </w:p>
        </w:tc>
        <w:tc>
          <w:tcPr>
            <w:tcW w:w="944" w:type="dxa"/>
            <w:shd w:val="clear" w:color="auto" w:fill="auto"/>
          </w:tcPr>
          <w:p w:rsidR="008D5593" w:rsidRPr="001A5A1C" w:rsidRDefault="008D5593" w:rsidP="00493E46">
            <w:pPr>
              <w:rPr>
                <w:rFonts w:ascii="PT Astra Serif" w:hAnsi="PT Astra Serif"/>
                <w:sz w:val="24"/>
                <w:szCs w:val="24"/>
              </w:rPr>
            </w:pPr>
          </w:p>
        </w:tc>
        <w:tc>
          <w:tcPr>
            <w:tcW w:w="947" w:type="dxa"/>
            <w:shd w:val="clear" w:color="auto" w:fill="auto"/>
          </w:tcPr>
          <w:p w:rsidR="008D5593" w:rsidRPr="001A5A1C" w:rsidRDefault="008D5593" w:rsidP="00493E46">
            <w:pPr>
              <w:rPr>
                <w:rFonts w:ascii="PT Astra Serif" w:hAnsi="PT Astra Serif"/>
                <w:sz w:val="24"/>
                <w:szCs w:val="24"/>
              </w:rPr>
            </w:pPr>
          </w:p>
        </w:tc>
        <w:tc>
          <w:tcPr>
            <w:tcW w:w="965" w:type="dxa"/>
            <w:shd w:val="clear" w:color="auto" w:fill="auto"/>
          </w:tcPr>
          <w:p w:rsidR="008D5593" w:rsidRPr="001A5A1C" w:rsidRDefault="008D5593" w:rsidP="00493E46">
            <w:pPr>
              <w:rPr>
                <w:rFonts w:ascii="PT Astra Serif" w:hAnsi="PT Astra Serif"/>
                <w:sz w:val="24"/>
                <w:szCs w:val="24"/>
              </w:rPr>
            </w:pPr>
          </w:p>
        </w:tc>
        <w:tc>
          <w:tcPr>
            <w:tcW w:w="973" w:type="dxa"/>
            <w:shd w:val="clear" w:color="auto" w:fill="auto"/>
          </w:tcPr>
          <w:p w:rsidR="008D5593" w:rsidRPr="001A5A1C" w:rsidRDefault="008D5593" w:rsidP="00493E46">
            <w:pPr>
              <w:rPr>
                <w:rFonts w:ascii="PT Astra Serif" w:hAnsi="PT Astra Serif"/>
                <w:sz w:val="24"/>
                <w:szCs w:val="24"/>
              </w:rPr>
            </w:pPr>
          </w:p>
        </w:tc>
        <w:tc>
          <w:tcPr>
            <w:tcW w:w="960" w:type="dxa"/>
            <w:shd w:val="clear" w:color="auto" w:fill="auto"/>
          </w:tcPr>
          <w:p w:rsidR="008D5593" w:rsidRPr="001A5A1C" w:rsidRDefault="008D5593" w:rsidP="00493E46">
            <w:pPr>
              <w:rPr>
                <w:rFonts w:ascii="PT Astra Serif" w:hAnsi="PT Astra Serif"/>
                <w:sz w:val="24"/>
                <w:szCs w:val="24"/>
              </w:rPr>
            </w:pPr>
          </w:p>
        </w:tc>
        <w:tc>
          <w:tcPr>
            <w:tcW w:w="961" w:type="dxa"/>
            <w:shd w:val="clear" w:color="auto" w:fill="auto"/>
          </w:tcPr>
          <w:p w:rsidR="008D5593" w:rsidRPr="001A5A1C" w:rsidRDefault="008D5593" w:rsidP="00493E46">
            <w:pPr>
              <w:rPr>
                <w:rFonts w:ascii="PT Astra Serif" w:hAnsi="PT Astra Serif"/>
                <w:sz w:val="24"/>
                <w:szCs w:val="24"/>
              </w:rPr>
            </w:pPr>
          </w:p>
        </w:tc>
        <w:tc>
          <w:tcPr>
            <w:tcW w:w="961" w:type="dxa"/>
            <w:shd w:val="clear" w:color="auto" w:fill="auto"/>
          </w:tcPr>
          <w:p w:rsidR="008D5593" w:rsidRPr="001A5A1C" w:rsidRDefault="008D5593" w:rsidP="00493E46">
            <w:pPr>
              <w:rPr>
                <w:rFonts w:ascii="PT Astra Serif" w:hAnsi="PT Astra Serif"/>
                <w:sz w:val="24"/>
                <w:szCs w:val="24"/>
              </w:rPr>
            </w:pPr>
          </w:p>
        </w:tc>
        <w:tc>
          <w:tcPr>
            <w:tcW w:w="970" w:type="dxa"/>
            <w:shd w:val="clear" w:color="auto" w:fill="auto"/>
          </w:tcPr>
          <w:p w:rsidR="008D5593" w:rsidRPr="001A5A1C" w:rsidRDefault="008D5593" w:rsidP="00493E46">
            <w:pPr>
              <w:rPr>
                <w:rFonts w:ascii="PT Astra Serif" w:hAnsi="PT Astra Serif"/>
                <w:sz w:val="24"/>
                <w:szCs w:val="24"/>
              </w:rPr>
            </w:pPr>
          </w:p>
        </w:tc>
      </w:tr>
      <w:tr w:rsidR="00DC7CB5" w:rsidRPr="001A5A1C" w:rsidTr="00493E46">
        <w:tc>
          <w:tcPr>
            <w:tcW w:w="943" w:type="dxa"/>
            <w:shd w:val="clear" w:color="auto" w:fill="auto"/>
          </w:tcPr>
          <w:p w:rsidR="008D5593" w:rsidRPr="001A5A1C" w:rsidRDefault="008D5593" w:rsidP="00493E46">
            <w:pPr>
              <w:rPr>
                <w:rFonts w:ascii="PT Astra Serif" w:hAnsi="PT Astra Serif"/>
                <w:sz w:val="24"/>
                <w:szCs w:val="24"/>
              </w:rPr>
            </w:pPr>
          </w:p>
        </w:tc>
        <w:tc>
          <w:tcPr>
            <w:tcW w:w="946" w:type="dxa"/>
            <w:shd w:val="clear" w:color="auto" w:fill="auto"/>
          </w:tcPr>
          <w:p w:rsidR="008D5593" w:rsidRPr="001A5A1C" w:rsidRDefault="008D5593" w:rsidP="00493E46">
            <w:pPr>
              <w:rPr>
                <w:rFonts w:ascii="PT Astra Serif" w:hAnsi="PT Astra Serif"/>
                <w:sz w:val="24"/>
                <w:szCs w:val="24"/>
              </w:rPr>
            </w:pPr>
          </w:p>
        </w:tc>
        <w:tc>
          <w:tcPr>
            <w:tcW w:w="944" w:type="dxa"/>
            <w:shd w:val="clear" w:color="auto" w:fill="auto"/>
          </w:tcPr>
          <w:p w:rsidR="008D5593" w:rsidRPr="001A5A1C" w:rsidRDefault="008D5593" w:rsidP="00493E46">
            <w:pPr>
              <w:rPr>
                <w:rFonts w:ascii="PT Astra Serif" w:hAnsi="PT Astra Serif"/>
                <w:sz w:val="24"/>
                <w:szCs w:val="24"/>
              </w:rPr>
            </w:pPr>
          </w:p>
        </w:tc>
        <w:tc>
          <w:tcPr>
            <w:tcW w:w="947" w:type="dxa"/>
            <w:shd w:val="clear" w:color="auto" w:fill="auto"/>
          </w:tcPr>
          <w:p w:rsidR="008D5593" w:rsidRPr="001A5A1C" w:rsidRDefault="008D5593" w:rsidP="00493E46">
            <w:pPr>
              <w:rPr>
                <w:rFonts w:ascii="PT Astra Serif" w:hAnsi="PT Astra Serif"/>
                <w:sz w:val="24"/>
                <w:szCs w:val="24"/>
              </w:rPr>
            </w:pPr>
          </w:p>
        </w:tc>
        <w:tc>
          <w:tcPr>
            <w:tcW w:w="1938" w:type="dxa"/>
            <w:gridSpan w:val="2"/>
            <w:shd w:val="clear" w:color="auto" w:fill="auto"/>
          </w:tcPr>
          <w:p w:rsidR="008D5593" w:rsidRPr="001A5A1C" w:rsidRDefault="008D5593" w:rsidP="00493E46">
            <w:pPr>
              <w:jc w:val="center"/>
              <w:rPr>
                <w:rFonts w:ascii="PT Astra Serif" w:hAnsi="PT Astra Serif"/>
                <w:sz w:val="24"/>
                <w:szCs w:val="24"/>
              </w:rPr>
            </w:pPr>
            <w:r w:rsidRPr="001A5A1C">
              <w:rPr>
                <w:rFonts w:ascii="PT Astra Serif" w:hAnsi="PT Astra Serif"/>
                <w:sz w:val="24"/>
                <w:szCs w:val="24"/>
              </w:rPr>
              <w:t>Заявление</w:t>
            </w:r>
          </w:p>
          <w:p w:rsidR="008D5593" w:rsidRPr="001A5A1C" w:rsidRDefault="008D5593" w:rsidP="00493E46">
            <w:pPr>
              <w:rPr>
                <w:rFonts w:ascii="PT Astra Serif" w:hAnsi="PT Astra Serif"/>
                <w:sz w:val="24"/>
                <w:szCs w:val="24"/>
              </w:rPr>
            </w:pPr>
          </w:p>
        </w:tc>
        <w:tc>
          <w:tcPr>
            <w:tcW w:w="960" w:type="dxa"/>
            <w:shd w:val="clear" w:color="auto" w:fill="auto"/>
          </w:tcPr>
          <w:p w:rsidR="008D5593" w:rsidRPr="001A5A1C" w:rsidRDefault="008D5593" w:rsidP="00493E46">
            <w:pPr>
              <w:rPr>
                <w:rFonts w:ascii="PT Astra Serif" w:hAnsi="PT Astra Serif"/>
                <w:sz w:val="24"/>
                <w:szCs w:val="24"/>
              </w:rPr>
            </w:pPr>
          </w:p>
        </w:tc>
        <w:tc>
          <w:tcPr>
            <w:tcW w:w="961" w:type="dxa"/>
            <w:shd w:val="clear" w:color="auto" w:fill="auto"/>
          </w:tcPr>
          <w:p w:rsidR="008D5593" w:rsidRPr="001A5A1C" w:rsidRDefault="008D5593" w:rsidP="00493E46">
            <w:pPr>
              <w:rPr>
                <w:rFonts w:ascii="PT Astra Serif" w:hAnsi="PT Astra Serif"/>
                <w:sz w:val="24"/>
                <w:szCs w:val="24"/>
              </w:rPr>
            </w:pPr>
          </w:p>
        </w:tc>
        <w:tc>
          <w:tcPr>
            <w:tcW w:w="961" w:type="dxa"/>
            <w:shd w:val="clear" w:color="auto" w:fill="auto"/>
          </w:tcPr>
          <w:p w:rsidR="008D5593" w:rsidRPr="001A5A1C" w:rsidRDefault="008D5593" w:rsidP="00493E46">
            <w:pPr>
              <w:rPr>
                <w:rFonts w:ascii="PT Astra Serif" w:hAnsi="PT Astra Serif"/>
                <w:sz w:val="24"/>
                <w:szCs w:val="24"/>
              </w:rPr>
            </w:pPr>
          </w:p>
        </w:tc>
        <w:tc>
          <w:tcPr>
            <w:tcW w:w="970" w:type="dxa"/>
            <w:shd w:val="clear" w:color="auto" w:fill="auto"/>
          </w:tcPr>
          <w:p w:rsidR="008D5593" w:rsidRPr="001A5A1C" w:rsidRDefault="008D5593" w:rsidP="00493E46">
            <w:pPr>
              <w:rPr>
                <w:rFonts w:ascii="PT Astra Serif" w:hAnsi="PT Astra Serif"/>
                <w:sz w:val="24"/>
                <w:szCs w:val="24"/>
              </w:rPr>
            </w:pPr>
          </w:p>
        </w:tc>
      </w:tr>
      <w:tr w:rsidR="00DC7CB5" w:rsidRPr="00184CEC" w:rsidTr="00493E46">
        <w:tc>
          <w:tcPr>
            <w:tcW w:w="9570" w:type="dxa"/>
            <w:gridSpan w:val="10"/>
            <w:shd w:val="clear" w:color="auto" w:fill="auto"/>
          </w:tcPr>
          <w:p w:rsidR="008D5593" w:rsidRPr="001A5A1C" w:rsidRDefault="00112528" w:rsidP="00C67B0C">
            <w:pPr>
              <w:tabs>
                <w:tab w:val="left" w:pos="2730"/>
              </w:tabs>
              <w:ind w:firstLine="709"/>
              <w:jc w:val="both"/>
              <w:rPr>
                <w:rFonts w:ascii="PT Astra Serif" w:hAnsi="PT Astra Serif"/>
                <w:sz w:val="24"/>
                <w:szCs w:val="24"/>
                <w:lang w:val="ru-RU"/>
              </w:rPr>
            </w:pPr>
            <w:r>
              <w:rPr>
                <w:rFonts w:ascii="PT Astra Serif" w:hAnsi="PT Astra Serif"/>
                <w:sz w:val="24"/>
                <w:szCs w:val="24"/>
                <w:lang w:val="ru-RU"/>
              </w:rPr>
              <w:t>Прошу Вас выдать</w:t>
            </w:r>
            <w:r w:rsidR="008D5593" w:rsidRPr="001A5A1C">
              <w:rPr>
                <w:rFonts w:ascii="PT Astra Serif" w:hAnsi="PT Astra Serif"/>
                <w:sz w:val="24"/>
                <w:szCs w:val="24"/>
                <w:lang w:val="ru-RU"/>
              </w:rPr>
              <w:t xml:space="preserve"> разрешение на ввод объектов в эксплуатацию при осуществлении строительства, реконструкции объектов капитального строительства</w:t>
            </w:r>
          </w:p>
        </w:tc>
      </w:tr>
      <w:tr w:rsidR="00DC7CB5" w:rsidRPr="00184CEC" w:rsidTr="00493E46">
        <w:tc>
          <w:tcPr>
            <w:tcW w:w="9570" w:type="dxa"/>
            <w:gridSpan w:val="10"/>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570" w:type="dxa"/>
            <w:gridSpan w:val="10"/>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570" w:type="dxa"/>
            <w:gridSpan w:val="10"/>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A5A1C" w:rsidTr="00493E46">
        <w:tc>
          <w:tcPr>
            <w:tcW w:w="9570" w:type="dxa"/>
            <w:gridSpan w:val="10"/>
            <w:tcBorders>
              <w:top w:val="single" w:sz="4" w:space="0" w:color="000000"/>
            </w:tcBorders>
            <w:shd w:val="clear" w:color="auto" w:fill="auto"/>
          </w:tcPr>
          <w:p w:rsidR="008D5593" w:rsidRPr="001A5A1C" w:rsidRDefault="008D5593" w:rsidP="00493E46">
            <w:pPr>
              <w:jc w:val="center"/>
              <w:rPr>
                <w:rFonts w:ascii="PT Astra Serif" w:hAnsi="PT Astra Serif"/>
                <w:sz w:val="24"/>
                <w:szCs w:val="24"/>
              </w:rPr>
            </w:pPr>
            <w:r w:rsidRPr="001A5A1C">
              <w:rPr>
                <w:rFonts w:ascii="PT Astra Serif" w:hAnsi="PT Astra Serif"/>
                <w:sz w:val="24"/>
                <w:szCs w:val="24"/>
              </w:rPr>
              <w:t>(</w:t>
            </w:r>
            <w:proofErr w:type="spellStart"/>
            <w:r w:rsidRPr="001A5A1C">
              <w:rPr>
                <w:rFonts w:ascii="PT Astra Serif" w:hAnsi="PT Astra Serif"/>
                <w:sz w:val="24"/>
                <w:szCs w:val="24"/>
              </w:rPr>
              <w:t>наименование</w:t>
            </w:r>
            <w:proofErr w:type="spellEnd"/>
            <w:r w:rsidR="00032872">
              <w:rPr>
                <w:rFonts w:ascii="PT Astra Serif" w:hAnsi="PT Astra Serif"/>
                <w:sz w:val="24"/>
                <w:szCs w:val="24"/>
                <w:lang w:val="ru-RU"/>
              </w:rPr>
              <w:t xml:space="preserve"> </w:t>
            </w:r>
            <w:proofErr w:type="spellStart"/>
            <w:r w:rsidRPr="001A5A1C">
              <w:rPr>
                <w:rFonts w:ascii="PT Astra Serif" w:hAnsi="PT Astra Serif"/>
                <w:sz w:val="24"/>
                <w:szCs w:val="24"/>
              </w:rPr>
              <w:t>объекта</w:t>
            </w:r>
            <w:proofErr w:type="spellEnd"/>
            <w:r w:rsidRPr="001A5A1C">
              <w:rPr>
                <w:rFonts w:ascii="PT Astra Serif" w:hAnsi="PT Astra Serif"/>
                <w:sz w:val="24"/>
                <w:szCs w:val="24"/>
              </w:rPr>
              <w:t>)</w:t>
            </w:r>
          </w:p>
        </w:tc>
      </w:tr>
      <w:tr w:rsidR="00DC7CB5" w:rsidRPr="00184CEC" w:rsidTr="00493E46">
        <w:tc>
          <w:tcPr>
            <w:tcW w:w="9570" w:type="dxa"/>
            <w:gridSpan w:val="10"/>
            <w:shd w:val="clear" w:color="auto" w:fill="auto"/>
          </w:tcPr>
          <w:p w:rsidR="008D5593" w:rsidRPr="001A5A1C" w:rsidRDefault="008D5593" w:rsidP="00493E46">
            <w:pPr>
              <w:jc w:val="both"/>
              <w:rPr>
                <w:rFonts w:ascii="PT Astra Serif" w:hAnsi="PT Astra Serif"/>
                <w:sz w:val="24"/>
                <w:szCs w:val="24"/>
                <w:lang w:val="ru-RU"/>
              </w:rPr>
            </w:pPr>
            <w:proofErr w:type="gramStart"/>
            <w:r w:rsidRPr="001A5A1C">
              <w:rPr>
                <w:rFonts w:ascii="PT Astra Serif" w:hAnsi="PT Astra Serif"/>
                <w:sz w:val="24"/>
                <w:szCs w:val="24"/>
                <w:lang w:val="ru-RU"/>
              </w:rPr>
              <w:t>расположенного</w:t>
            </w:r>
            <w:proofErr w:type="gramEnd"/>
            <w:r w:rsidRPr="001A5A1C">
              <w:rPr>
                <w:rFonts w:ascii="PT Astra Serif" w:hAnsi="PT Astra Serif"/>
                <w:sz w:val="24"/>
                <w:szCs w:val="24"/>
                <w:lang w:val="ru-RU"/>
              </w:rPr>
              <w:t xml:space="preserve"> на земельном участке с кадастровым номером: </w:t>
            </w:r>
          </w:p>
        </w:tc>
      </w:tr>
      <w:tr w:rsidR="00DC7CB5" w:rsidRPr="00184CEC" w:rsidTr="00493E46">
        <w:tc>
          <w:tcPr>
            <w:tcW w:w="3780" w:type="dxa"/>
            <w:gridSpan w:val="4"/>
            <w:shd w:val="clear" w:color="auto" w:fill="auto"/>
          </w:tcPr>
          <w:p w:rsidR="008D5593" w:rsidRPr="001A5A1C" w:rsidRDefault="008D5593" w:rsidP="00493E46">
            <w:pPr>
              <w:rPr>
                <w:rFonts w:ascii="PT Astra Serif" w:hAnsi="PT Astra Serif"/>
                <w:sz w:val="24"/>
                <w:szCs w:val="24"/>
                <w:lang w:val="ru-RU"/>
              </w:rPr>
            </w:pPr>
          </w:p>
        </w:tc>
        <w:tc>
          <w:tcPr>
            <w:tcW w:w="5790" w:type="dxa"/>
            <w:gridSpan w:val="6"/>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43" w:type="dxa"/>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46" w:type="dxa"/>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44" w:type="dxa"/>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47" w:type="dxa"/>
            <w:tcBorders>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65"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73"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60"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61"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61"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c>
          <w:tcPr>
            <w:tcW w:w="970" w:type="dxa"/>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570" w:type="dxa"/>
            <w:gridSpan w:val="10"/>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84CEC" w:rsidTr="00493E46">
        <w:tc>
          <w:tcPr>
            <w:tcW w:w="9570" w:type="dxa"/>
            <w:gridSpan w:val="10"/>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lang w:val="ru-RU"/>
              </w:rPr>
            </w:pPr>
          </w:p>
        </w:tc>
      </w:tr>
      <w:tr w:rsidR="00DC7CB5" w:rsidRPr="001A5A1C" w:rsidTr="00493E46">
        <w:tc>
          <w:tcPr>
            <w:tcW w:w="1889" w:type="dxa"/>
            <w:gridSpan w:val="2"/>
            <w:shd w:val="clear" w:color="auto" w:fill="auto"/>
          </w:tcPr>
          <w:p w:rsidR="008D5593" w:rsidRPr="001A5A1C" w:rsidRDefault="008D5593" w:rsidP="00493E46">
            <w:pPr>
              <w:rPr>
                <w:rFonts w:ascii="PT Astra Serif" w:hAnsi="PT Astra Serif"/>
                <w:sz w:val="24"/>
                <w:szCs w:val="24"/>
              </w:rPr>
            </w:pPr>
            <w:proofErr w:type="spellStart"/>
            <w:r w:rsidRPr="001A5A1C">
              <w:rPr>
                <w:rFonts w:ascii="PT Astra Serif" w:hAnsi="PT Astra Serif"/>
                <w:sz w:val="24"/>
                <w:szCs w:val="24"/>
              </w:rPr>
              <w:t>по</w:t>
            </w:r>
            <w:proofErr w:type="spellEnd"/>
            <w:r w:rsidRPr="001A5A1C">
              <w:rPr>
                <w:rFonts w:ascii="PT Astra Serif" w:hAnsi="PT Astra Serif"/>
                <w:sz w:val="24"/>
                <w:szCs w:val="24"/>
              </w:rPr>
              <w:t xml:space="preserve"> </w:t>
            </w:r>
            <w:proofErr w:type="spellStart"/>
            <w:r w:rsidRPr="001A5A1C">
              <w:rPr>
                <w:rFonts w:ascii="PT Astra Serif" w:hAnsi="PT Astra Serif"/>
                <w:sz w:val="24"/>
                <w:szCs w:val="24"/>
              </w:rPr>
              <w:t>адресу</w:t>
            </w:r>
            <w:proofErr w:type="spellEnd"/>
          </w:p>
        </w:tc>
        <w:tc>
          <w:tcPr>
            <w:tcW w:w="7681" w:type="dxa"/>
            <w:gridSpan w:val="8"/>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rPr>
            </w:pPr>
          </w:p>
        </w:tc>
      </w:tr>
      <w:tr w:rsidR="00DC7CB5" w:rsidRPr="001A5A1C" w:rsidTr="00493E46">
        <w:tc>
          <w:tcPr>
            <w:tcW w:w="1889" w:type="dxa"/>
            <w:gridSpan w:val="2"/>
            <w:tcBorders>
              <w:bottom w:val="single" w:sz="4" w:space="0" w:color="000000"/>
            </w:tcBorders>
            <w:shd w:val="clear" w:color="auto" w:fill="auto"/>
          </w:tcPr>
          <w:p w:rsidR="008D5593" w:rsidRPr="001A5A1C" w:rsidRDefault="008D5593" w:rsidP="00493E46">
            <w:pPr>
              <w:rPr>
                <w:rFonts w:ascii="PT Astra Serif" w:hAnsi="PT Astra Serif"/>
                <w:sz w:val="24"/>
                <w:szCs w:val="24"/>
              </w:rPr>
            </w:pPr>
          </w:p>
        </w:tc>
        <w:tc>
          <w:tcPr>
            <w:tcW w:w="7681" w:type="dxa"/>
            <w:gridSpan w:val="8"/>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rPr>
            </w:pPr>
          </w:p>
        </w:tc>
      </w:tr>
      <w:tr w:rsidR="00DC7CB5" w:rsidRPr="001A5A1C" w:rsidTr="00493E46">
        <w:tc>
          <w:tcPr>
            <w:tcW w:w="9570" w:type="dxa"/>
            <w:gridSpan w:val="10"/>
            <w:tcBorders>
              <w:top w:val="single" w:sz="4" w:space="0" w:color="000000"/>
              <w:bottom w:val="single" w:sz="4" w:space="0" w:color="000000"/>
            </w:tcBorders>
            <w:shd w:val="clear" w:color="auto" w:fill="auto"/>
          </w:tcPr>
          <w:p w:rsidR="008D5593" w:rsidRPr="001A5A1C" w:rsidRDefault="008D5593" w:rsidP="00493E46">
            <w:pPr>
              <w:rPr>
                <w:rFonts w:ascii="PT Astra Serif" w:hAnsi="PT Astra Serif"/>
                <w:sz w:val="24"/>
                <w:szCs w:val="24"/>
              </w:rPr>
            </w:pPr>
          </w:p>
        </w:tc>
      </w:tr>
    </w:tbl>
    <w:p w:rsidR="008E2D73" w:rsidRPr="001A5A1C" w:rsidRDefault="008E2D73" w:rsidP="008D5593">
      <w:pPr>
        <w:rPr>
          <w:rFonts w:ascii="PT Astra Serif" w:hAnsi="PT Astra Serif"/>
          <w:sz w:val="24"/>
          <w:szCs w:val="24"/>
          <w:lang w:val="ru-RU"/>
        </w:rPr>
      </w:pPr>
    </w:p>
    <w:p w:rsidR="008E2D73" w:rsidRPr="001A5A1C" w:rsidRDefault="00D60E77">
      <w:pPr>
        <w:suppressAutoHyphens w:val="0"/>
        <w:spacing w:before="120" w:after="216"/>
        <w:textAlignment w:val="auto"/>
        <w:rPr>
          <w:rFonts w:ascii="PT Astra Serif" w:hAnsi="PT Astra Serif"/>
          <w:sz w:val="24"/>
          <w:szCs w:val="24"/>
          <w:lang w:val="ru-RU"/>
        </w:rPr>
      </w:pPr>
      <w:bookmarkStart w:id="7" w:name="__UnoMark__1382_3582901612"/>
      <w:bookmarkEnd w:id="7"/>
      <w:r w:rsidRPr="001A5A1C">
        <w:rPr>
          <w:rFonts w:ascii="PT Astra Serif" w:hAnsi="PT Astra Serif"/>
          <w:sz w:val="24"/>
          <w:szCs w:val="24"/>
          <w:lang w:val="ru-RU"/>
        </w:rPr>
        <w:t>К заявлению прилагаются следующие документы:</w:t>
      </w:r>
    </w:p>
    <w:p w:rsidR="008E2D73" w:rsidRPr="001A5A1C" w:rsidRDefault="00D60E77">
      <w:pPr>
        <w:suppressAutoHyphens w:val="0"/>
        <w:spacing w:before="120" w:after="216"/>
        <w:textAlignment w:val="auto"/>
        <w:rPr>
          <w:rFonts w:ascii="PT Astra Serif" w:hAnsi="PT Astra Serif"/>
          <w:sz w:val="24"/>
          <w:szCs w:val="24"/>
          <w:lang w:val="ru-RU"/>
        </w:rPr>
      </w:pPr>
      <w:r w:rsidRPr="001A5A1C">
        <w:rPr>
          <w:rFonts w:ascii="PT Astra Serif" w:hAnsi="PT Astra Serif"/>
          <w:sz w:val="24"/>
          <w:szCs w:val="24"/>
          <w:lang w:val="ru-RU"/>
        </w:rPr>
        <w:t>1. ________________________________________________________;</w:t>
      </w:r>
    </w:p>
    <w:p w:rsidR="008E2D73" w:rsidRPr="001A5A1C" w:rsidRDefault="00D60E77">
      <w:pPr>
        <w:suppressAutoHyphens w:val="0"/>
        <w:spacing w:before="120" w:after="216"/>
        <w:textAlignment w:val="auto"/>
        <w:rPr>
          <w:rFonts w:ascii="PT Astra Serif" w:hAnsi="PT Astra Serif"/>
          <w:sz w:val="24"/>
          <w:szCs w:val="24"/>
          <w:lang w:val="ru-RU"/>
        </w:rPr>
      </w:pPr>
      <w:r w:rsidRPr="001A5A1C">
        <w:rPr>
          <w:rFonts w:ascii="PT Astra Serif" w:hAnsi="PT Astra Serif"/>
          <w:sz w:val="24"/>
          <w:szCs w:val="24"/>
          <w:lang w:val="ru-RU"/>
        </w:rPr>
        <w:t>2. ________________________________________________________;</w:t>
      </w:r>
    </w:p>
    <w:p w:rsidR="008E2D73" w:rsidRPr="001A5A1C" w:rsidRDefault="00D60E77">
      <w:pPr>
        <w:suppressAutoHyphens w:val="0"/>
        <w:spacing w:before="120" w:after="216"/>
        <w:textAlignment w:val="auto"/>
        <w:rPr>
          <w:rFonts w:ascii="PT Astra Serif" w:hAnsi="PT Astra Serif"/>
          <w:sz w:val="24"/>
          <w:szCs w:val="24"/>
          <w:lang w:val="ru-RU"/>
        </w:rPr>
      </w:pPr>
      <w:r w:rsidRPr="001A5A1C">
        <w:rPr>
          <w:rFonts w:ascii="PT Astra Serif" w:hAnsi="PT Astra Serif"/>
          <w:sz w:val="24"/>
          <w:szCs w:val="24"/>
          <w:lang w:val="ru-RU"/>
        </w:rPr>
        <w:t>3. ________________________________________________________;</w:t>
      </w:r>
    </w:p>
    <w:p w:rsidR="008E2D73" w:rsidRPr="001A5A1C" w:rsidRDefault="00D60E77">
      <w:pPr>
        <w:suppressAutoHyphens w:val="0"/>
        <w:spacing w:before="120" w:after="216"/>
        <w:textAlignment w:val="auto"/>
        <w:rPr>
          <w:rFonts w:ascii="PT Astra Serif" w:hAnsi="PT Astra Serif" w:cs="Arial"/>
          <w:sz w:val="24"/>
          <w:szCs w:val="24"/>
          <w:lang w:val="ru-RU"/>
        </w:rPr>
      </w:pPr>
      <w:r w:rsidRPr="001A5A1C">
        <w:rPr>
          <w:rFonts w:ascii="PT Astra Serif" w:hAnsi="PT Astra Serif"/>
          <w:sz w:val="24"/>
          <w:szCs w:val="24"/>
          <w:lang w:val="ru-RU"/>
        </w:rPr>
        <w:t>4. ________________________________________________________.</w:t>
      </w:r>
    </w:p>
    <w:p w:rsidR="008E2D73" w:rsidRPr="001A5A1C" w:rsidRDefault="00D60E77">
      <w:pPr>
        <w:suppressAutoHyphens w:val="0"/>
        <w:spacing w:before="120" w:after="216"/>
        <w:textAlignment w:val="auto"/>
        <w:rPr>
          <w:rFonts w:ascii="PT Astra Serif" w:hAnsi="PT Astra Serif" w:cs="Arial"/>
          <w:lang w:val="ru-RU"/>
        </w:rPr>
      </w:pPr>
      <w:r w:rsidRPr="001A5A1C">
        <w:rPr>
          <w:rFonts w:ascii="PT Astra Serif" w:hAnsi="PT Astra Serif" w:cs="Arial"/>
          <w:lang w:val="ru-RU"/>
        </w:rPr>
        <w:t> </w:t>
      </w:r>
    </w:p>
    <w:p w:rsidR="008E2D73" w:rsidRPr="001A5A1C" w:rsidRDefault="00D60E77">
      <w:pPr>
        <w:rPr>
          <w:rFonts w:ascii="PT Astra Serif" w:hAnsi="PT Astra Serif"/>
          <w:sz w:val="24"/>
          <w:szCs w:val="24"/>
          <w:lang w:val="ru-RU"/>
        </w:rPr>
      </w:pPr>
      <w:r w:rsidRPr="001A5A1C">
        <w:rPr>
          <w:rFonts w:ascii="PT Astra Serif" w:hAnsi="PT Astra Serif"/>
          <w:sz w:val="24"/>
          <w:szCs w:val="24"/>
          <w:lang w:val="ru-RU"/>
        </w:rPr>
        <w:t>Способ уведомления о готовности результата предоставления муниципальной услуги</w:t>
      </w:r>
    </w:p>
    <w:p w:rsidR="008E2D73" w:rsidRPr="001A5A1C" w:rsidRDefault="00D60E77">
      <w:pPr>
        <w:rPr>
          <w:rFonts w:ascii="PT Astra Serif" w:hAnsi="PT Astra Serif"/>
          <w:sz w:val="24"/>
          <w:szCs w:val="24"/>
          <w:lang w:val="ru-RU"/>
        </w:rPr>
      </w:pPr>
      <w:r w:rsidRPr="001A5A1C">
        <w:rPr>
          <w:rFonts w:ascii="PT Astra Serif" w:hAnsi="PT Astra Serif"/>
          <w:sz w:val="24"/>
          <w:szCs w:val="24"/>
          <w:u w:val="single"/>
          <w:lang w:val="ru-RU"/>
        </w:rPr>
        <w:lastRenderedPageBreak/>
        <w:t>почтовым отправлением, по телефону</w:t>
      </w:r>
      <w:r w:rsidRPr="001A5A1C">
        <w:rPr>
          <w:rFonts w:ascii="PT Astra Serif" w:hAnsi="PT Astra Serif"/>
          <w:sz w:val="24"/>
          <w:szCs w:val="24"/>
          <w:lang w:val="ru-RU"/>
        </w:rPr>
        <w:t xml:space="preserve"> (ненужное зачеркнуть)</w:t>
      </w:r>
    </w:p>
    <w:p w:rsidR="008E2D73" w:rsidRPr="001A5A1C" w:rsidRDefault="008E2D73">
      <w:pPr>
        <w:rPr>
          <w:rFonts w:ascii="PT Astra Serif" w:hAnsi="PT Astra Serif"/>
          <w:sz w:val="24"/>
          <w:szCs w:val="24"/>
          <w:lang w:val="ru-RU"/>
        </w:rPr>
      </w:pPr>
    </w:p>
    <w:tbl>
      <w:tblPr>
        <w:tblW w:w="9571" w:type="dxa"/>
        <w:tblInd w:w="-108" w:type="dxa"/>
        <w:tblLook w:val="04A0" w:firstRow="1" w:lastRow="0" w:firstColumn="1" w:lastColumn="0" w:noHBand="0" w:noVBand="1"/>
      </w:tblPr>
      <w:tblGrid>
        <w:gridCol w:w="672"/>
        <w:gridCol w:w="425"/>
        <w:gridCol w:w="8474"/>
      </w:tblGrid>
      <w:tr w:rsidR="008E2D73" w:rsidRPr="00184CEC">
        <w:tc>
          <w:tcPr>
            <w:tcW w:w="9571" w:type="dxa"/>
            <w:gridSpan w:val="3"/>
            <w:shd w:val="clear" w:color="auto" w:fill="auto"/>
          </w:tcPr>
          <w:p w:rsidR="008E2D73" w:rsidRPr="001A5A1C" w:rsidRDefault="00D60E77">
            <w:pPr>
              <w:rPr>
                <w:rFonts w:ascii="PT Astra Serif" w:hAnsi="PT Astra Serif"/>
                <w:sz w:val="24"/>
                <w:szCs w:val="24"/>
                <w:lang w:val="ru-RU"/>
              </w:rPr>
            </w:pPr>
            <w:r w:rsidRPr="001A5A1C">
              <w:rPr>
                <w:rFonts w:ascii="PT Astra Serif" w:hAnsi="PT Astra Serif"/>
                <w:sz w:val="24"/>
                <w:szCs w:val="24"/>
                <w:lang w:val="ru-RU"/>
              </w:rPr>
              <w:t>Место получения результата муниципальной услуги:</w:t>
            </w:r>
          </w:p>
        </w:tc>
      </w:tr>
      <w:tr w:rsidR="008E2D73" w:rsidRPr="001A5A1C">
        <w:tc>
          <w:tcPr>
            <w:tcW w:w="672" w:type="dxa"/>
            <w:tcBorders>
              <w:right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8474" w:type="dxa"/>
            <w:vMerge w:val="restart"/>
            <w:tcBorders>
              <w:left w:val="single" w:sz="4" w:space="0" w:color="000000"/>
            </w:tcBorders>
            <w:shd w:val="clear" w:color="auto" w:fill="auto"/>
          </w:tcPr>
          <w:p w:rsidR="008E2D73" w:rsidRPr="001A5A1C" w:rsidRDefault="00D60E77">
            <w:pPr>
              <w:rPr>
                <w:rFonts w:ascii="PT Astra Serif" w:hAnsi="PT Astra Serif"/>
                <w:sz w:val="24"/>
                <w:szCs w:val="24"/>
                <w:lang w:val="ru-RU"/>
              </w:rPr>
            </w:pPr>
            <w:r w:rsidRPr="001A5A1C">
              <w:rPr>
                <w:rFonts w:ascii="PT Astra Serif" w:hAnsi="PT Astra Serif"/>
                <w:sz w:val="24"/>
                <w:szCs w:val="24"/>
                <w:lang w:val="ru-RU"/>
              </w:rPr>
              <w:t>____________________________________ (наименование органа), (адрес)</w:t>
            </w:r>
          </w:p>
        </w:tc>
      </w:tr>
      <w:tr w:rsidR="008E2D73" w:rsidRPr="001A5A1C">
        <w:tc>
          <w:tcPr>
            <w:tcW w:w="672" w:type="dxa"/>
            <w:shd w:val="clear" w:color="auto" w:fill="auto"/>
          </w:tcPr>
          <w:p w:rsidR="008E2D73" w:rsidRPr="001A5A1C" w:rsidRDefault="008E2D73">
            <w:pPr>
              <w:rPr>
                <w:rFonts w:ascii="PT Astra Serif" w:hAnsi="PT Astra Serif"/>
                <w:sz w:val="24"/>
                <w:szCs w:val="24"/>
                <w:lang w:val="ru-RU"/>
              </w:rPr>
            </w:pPr>
          </w:p>
        </w:tc>
        <w:tc>
          <w:tcPr>
            <w:tcW w:w="425" w:type="dxa"/>
            <w:tcBorders>
              <w:bottom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8474" w:type="dxa"/>
            <w:vMerge/>
            <w:shd w:val="clear" w:color="auto" w:fill="auto"/>
          </w:tcPr>
          <w:p w:rsidR="008E2D73" w:rsidRPr="001A5A1C" w:rsidRDefault="008E2D73">
            <w:pPr>
              <w:rPr>
                <w:rFonts w:ascii="PT Astra Serif" w:hAnsi="PT Astra Serif"/>
                <w:sz w:val="24"/>
                <w:szCs w:val="24"/>
                <w:lang w:val="ru-RU"/>
              </w:rPr>
            </w:pPr>
          </w:p>
        </w:tc>
      </w:tr>
      <w:tr w:rsidR="008E2D73" w:rsidRPr="00184CEC">
        <w:tc>
          <w:tcPr>
            <w:tcW w:w="672" w:type="dxa"/>
            <w:tcBorders>
              <w:right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8474" w:type="dxa"/>
            <w:vMerge w:val="restart"/>
            <w:tcBorders>
              <w:left w:val="single" w:sz="4" w:space="0" w:color="000000"/>
            </w:tcBorders>
            <w:shd w:val="clear" w:color="auto" w:fill="auto"/>
          </w:tcPr>
          <w:p w:rsidR="008E2D73" w:rsidRPr="001A5A1C" w:rsidRDefault="00D60E77" w:rsidP="00C67B0C">
            <w:pPr>
              <w:tabs>
                <w:tab w:val="left" w:pos="1831"/>
              </w:tabs>
              <w:rPr>
                <w:rFonts w:ascii="PT Astra Serif" w:hAnsi="PT Astra Serif"/>
                <w:sz w:val="24"/>
                <w:szCs w:val="24"/>
                <w:lang w:val="ru-RU"/>
              </w:rPr>
            </w:pPr>
            <w:r w:rsidRPr="001A5A1C">
              <w:rPr>
                <w:rFonts w:ascii="PT Astra Serif" w:hAnsi="PT Astra Serif"/>
                <w:sz w:val="24"/>
                <w:szCs w:val="24"/>
                <w:lang w:val="ru-RU"/>
              </w:rPr>
              <w:t xml:space="preserve">ОГКУ «Правительство для граждан» (в случае подачи заявления через </w:t>
            </w:r>
            <w:r w:rsidR="00C67B0C">
              <w:rPr>
                <w:rFonts w:ascii="PT Astra Serif" w:hAnsi="PT Astra Serif"/>
                <w:sz w:val="24"/>
                <w:szCs w:val="24"/>
                <w:lang w:val="ru-RU"/>
              </w:rPr>
              <w:br/>
            </w:r>
            <w:r w:rsidRPr="001A5A1C">
              <w:rPr>
                <w:rFonts w:ascii="PT Astra Serif" w:hAnsi="PT Astra Serif"/>
                <w:sz w:val="24"/>
                <w:szCs w:val="24"/>
                <w:lang w:val="ru-RU"/>
              </w:rPr>
              <w:t>ОГКУ «Правительство для граждан»)</w:t>
            </w:r>
          </w:p>
        </w:tc>
      </w:tr>
      <w:tr w:rsidR="008E2D73" w:rsidRPr="00184CEC">
        <w:tc>
          <w:tcPr>
            <w:tcW w:w="672" w:type="dxa"/>
            <w:shd w:val="clear" w:color="auto" w:fill="auto"/>
          </w:tcPr>
          <w:p w:rsidR="008E2D73" w:rsidRPr="001A5A1C" w:rsidRDefault="008E2D73">
            <w:pPr>
              <w:rPr>
                <w:rFonts w:ascii="PT Astra Serif" w:hAnsi="PT Astra Serif"/>
                <w:sz w:val="24"/>
                <w:szCs w:val="24"/>
                <w:lang w:val="ru-RU"/>
              </w:rPr>
            </w:pPr>
          </w:p>
        </w:tc>
        <w:tc>
          <w:tcPr>
            <w:tcW w:w="425" w:type="dxa"/>
            <w:tcBorders>
              <w:top w:val="single" w:sz="4" w:space="0" w:color="000000"/>
              <w:bottom w:val="single" w:sz="4" w:space="0" w:color="000000"/>
            </w:tcBorders>
            <w:shd w:val="clear" w:color="auto" w:fill="auto"/>
          </w:tcPr>
          <w:p w:rsidR="008E2D73" w:rsidRPr="001A5A1C" w:rsidRDefault="008E2D73">
            <w:pPr>
              <w:rPr>
                <w:rFonts w:ascii="PT Astra Serif" w:hAnsi="PT Astra Serif"/>
                <w:sz w:val="24"/>
                <w:szCs w:val="24"/>
                <w:lang w:val="ru-RU"/>
              </w:rPr>
            </w:pPr>
          </w:p>
        </w:tc>
        <w:tc>
          <w:tcPr>
            <w:tcW w:w="8474" w:type="dxa"/>
            <w:vMerge/>
            <w:shd w:val="clear" w:color="auto" w:fill="auto"/>
          </w:tcPr>
          <w:p w:rsidR="008E2D73" w:rsidRPr="001A5A1C" w:rsidRDefault="008E2D73">
            <w:pPr>
              <w:rPr>
                <w:rFonts w:ascii="PT Astra Serif" w:hAnsi="PT Astra Serif"/>
                <w:sz w:val="24"/>
                <w:szCs w:val="24"/>
                <w:lang w:val="ru-RU"/>
              </w:rPr>
            </w:pPr>
          </w:p>
        </w:tc>
      </w:tr>
    </w:tbl>
    <w:p w:rsidR="008E2D73" w:rsidRPr="001A5A1C" w:rsidRDefault="00D60E77">
      <w:pPr>
        <w:shd w:val="clear" w:color="auto" w:fill="FFFFFF"/>
        <w:spacing w:beforeAutospacing="1" w:afterAutospacing="1"/>
        <w:ind w:firstLine="709"/>
        <w:jc w:val="both"/>
        <w:rPr>
          <w:rFonts w:ascii="PT Astra Serif" w:hAnsi="PT Astra Serif"/>
          <w:sz w:val="24"/>
          <w:szCs w:val="24"/>
          <w:lang w:val="ru-RU"/>
        </w:rPr>
      </w:pPr>
      <w:r w:rsidRPr="001A5A1C">
        <w:rPr>
          <w:rFonts w:ascii="PT Astra Serif" w:hAnsi="PT Astra Serif"/>
          <w:sz w:val="24"/>
          <w:szCs w:val="24"/>
          <w:lang w:val="ru-RU"/>
        </w:rPr>
        <w:t xml:space="preserve">В соответствии с требованиями части 3 статьи 7 Федерального закона от 27.07.2010 </w:t>
      </w:r>
      <w:r w:rsidRPr="001A5A1C">
        <w:rPr>
          <w:rFonts w:ascii="PT Astra Serif" w:hAnsi="PT Astra Serif"/>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E2D73" w:rsidRPr="001A5A1C" w:rsidRDefault="00D60E77">
      <w:pPr>
        <w:suppressAutoHyphens w:val="0"/>
        <w:ind w:firstLine="708"/>
        <w:jc w:val="both"/>
        <w:textAlignment w:val="auto"/>
        <w:rPr>
          <w:rFonts w:ascii="PT Astra Serif" w:hAnsi="PT Astra Serif"/>
          <w:sz w:val="24"/>
          <w:szCs w:val="24"/>
          <w:lang w:val="ru-RU"/>
        </w:rPr>
      </w:pPr>
      <w:r w:rsidRPr="001A5A1C">
        <w:rPr>
          <w:rFonts w:ascii="PT Astra Serif" w:hAnsi="PT Astra Serif"/>
          <w:sz w:val="24"/>
          <w:szCs w:val="24"/>
          <w:lang w:val="ru-RU"/>
        </w:rPr>
        <w:t>Я, _____________________________________________________________________,</w:t>
      </w:r>
    </w:p>
    <w:p w:rsidR="008E2D73" w:rsidRPr="001A5A1C" w:rsidRDefault="00D60E77">
      <w:pPr>
        <w:suppressAutoHyphens w:val="0"/>
        <w:ind w:firstLine="709"/>
        <w:jc w:val="center"/>
        <w:textAlignment w:val="auto"/>
        <w:rPr>
          <w:rFonts w:ascii="PT Astra Serif" w:hAnsi="PT Astra Serif"/>
          <w:sz w:val="24"/>
          <w:szCs w:val="24"/>
          <w:lang w:val="ru-RU"/>
        </w:rPr>
      </w:pPr>
      <w:r w:rsidRPr="001A5A1C">
        <w:rPr>
          <w:rFonts w:ascii="PT Astra Serif" w:hAnsi="PT Astra Serif"/>
          <w:sz w:val="24"/>
          <w:szCs w:val="24"/>
          <w:lang w:val="ru-RU"/>
        </w:rPr>
        <w:t>(Ф.И.О. (последнее – при наличии))</w:t>
      </w:r>
    </w:p>
    <w:p w:rsidR="008E2D73" w:rsidRPr="001A5A1C" w:rsidRDefault="00D60E77">
      <w:pPr>
        <w:widowControl w:val="0"/>
        <w:suppressAutoHyphens w:val="0"/>
        <w:jc w:val="both"/>
        <w:textAlignment w:val="auto"/>
        <w:rPr>
          <w:rFonts w:ascii="PT Astra Serif" w:hAnsi="PT Astra Serif"/>
          <w:bCs/>
          <w:sz w:val="24"/>
          <w:szCs w:val="24"/>
          <w:lang w:val="ru-RU"/>
        </w:rPr>
      </w:pPr>
      <w:proofErr w:type="gramStart"/>
      <w:r w:rsidRPr="001A5A1C">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proofErr w:type="gramEnd"/>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К персональным данным, на обработку которых даётся моё согласие, относятся:</w:t>
      </w:r>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 фамилия, имя, отчество (последнее – при наличии);</w:t>
      </w:r>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 паспортные данные (серия, номер, когда и кем выдан);</w:t>
      </w:r>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 дата и место рождения;</w:t>
      </w:r>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 адрес по месту регистрации и по месту проживания;</w:t>
      </w:r>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rsidR="008E2D73" w:rsidRPr="001A5A1C" w:rsidRDefault="00D60E77">
      <w:pPr>
        <w:widowControl w:val="0"/>
        <w:suppressAutoHyphens w:val="0"/>
        <w:ind w:firstLine="709"/>
        <w:jc w:val="both"/>
        <w:textAlignment w:val="auto"/>
        <w:rPr>
          <w:rFonts w:ascii="PT Astra Serif" w:hAnsi="PT Astra Serif"/>
          <w:sz w:val="24"/>
          <w:szCs w:val="24"/>
          <w:lang w:val="ru-RU"/>
        </w:rPr>
      </w:pPr>
      <w:proofErr w:type="gramStart"/>
      <w:r w:rsidRPr="001A5A1C">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00F8586C">
        <w:rPr>
          <w:rFonts w:ascii="PT Astra Serif" w:hAnsi="PT Astra Serif"/>
          <w:sz w:val="24"/>
          <w:szCs w:val="24"/>
          <w:lang w:val="ru-RU"/>
        </w:rPr>
        <w:br/>
      </w:r>
      <w:r w:rsidRPr="001A5A1C">
        <w:rPr>
          <w:rFonts w:ascii="PT Astra Serif" w:hAnsi="PT Astra Serif"/>
          <w:sz w:val="24"/>
          <w:szCs w:val="24"/>
          <w:lang w:val="ru-RU"/>
        </w:rP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w:t>
      </w:r>
      <w:proofErr w:type="spellStart"/>
      <w:r w:rsidRPr="001A5A1C">
        <w:rPr>
          <w:rFonts w:ascii="PT Astra Serif" w:hAnsi="PT Astra Serif"/>
          <w:sz w:val="24"/>
          <w:szCs w:val="24"/>
          <w:lang w:val="ru-RU"/>
        </w:rPr>
        <w:t>законодательствомРоссийской</w:t>
      </w:r>
      <w:proofErr w:type="spellEnd"/>
      <w:proofErr w:type="gramEnd"/>
      <w:r w:rsidRPr="001A5A1C">
        <w:rPr>
          <w:rFonts w:ascii="PT Astra Serif" w:hAnsi="PT Astra Serif"/>
          <w:sz w:val="24"/>
          <w:szCs w:val="24"/>
          <w:lang w:val="ru-RU"/>
        </w:rPr>
        <w:t xml:space="preserve"> </w:t>
      </w:r>
      <w:proofErr w:type="gramStart"/>
      <w:r w:rsidRPr="001A5A1C">
        <w:rPr>
          <w:rFonts w:ascii="PT Astra Serif" w:hAnsi="PT Astra Serif"/>
          <w:sz w:val="24"/>
          <w:szCs w:val="24"/>
          <w:lang w:val="ru-RU"/>
        </w:rPr>
        <w:t xml:space="preserve">Федерации), в том числе в автоматизированном режиме в целях предоставления муниципальной услуги. </w:t>
      </w:r>
      <w:proofErr w:type="gramEnd"/>
    </w:p>
    <w:p w:rsidR="008E2D73" w:rsidRPr="001A5A1C" w:rsidRDefault="00D60E77">
      <w:pPr>
        <w:suppressAutoHyphens w:val="0"/>
        <w:ind w:firstLine="709"/>
        <w:jc w:val="both"/>
        <w:textAlignment w:val="auto"/>
        <w:rPr>
          <w:rFonts w:ascii="PT Astra Serif" w:hAnsi="PT Astra Serif"/>
          <w:sz w:val="24"/>
          <w:szCs w:val="24"/>
          <w:lang w:val="ru-RU"/>
        </w:rPr>
      </w:pPr>
      <w:r w:rsidRPr="001A5A1C">
        <w:rPr>
          <w:rFonts w:ascii="PT Astra Serif" w:hAnsi="PT Astra Serif"/>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8E2D73" w:rsidRPr="001A5A1C" w:rsidRDefault="008E2D73">
      <w:pPr>
        <w:suppressAutoHyphens w:val="0"/>
        <w:jc w:val="both"/>
        <w:textAlignment w:val="auto"/>
        <w:rPr>
          <w:rFonts w:ascii="PT Astra Serif" w:hAnsi="PT Astra Serif"/>
          <w:sz w:val="24"/>
          <w:szCs w:val="24"/>
          <w:lang w:val="ru-RU"/>
        </w:rPr>
      </w:pPr>
    </w:p>
    <w:p w:rsidR="008E2D73" w:rsidRPr="001A5A1C" w:rsidRDefault="00D60E77">
      <w:pPr>
        <w:suppressAutoHyphens w:val="0"/>
        <w:jc w:val="both"/>
        <w:textAlignment w:val="auto"/>
        <w:rPr>
          <w:rFonts w:ascii="PT Astra Serif" w:hAnsi="PT Astra Serif"/>
          <w:sz w:val="24"/>
          <w:szCs w:val="24"/>
          <w:lang w:val="ru-RU"/>
        </w:rPr>
      </w:pPr>
      <w:r w:rsidRPr="001A5A1C">
        <w:rPr>
          <w:rFonts w:ascii="PT Astra Serif" w:hAnsi="PT Astra Serif"/>
          <w:sz w:val="24"/>
          <w:szCs w:val="24"/>
          <w:lang w:val="ru-RU"/>
        </w:rPr>
        <w:t>Согласие действует _________________________________________________</w:t>
      </w:r>
    </w:p>
    <w:p w:rsidR="008E2D73" w:rsidRPr="001A5A1C" w:rsidRDefault="00D60E77">
      <w:pPr>
        <w:suppressAutoHyphens w:val="0"/>
        <w:jc w:val="center"/>
        <w:textAlignment w:val="auto"/>
        <w:rPr>
          <w:rFonts w:ascii="PT Astra Serif" w:hAnsi="PT Astra Serif"/>
          <w:sz w:val="24"/>
          <w:szCs w:val="24"/>
          <w:lang w:val="ru-RU"/>
        </w:rPr>
      </w:pPr>
      <w:r w:rsidRPr="001A5A1C">
        <w:rPr>
          <w:rFonts w:ascii="PT Astra Serif" w:hAnsi="PT Astra Serif"/>
          <w:sz w:val="24"/>
          <w:szCs w:val="24"/>
          <w:lang w:val="ru-RU"/>
        </w:rPr>
        <w:t xml:space="preserve">                   (срок действия)</w:t>
      </w:r>
    </w:p>
    <w:p w:rsidR="008E2D73" w:rsidRPr="001A5A1C" w:rsidRDefault="00C67B0C" w:rsidP="00DB0D84">
      <w:pPr>
        <w:suppressAutoHyphens w:val="0"/>
        <w:jc w:val="center"/>
        <w:textAlignment w:val="auto"/>
        <w:rPr>
          <w:rFonts w:ascii="PT Astra Serif" w:hAnsi="PT Astra Serif"/>
          <w:sz w:val="24"/>
          <w:szCs w:val="24"/>
          <w:lang w:val="ru-RU"/>
        </w:rPr>
      </w:pPr>
      <w:r>
        <w:rPr>
          <w:rFonts w:ascii="PT Astra Serif" w:hAnsi="PT Astra Serif"/>
          <w:sz w:val="24"/>
          <w:szCs w:val="24"/>
          <w:lang w:val="ru-RU"/>
        </w:rPr>
        <w:t>«__» __________ 20__ г</w:t>
      </w:r>
      <w:proofErr w:type="gramStart"/>
      <w:r>
        <w:rPr>
          <w:rFonts w:ascii="PT Astra Serif" w:hAnsi="PT Astra Serif"/>
          <w:sz w:val="24"/>
          <w:szCs w:val="24"/>
          <w:lang w:val="ru-RU"/>
        </w:rPr>
        <w:t xml:space="preserve">. </w:t>
      </w:r>
      <w:r w:rsidR="00D60E77" w:rsidRPr="001A5A1C">
        <w:rPr>
          <w:rFonts w:ascii="PT Astra Serif" w:hAnsi="PT Astra Serif"/>
          <w:sz w:val="24"/>
          <w:szCs w:val="24"/>
          <w:lang w:val="ru-RU"/>
        </w:rPr>
        <w:t>____________ (_______________)</w:t>
      </w:r>
      <w:proofErr w:type="gramEnd"/>
    </w:p>
    <w:p w:rsidR="008E2D73" w:rsidRPr="001A5A1C" w:rsidRDefault="00D60E77" w:rsidP="00DB0D84">
      <w:pPr>
        <w:suppressAutoHyphens w:val="0"/>
        <w:jc w:val="center"/>
        <w:textAlignment w:val="auto"/>
        <w:rPr>
          <w:rFonts w:ascii="PT Astra Serif" w:hAnsi="PT Astra Serif"/>
          <w:sz w:val="24"/>
          <w:szCs w:val="24"/>
          <w:lang w:val="ru-RU"/>
        </w:rPr>
      </w:pPr>
      <w:r w:rsidRPr="001A5A1C">
        <w:rPr>
          <w:rFonts w:ascii="PT Astra Serif" w:hAnsi="PT Astra Serif"/>
          <w:sz w:val="24"/>
          <w:szCs w:val="24"/>
          <w:lang w:val="ru-RU"/>
        </w:rPr>
        <w:t>(подпись)       (расшифровка подписи)</w:t>
      </w:r>
    </w:p>
    <w:p w:rsidR="008E2D73" w:rsidRPr="00DC7CB5" w:rsidRDefault="00756E13">
      <w:pPr>
        <w:widowControl w:val="0"/>
        <w:ind w:firstLine="720"/>
        <w:jc w:val="center"/>
      </w:pPr>
      <w:hyperlink r:id="rId18"/>
    </w:p>
    <w:sectPr w:rsidR="008E2D73" w:rsidRPr="00DC7CB5" w:rsidSect="00100FDF">
      <w:headerReference w:type="default" r:id="rId19"/>
      <w:footerReference w:type="default" r:id="rId20"/>
      <w:headerReference w:type="first" r:id="rId21"/>
      <w:pgSz w:w="11906" w:h="16838"/>
      <w:pgMar w:top="1135" w:right="566" w:bottom="709" w:left="1418" w:header="720" w:footer="720" w:gutter="0"/>
      <w:pgNumType w:start="1"/>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13" w:rsidRDefault="00756E13">
      <w:r>
        <w:separator/>
      </w:r>
    </w:p>
  </w:endnote>
  <w:endnote w:type="continuationSeparator" w:id="0">
    <w:p w:rsidR="00756E13" w:rsidRDefault="0075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63" w:rsidRDefault="00615463">
    <w:pPr>
      <w:pStyle w:val="af0"/>
      <w:jc w:val="center"/>
    </w:pPr>
  </w:p>
  <w:p w:rsidR="00615463" w:rsidRDefault="00615463">
    <w:pPr>
      <w:pStyle w:val="af0"/>
      <w:tabs>
        <w:tab w:val="left" w:pos="31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13" w:rsidRDefault="00756E13">
      <w:r>
        <w:separator/>
      </w:r>
    </w:p>
  </w:footnote>
  <w:footnote w:type="continuationSeparator" w:id="0">
    <w:p w:rsidR="00756E13" w:rsidRDefault="0075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62317"/>
    </w:sdtPr>
    <w:sdtEndPr/>
    <w:sdtContent>
      <w:p w:rsidR="00615463" w:rsidRDefault="00615463">
        <w:pPr>
          <w:pStyle w:val="af2"/>
          <w:jc w:val="center"/>
        </w:pPr>
        <w:r>
          <w:fldChar w:fldCharType="begin"/>
        </w:r>
        <w:r>
          <w:instrText>PAGE   \* MERGEFORMAT</w:instrText>
        </w:r>
        <w:r>
          <w:fldChar w:fldCharType="separate"/>
        </w:r>
        <w:r w:rsidR="00610B56" w:rsidRPr="00610B56">
          <w:rPr>
            <w:noProof/>
            <w:lang w:val="ru-RU"/>
          </w:rPr>
          <w:t>28</w:t>
        </w:r>
        <w:r>
          <w:rPr>
            <w:noProof/>
            <w:lang w:val="ru-RU"/>
          </w:rPr>
          <w:fldChar w:fldCharType="end"/>
        </w:r>
      </w:p>
    </w:sdtContent>
  </w:sdt>
  <w:p w:rsidR="00615463" w:rsidRDefault="0061546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63" w:rsidRDefault="00615463">
    <w:pPr>
      <w:pStyle w:val="af2"/>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184CEC">
      <w:rPr>
        <w:rFonts w:ascii="Times New Roman" w:hAnsi="Times New Roman"/>
        <w:noProof/>
        <w:sz w:val="28"/>
        <w:szCs w:val="28"/>
      </w:rPr>
      <w:t>2</w:t>
    </w:r>
    <w:r>
      <w:rPr>
        <w:rFonts w:ascii="Times New Roman" w:hAnsi="Times New Roman"/>
        <w:sz w:val="28"/>
        <w:szCs w:val="28"/>
      </w:rPr>
      <w:fldChar w:fldCharType="end"/>
    </w:r>
  </w:p>
  <w:p w:rsidR="00615463" w:rsidRDefault="00615463">
    <w:pPr>
      <w:pStyle w:val="af2"/>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63" w:rsidRDefault="00615463">
    <w:pPr>
      <w:pStyle w:val="af2"/>
      <w:jc w:val="center"/>
    </w:pPr>
  </w:p>
  <w:p w:rsidR="00615463" w:rsidRDefault="0061546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3C3"/>
    <w:multiLevelType w:val="multilevel"/>
    <w:tmpl w:val="AAE46D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475D75A5"/>
    <w:multiLevelType w:val="multilevel"/>
    <w:tmpl w:val="038C8416"/>
    <w:lvl w:ilvl="0">
      <w:start w:val="1"/>
      <w:numFmt w:val="decimal"/>
      <w:suff w:val="space"/>
      <w:lvlText w:val="%1."/>
      <w:lvlJc w:val="left"/>
      <w:pPr>
        <w:ind w:left="1380" w:hanging="840"/>
      </w:pPr>
      <w:rPr>
        <w:rFonts w:hint="default"/>
      </w:rPr>
    </w:lvl>
    <w:lvl w:ilvl="1">
      <w:start w:val="1"/>
      <w:numFmt w:val="decimal"/>
      <w:isLgl/>
      <w:suff w:val="space"/>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8E2D73"/>
    <w:rsid w:val="00032872"/>
    <w:rsid w:val="00054D2B"/>
    <w:rsid w:val="000A43EA"/>
    <w:rsid w:val="000E112F"/>
    <w:rsid w:val="000F6F31"/>
    <w:rsid w:val="00100FDF"/>
    <w:rsid w:val="00112528"/>
    <w:rsid w:val="00132C85"/>
    <w:rsid w:val="00136E41"/>
    <w:rsid w:val="001521A5"/>
    <w:rsid w:val="001540EB"/>
    <w:rsid w:val="00154D83"/>
    <w:rsid w:val="00157217"/>
    <w:rsid w:val="001575AD"/>
    <w:rsid w:val="00184CEC"/>
    <w:rsid w:val="001A5A1C"/>
    <w:rsid w:val="001A5F1E"/>
    <w:rsid w:val="001C16D2"/>
    <w:rsid w:val="001D0D2F"/>
    <w:rsid w:val="001F21AA"/>
    <w:rsid w:val="001F637E"/>
    <w:rsid w:val="001F7972"/>
    <w:rsid w:val="00243543"/>
    <w:rsid w:val="00243CFD"/>
    <w:rsid w:val="00255DC9"/>
    <w:rsid w:val="00271A91"/>
    <w:rsid w:val="00280310"/>
    <w:rsid w:val="00281745"/>
    <w:rsid w:val="002E7E62"/>
    <w:rsid w:val="002E7F62"/>
    <w:rsid w:val="00337111"/>
    <w:rsid w:val="0034093E"/>
    <w:rsid w:val="003756FC"/>
    <w:rsid w:val="0039270C"/>
    <w:rsid w:val="003B5D1F"/>
    <w:rsid w:val="003D52AE"/>
    <w:rsid w:val="00455813"/>
    <w:rsid w:val="00465789"/>
    <w:rsid w:val="00493E46"/>
    <w:rsid w:val="0053502B"/>
    <w:rsid w:val="00594535"/>
    <w:rsid w:val="005A7894"/>
    <w:rsid w:val="00610B56"/>
    <w:rsid w:val="00615463"/>
    <w:rsid w:val="00636B3E"/>
    <w:rsid w:val="00665EFD"/>
    <w:rsid w:val="006B123F"/>
    <w:rsid w:val="00725A4F"/>
    <w:rsid w:val="00756E13"/>
    <w:rsid w:val="0076211A"/>
    <w:rsid w:val="00786366"/>
    <w:rsid w:val="007869E5"/>
    <w:rsid w:val="00793C47"/>
    <w:rsid w:val="0079499B"/>
    <w:rsid w:val="00796C18"/>
    <w:rsid w:val="007B64EB"/>
    <w:rsid w:val="007C1A73"/>
    <w:rsid w:val="00853CA6"/>
    <w:rsid w:val="00856480"/>
    <w:rsid w:val="008A6C4A"/>
    <w:rsid w:val="008B538B"/>
    <w:rsid w:val="008D5593"/>
    <w:rsid w:val="008E2D73"/>
    <w:rsid w:val="009051D6"/>
    <w:rsid w:val="00911951"/>
    <w:rsid w:val="00913DAD"/>
    <w:rsid w:val="00920332"/>
    <w:rsid w:val="0092337A"/>
    <w:rsid w:val="00926BAD"/>
    <w:rsid w:val="00940F62"/>
    <w:rsid w:val="00957324"/>
    <w:rsid w:val="00981885"/>
    <w:rsid w:val="00A52609"/>
    <w:rsid w:val="00AD13ED"/>
    <w:rsid w:val="00AF3FDD"/>
    <w:rsid w:val="00B14B62"/>
    <w:rsid w:val="00B31783"/>
    <w:rsid w:val="00B55999"/>
    <w:rsid w:val="00BB0F51"/>
    <w:rsid w:val="00BE62C5"/>
    <w:rsid w:val="00C20A2C"/>
    <w:rsid w:val="00C4240C"/>
    <w:rsid w:val="00C675F4"/>
    <w:rsid w:val="00C679AF"/>
    <w:rsid w:val="00C67B0C"/>
    <w:rsid w:val="00CF3915"/>
    <w:rsid w:val="00D164C9"/>
    <w:rsid w:val="00D527C9"/>
    <w:rsid w:val="00D579C0"/>
    <w:rsid w:val="00D60E77"/>
    <w:rsid w:val="00D701D0"/>
    <w:rsid w:val="00D7374E"/>
    <w:rsid w:val="00DB0D84"/>
    <w:rsid w:val="00DC7CB5"/>
    <w:rsid w:val="00E07537"/>
    <w:rsid w:val="00E35D41"/>
    <w:rsid w:val="00F2583F"/>
    <w:rsid w:val="00F278BA"/>
    <w:rsid w:val="00F41C19"/>
    <w:rsid w:val="00F447B3"/>
    <w:rsid w:val="00F81002"/>
    <w:rsid w:val="00F8586C"/>
    <w:rsid w:val="00F9189F"/>
    <w:rsid w:val="00F97E78"/>
    <w:rsid w:val="00FA4B33"/>
    <w:rsid w:val="00FD1AAD"/>
    <w:rsid w:val="00FF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61"/>
    <w:pPr>
      <w:suppressAutoHyphens/>
      <w:textAlignment w:val="baseline"/>
    </w:pPr>
    <w:rPr>
      <w:rFonts w:ascii="Century" w:eastAsia="Times New Roman" w:hAnsi="Century" w:cs="Times New Roman"/>
      <w:szCs w:val="20"/>
      <w:lang w:val="en-US" w:eastAsia="ru-RU"/>
    </w:rPr>
  </w:style>
  <w:style w:type="paragraph" w:styleId="1">
    <w:name w:val="heading 1"/>
    <w:basedOn w:val="a0"/>
    <w:next w:val="a1"/>
    <w:qFormat/>
    <w:rsid w:val="008A6C4A"/>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6">
    <w:name w:val="Верх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7">
    <w:name w:val="Текст выноски Знак"/>
    <w:basedOn w:val="a2"/>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2"/>
    <w:uiPriority w:val="99"/>
    <w:unhideWhenUsed/>
    <w:rsid w:val="00515F23"/>
    <w:rPr>
      <w:color w:val="0563C1" w:themeColor="hyperlink"/>
      <w:u w:val="single"/>
    </w:rPr>
  </w:style>
  <w:style w:type="character" w:styleId="a8">
    <w:name w:val="FollowedHyperlink"/>
    <w:basedOn w:val="a2"/>
    <w:uiPriority w:val="99"/>
    <w:semiHidden/>
    <w:unhideWhenUsed/>
    <w:qFormat/>
    <w:rsid w:val="000E7AD3"/>
    <w:rPr>
      <w:color w:val="954F72" w:themeColor="followedHyperlink"/>
      <w:u w:val="single"/>
    </w:rPr>
  </w:style>
  <w:style w:type="character" w:styleId="a9">
    <w:name w:val="annotation reference"/>
    <w:basedOn w:val="a2"/>
    <w:uiPriority w:val="99"/>
    <w:semiHidden/>
    <w:unhideWhenUsed/>
    <w:qFormat/>
    <w:rsid w:val="004F45CF"/>
    <w:rPr>
      <w:sz w:val="16"/>
      <w:szCs w:val="16"/>
    </w:rPr>
  </w:style>
  <w:style w:type="character" w:customStyle="1" w:styleId="aa">
    <w:name w:val="Текст примечания Знак"/>
    <w:basedOn w:val="a2"/>
    <w:uiPriority w:val="99"/>
    <w:semiHidden/>
    <w:qFormat/>
    <w:rsid w:val="004F45CF"/>
    <w:rPr>
      <w:rFonts w:ascii="Century" w:eastAsia="Times New Roman" w:hAnsi="Century" w:cs="Times New Roman"/>
      <w:sz w:val="20"/>
      <w:szCs w:val="20"/>
      <w:lang w:val="en-US" w:eastAsia="ru-RU"/>
    </w:rPr>
  </w:style>
  <w:style w:type="character" w:customStyle="1" w:styleId="ab">
    <w:name w:val="Тема примечания Знак"/>
    <w:basedOn w:val="aa"/>
    <w:uiPriority w:val="99"/>
    <w:semiHidden/>
    <w:qFormat/>
    <w:rsid w:val="004F45CF"/>
    <w:rPr>
      <w:rFonts w:ascii="Century" w:eastAsia="Times New Roman" w:hAnsi="Century" w:cs="Times New Roman"/>
      <w:b/>
      <w:bCs/>
      <w:sz w:val="20"/>
      <w:szCs w:val="20"/>
      <w:lang w:val="en-US" w:eastAsia="ru-RU"/>
    </w:rPr>
  </w:style>
  <w:style w:type="character" w:styleId="ac">
    <w:name w:val="Strong"/>
    <w:basedOn w:val="a2"/>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sid w:val="008A6C4A"/>
    <w:rPr>
      <w:rFonts w:eastAsia="Times New Roman" w:cs="Times New Roman"/>
    </w:rPr>
  </w:style>
  <w:style w:type="character" w:customStyle="1" w:styleId="ListLabel2">
    <w:name w:val="ListLabel 2"/>
    <w:qFormat/>
    <w:rsid w:val="008A6C4A"/>
    <w:rPr>
      <w:rFonts w:cs="Courier New"/>
    </w:rPr>
  </w:style>
  <w:style w:type="character" w:customStyle="1" w:styleId="ListLabel3">
    <w:name w:val="ListLabel 3"/>
    <w:qFormat/>
    <w:rsid w:val="008A6C4A"/>
    <w:rPr>
      <w:rFonts w:cs="Courier New"/>
    </w:rPr>
  </w:style>
  <w:style w:type="character" w:customStyle="1" w:styleId="ListLabel4">
    <w:name w:val="ListLabel 4"/>
    <w:qFormat/>
    <w:rsid w:val="008A6C4A"/>
    <w:rPr>
      <w:rFonts w:cs="Courier New"/>
    </w:rPr>
  </w:style>
  <w:style w:type="character" w:customStyle="1" w:styleId="ListLabel5">
    <w:name w:val="ListLabel 5"/>
    <w:qFormat/>
    <w:rsid w:val="008A6C4A"/>
    <w:rPr>
      <w:rFonts w:eastAsia="Times New Roman" w:cs="Times New Roman"/>
    </w:rPr>
  </w:style>
  <w:style w:type="character" w:customStyle="1" w:styleId="ListLabel6">
    <w:name w:val="ListLabel 6"/>
    <w:qFormat/>
    <w:rsid w:val="008A6C4A"/>
    <w:rPr>
      <w:rFonts w:cs="Courier New"/>
    </w:rPr>
  </w:style>
  <w:style w:type="character" w:customStyle="1" w:styleId="ListLabel7">
    <w:name w:val="ListLabel 7"/>
    <w:qFormat/>
    <w:rsid w:val="008A6C4A"/>
    <w:rPr>
      <w:rFonts w:cs="Courier New"/>
    </w:rPr>
  </w:style>
  <w:style w:type="character" w:customStyle="1" w:styleId="ListLabel8">
    <w:name w:val="ListLabel 8"/>
    <w:qFormat/>
    <w:rsid w:val="008A6C4A"/>
    <w:rPr>
      <w:rFonts w:cs="Courier New"/>
    </w:rPr>
  </w:style>
  <w:style w:type="character" w:customStyle="1" w:styleId="ListLabel9">
    <w:name w:val="ListLabel 9"/>
    <w:qFormat/>
    <w:rsid w:val="008A6C4A"/>
    <w:rPr>
      <w:rFonts w:eastAsia="Times New Roman" w:cs="Times New Roman"/>
    </w:rPr>
  </w:style>
  <w:style w:type="character" w:customStyle="1" w:styleId="ListLabel10">
    <w:name w:val="ListLabel 10"/>
    <w:qFormat/>
    <w:rsid w:val="008A6C4A"/>
    <w:rPr>
      <w:rFonts w:cs="Courier New"/>
    </w:rPr>
  </w:style>
  <w:style w:type="character" w:customStyle="1" w:styleId="ListLabel11">
    <w:name w:val="ListLabel 11"/>
    <w:qFormat/>
    <w:rsid w:val="008A6C4A"/>
    <w:rPr>
      <w:rFonts w:cs="Courier New"/>
    </w:rPr>
  </w:style>
  <w:style w:type="character" w:customStyle="1" w:styleId="ListLabel12">
    <w:name w:val="ListLabel 12"/>
    <w:qFormat/>
    <w:rsid w:val="008A6C4A"/>
    <w:rPr>
      <w:rFonts w:cs="Courier New"/>
    </w:rPr>
  </w:style>
  <w:style w:type="character" w:customStyle="1" w:styleId="ListLabel13">
    <w:name w:val="ListLabel 13"/>
    <w:qFormat/>
    <w:rsid w:val="008A6C4A"/>
    <w:rPr>
      <w:rFonts w:eastAsia="Times New Roman" w:cs="Times New Roman"/>
    </w:rPr>
  </w:style>
  <w:style w:type="character" w:customStyle="1" w:styleId="ListLabel14">
    <w:name w:val="ListLabel 14"/>
    <w:qFormat/>
    <w:rsid w:val="008A6C4A"/>
    <w:rPr>
      <w:rFonts w:cs="Courier New"/>
    </w:rPr>
  </w:style>
  <w:style w:type="character" w:customStyle="1" w:styleId="ListLabel15">
    <w:name w:val="ListLabel 15"/>
    <w:qFormat/>
    <w:rsid w:val="008A6C4A"/>
    <w:rPr>
      <w:rFonts w:cs="Courier New"/>
    </w:rPr>
  </w:style>
  <w:style w:type="character" w:customStyle="1" w:styleId="ListLabel16">
    <w:name w:val="ListLabel 16"/>
    <w:qFormat/>
    <w:rsid w:val="008A6C4A"/>
    <w:rPr>
      <w:rFonts w:cs="Courier New"/>
    </w:rPr>
  </w:style>
  <w:style w:type="character" w:customStyle="1" w:styleId="ListLabel17">
    <w:name w:val="ListLabel 17"/>
    <w:qFormat/>
    <w:rsid w:val="008A6C4A"/>
    <w:rPr>
      <w:rFonts w:eastAsia="Times New Roman" w:cs="Times New Roman"/>
    </w:rPr>
  </w:style>
  <w:style w:type="character" w:customStyle="1" w:styleId="ListLabel18">
    <w:name w:val="ListLabel 18"/>
    <w:qFormat/>
    <w:rsid w:val="008A6C4A"/>
    <w:rPr>
      <w:rFonts w:cs="Courier New"/>
    </w:rPr>
  </w:style>
  <w:style w:type="character" w:customStyle="1" w:styleId="ListLabel19">
    <w:name w:val="ListLabel 19"/>
    <w:qFormat/>
    <w:rsid w:val="008A6C4A"/>
    <w:rPr>
      <w:rFonts w:cs="Courier New"/>
    </w:rPr>
  </w:style>
  <w:style w:type="character" w:customStyle="1" w:styleId="ListLabel20">
    <w:name w:val="ListLabel 20"/>
    <w:qFormat/>
    <w:rsid w:val="008A6C4A"/>
    <w:rPr>
      <w:rFonts w:cs="Courier New"/>
    </w:rPr>
  </w:style>
  <w:style w:type="character" w:customStyle="1" w:styleId="ListLabel21">
    <w:name w:val="ListLabel 21"/>
    <w:qFormat/>
    <w:rsid w:val="008A6C4A"/>
    <w:rPr>
      <w:rFonts w:eastAsia="Times New Roman" w:cs="Times New Roman"/>
    </w:rPr>
  </w:style>
  <w:style w:type="character" w:customStyle="1" w:styleId="ListLabel22">
    <w:name w:val="ListLabel 22"/>
    <w:qFormat/>
    <w:rsid w:val="008A6C4A"/>
    <w:rPr>
      <w:rFonts w:cs="Courier New"/>
    </w:rPr>
  </w:style>
  <w:style w:type="character" w:customStyle="1" w:styleId="ListLabel23">
    <w:name w:val="ListLabel 23"/>
    <w:qFormat/>
    <w:rsid w:val="008A6C4A"/>
    <w:rPr>
      <w:rFonts w:cs="Courier New"/>
    </w:rPr>
  </w:style>
  <w:style w:type="character" w:customStyle="1" w:styleId="ListLabel24">
    <w:name w:val="ListLabel 24"/>
    <w:qFormat/>
    <w:rsid w:val="008A6C4A"/>
    <w:rPr>
      <w:rFonts w:cs="Courier New"/>
    </w:rPr>
  </w:style>
  <w:style w:type="character" w:customStyle="1" w:styleId="ListLabel25">
    <w:name w:val="ListLabel 25"/>
    <w:qFormat/>
    <w:rsid w:val="008A6C4A"/>
    <w:rPr>
      <w:rFonts w:eastAsia="Times New Roman" w:cs="Times New Roman"/>
    </w:rPr>
  </w:style>
  <w:style w:type="character" w:customStyle="1" w:styleId="ListLabel26">
    <w:name w:val="ListLabel 26"/>
    <w:qFormat/>
    <w:rsid w:val="008A6C4A"/>
    <w:rPr>
      <w:rFonts w:cs="Courier New"/>
    </w:rPr>
  </w:style>
  <w:style w:type="character" w:customStyle="1" w:styleId="ListLabel27">
    <w:name w:val="ListLabel 27"/>
    <w:qFormat/>
    <w:rsid w:val="008A6C4A"/>
    <w:rPr>
      <w:rFonts w:cs="Courier New"/>
    </w:rPr>
  </w:style>
  <w:style w:type="character" w:customStyle="1" w:styleId="ListLabel28">
    <w:name w:val="ListLabel 28"/>
    <w:qFormat/>
    <w:rsid w:val="008A6C4A"/>
    <w:rPr>
      <w:rFonts w:cs="Courier New"/>
    </w:rPr>
  </w:style>
  <w:style w:type="character" w:customStyle="1" w:styleId="ListLabel29">
    <w:name w:val="ListLabel 29"/>
    <w:qFormat/>
    <w:rsid w:val="008A6C4A"/>
    <w:rPr>
      <w:rFonts w:cs="Courier New"/>
    </w:rPr>
  </w:style>
  <w:style w:type="character" w:customStyle="1" w:styleId="ListLabel30">
    <w:name w:val="ListLabel 30"/>
    <w:qFormat/>
    <w:rsid w:val="008A6C4A"/>
    <w:rPr>
      <w:rFonts w:cs="Courier New"/>
    </w:rPr>
  </w:style>
  <w:style w:type="character" w:customStyle="1" w:styleId="ListLabel31">
    <w:name w:val="ListLabel 31"/>
    <w:qFormat/>
    <w:rsid w:val="008A6C4A"/>
    <w:rPr>
      <w:rFonts w:cs="Courier New"/>
    </w:rPr>
  </w:style>
  <w:style w:type="character" w:customStyle="1" w:styleId="ListLabel32">
    <w:name w:val="ListLabel 32"/>
    <w:qFormat/>
    <w:rsid w:val="008A6C4A"/>
    <w:rPr>
      <w:rFonts w:cs="Arial"/>
      <w:sz w:val="27"/>
    </w:rPr>
  </w:style>
  <w:style w:type="character" w:customStyle="1" w:styleId="ListLabel33">
    <w:name w:val="ListLabel 33"/>
    <w:qFormat/>
    <w:rsid w:val="008A6C4A"/>
    <w:rPr>
      <w:rFonts w:ascii="PT Astra Serif" w:eastAsiaTheme="minorHAnsi" w:hAnsi="PT Astra Serif"/>
      <w:bCs/>
      <w:sz w:val="26"/>
      <w:szCs w:val="26"/>
      <w:lang w:val="ru-RU" w:eastAsia="en-US"/>
    </w:rPr>
  </w:style>
  <w:style w:type="character" w:customStyle="1" w:styleId="ListLabel34">
    <w:name w:val="ListLabel 34"/>
    <w:qFormat/>
    <w:rsid w:val="008A6C4A"/>
    <w:rPr>
      <w:rFonts w:ascii="PT Astra Serif" w:hAnsi="PT Astra Serif"/>
      <w:color w:val="auto"/>
      <w:sz w:val="26"/>
      <w:szCs w:val="26"/>
      <w:lang w:val="ru-RU"/>
    </w:rPr>
  </w:style>
  <w:style w:type="character" w:customStyle="1" w:styleId="ListLabel35">
    <w:name w:val="ListLabel 35"/>
    <w:qFormat/>
    <w:rsid w:val="008A6C4A"/>
    <w:rPr>
      <w:rFonts w:ascii="PT Astra Serif" w:hAnsi="PT Astra Serif"/>
      <w:color w:val="auto"/>
      <w:sz w:val="26"/>
      <w:szCs w:val="26"/>
    </w:rPr>
  </w:style>
  <w:style w:type="character" w:customStyle="1" w:styleId="ListLabel36">
    <w:name w:val="ListLabel 36"/>
    <w:qFormat/>
    <w:rsid w:val="008A6C4A"/>
    <w:rPr>
      <w:rFonts w:ascii="PT Astra Serif" w:hAnsi="PT Astra Serif"/>
      <w:sz w:val="26"/>
      <w:szCs w:val="26"/>
      <w:lang w:val="ru-RU"/>
    </w:rPr>
  </w:style>
  <w:style w:type="character" w:customStyle="1" w:styleId="ListLabel37">
    <w:name w:val="ListLabel 37"/>
    <w:qFormat/>
    <w:rsid w:val="008A6C4A"/>
    <w:rPr>
      <w:rFonts w:ascii="PT Astra Serif" w:hAnsi="PT Astra Serif"/>
      <w:sz w:val="26"/>
      <w:szCs w:val="26"/>
      <w:lang w:val="ru-RU"/>
    </w:rPr>
  </w:style>
  <w:style w:type="character" w:customStyle="1" w:styleId="ListLabel38">
    <w:name w:val="ListLabel 38"/>
    <w:qFormat/>
    <w:rsid w:val="008A6C4A"/>
    <w:rPr>
      <w:rFonts w:ascii="PT Astra Serif" w:eastAsiaTheme="minorHAnsi" w:hAnsi="PT Astra Serif"/>
      <w:color w:val="0000FF"/>
      <w:sz w:val="26"/>
      <w:szCs w:val="26"/>
      <w:lang w:val="ru-RU" w:eastAsia="en-US"/>
    </w:rPr>
  </w:style>
  <w:style w:type="character" w:customStyle="1" w:styleId="ListLabel39">
    <w:name w:val="ListLabel 39"/>
    <w:qFormat/>
    <w:rsid w:val="008A6C4A"/>
    <w:rPr>
      <w:rFonts w:ascii="PT Astra Serif" w:hAnsi="PT Astra Serif"/>
      <w:color w:val="0563C1"/>
      <w:sz w:val="26"/>
      <w:szCs w:val="26"/>
      <w:u w:val="single"/>
      <w:lang w:val="ru-RU"/>
    </w:rPr>
  </w:style>
  <w:style w:type="character" w:customStyle="1" w:styleId="ListLabel40">
    <w:name w:val="ListLabel 40"/>
    <w:qFormat/>
    <w:rsid w:val="008A6C4A"/>
    <w:rPr>
      <w:rFonts w:ascii="PT Astra Serif" w:hAnsi="PT Astra Serif" w:cs="Times New Roman"/>
      <w:sz w:val="26"/>
      <w:szCs w:val="26"/>
    </w:rPr>
  </w:style>
  <w:style w:type="character" w:customStyle="1" w:styleId="ListLabel41">
    <w:name w:val="ListLabel 41"/>
    <w:qFormat/>
    <w:rsid w:val="008A6C4A"/>
    <w:rPr>
      <w:rFonts w:ascii="PT Astra Serif" w:hAnsi="PT Astra Serif"/>
      <w:sz w:val="26"/>
      <w:szCs w:val="26"/>
    </w:rPr>
  </w:style>
  <w:style w:type="character" w:customStyle="1" w:styleId="ListLabel42">
    <w:name w:val="ListLabel 42"/>
    <w:qFormat/>
    <w:rsid w:val="008A6C4A"/>
    <w:rPr>
      <w:rFonts w:ascii="PT Astra Serif" w:eastAsiaTheme="minorHAnsi" w:hAnsi="PT Astra Serif"/>
      <w:bCs/>
      <w:sz w:val="26"/>
      <w:szCs w:val="26"/>
      <w:lang w:val="ru-RU" w:eastAsia="en-US"/>
    </w:rPr>
  </w:style>
  <w:style w:type="character" w:customStyle="1" w:styleId="ListLabel43">
    <w:name w:val="ListLabel 43"/>
    <w:qFormat/>
    <w:rsid w:val="008A6C4A"/>
    <w:rPr>
      <w:rFonts w:ascii="PT Astra Serif" w:hAnsi="PT Astra Serif"/>
      <w:color w:val="auto"/>
      <w:sz w:val="26"/>
      <w:szCs w:val="26"/>
      <w:lang w:val="ru-RU"/>
    </w:rPr>
  </w:style>
  <w:style w:type="character" w:customStyle="1" w:styleId="ListLabel44">
    <w:name w:val="ListLabel 44"/>
    <w:qFormat/>
    <w:rsid w:val="008A6C4A"/>
    <w:rPr>
      <w:rFonts w:ascii="PT Astra Serif" w:hAnsi="PT Astra Serif"/>
      <w:color w:val="auto"/>
      <w:sz w:val="26"/>
      <w:szCs w:val="26"/>
    </w:rPr>
  </w:style>
  <w:style w:type="character" w:customStyle="1" w:styleId="ListLabel45">
    <w:name w:val="ListLabel 45"/>
    <w:qFormat/>
    <w:rsid w:val="008A6C4A"/>
    <w:rPr>
      <w:rFonts w:ascii="PT Astra Serif" w:hAnsi="PT Astra Serif"/>
      <w:sz w:val="26"/>
      <w:szCs w:val="26"/>
      <w:lang w:val="ru-RU"/>
    </w:rPr>
  </w:style>
  <w:style w:type="character" w:customStyle="1" w:styleId="ListLabel46">
    <w:name w:val="ListLabel 46"/>
    <w:qFormat/>
    <w:rsid w:val="008A6C4A"/>
    <w:rPr>
      <w:rFonts w:ascii="PT Astra Serif" w:hAnsi="PT Astra Serif"/>
      <w:sz w:val="26"/>
      <w:szCs w:val="26"/>
      <w:lang w:val="ru-RU"/>
    </w:rPr>
  </w:style>
  <w:style w:type="character" w:customStyle="1" w:styleId="ListLabel47">
    <w:name w:val="ListLabel 47"/>
    <w:qFormat/>
    <w:rsid w:val="008A6C4A"/>
    <w:rPr>
      <w:rFonts w:ascii="PT Astra Serif" w:eastAsiaTheme="minorHAnsi" w:hAnsi="PT Astra Serif"/>
      <w:color w:val="0000FF"/>
      <w:sz w:val="26"/>
      <w:szCs w:val="26"/>
      <w:lang w:val="ru-RU" w:eastAsia="en-US"/>
    </w:rPr>
  </w:style>
  <w:style w:type="character" w:customStyle="1" w:styleId="ListLabel48">
    <w:name w:val="ListLabel 48"/>
    <w:qFormat/>
    <w:rsid w:val="008A6C4A"/>
    <w:rPr>
      <w:rFonts w:ascii="PT Astra Serif" w:hAnsi="PT Astra Serif"/>
      <w:color w:val="0563C1"/>
      <w:sz w:val="26"/>
      <w:szCs w:val="26"/>
      <w:u w:val="single"/>
      <w:lang w:val="ru-RU"/>
    </w:rPr>
  </w:style>
  <w:style w:type="character" w:customStyle="1" w:styleId="ListLabel49">
    <w:name w:val="ListLabel 49"/>
    <w:qFormat/>
    <w:rsid w:val="008A6C4A"/>
    <w:rPr>
      <w:rFonts w:ascii="PT Astra Serif" w:hAnsi="PT Astra Serif" w:cs="Times New Roman"/>
      <w:sz w:val="26"/>
      <w:szCs w:val="26"/>
    </w:rPr>
  </w:style>
  <w:style w:type="character" w:customStyle="1" w:styleId="ListLabel50">
    <w:name w:val="ListLabel 50"/>
    <w:qFormat/>
    <w:rsid w:val="008A6C4A"/>
    <w:rPr>
      <w:rFonts w:ascii="PT Astra Serif" w:hAnsi="PT Astra Serif"/>
      <w:sz w:val="26"/>
      <w:szCs w:val="26"/>
    </w:rPr>
  </w:style>
  <w:style w:type="character" w:customStyle="1" w:styleId="ListLabel51">
    <w:name w:val="ListLabel 51"/>
    <w:qFormat/>
    <w:rsid w:val="008A6C4A"/>
  </w:style>
  <w:style w:type="character" w:customStyle="1" w:styleId="ListLabel52">
    <w:name w:val="ListLabel 52"/>
    <w:qFormat/>
    <w:rsid w:val="008A6C4A"/>
    <w:rPr>
      <w:rFonts w:ascii="PT Astra Serif" w:hAnsi="PT Astra Serif"/>
      <w:color w:val="auto"/>
      <w:sz w:val="26"/>
      <w:szCs w:val="26"/>
      <w:lang w:val="ru-RU"/>
    </w:rPr>
  </w:style>
  <w:style w:type="character" w:customStyle="1" w:styleId="ListLabel53">
    <w:name w:val="ListLabel 53"/>
    <w:qFormat/>
    <w:rsid w:val="008A6C4A"/>
    <w:rPr>
      <w:rFonts w:ascii="PT Astra Serif" w:hAnsi="PT Astra Serif"/>
      <w:color w:val="auto"/>
      <w:sz w:val="26"/>
      <w:szCs w:val="26"/>
    </w:rPr>
  </w:style>
  <w:style w:type="character" w:customStyle="1" w:styleId="ListLabel54">
    <w:name w:val="ListLabel 54"/>
    <w:qFormat/>
    <w:rsid w:val="008A6C4A"/>
  </w:style>
  <w:style w:type="character" w:customStyle="1" w:styleId="ListLabel55">
    <w:name w:val="ListLabel 55"/>
    <w:qFormat/>
    <w:rsid w:val="008A6C4A"/>
    <w:rPr>
      <w:rFonts w:ascii="PT Astra Serif" w:hAnsi="PT Astra Serif"/>
      <w:sz w:val="26"/>
      <w:szCs w:val="26"/>
      <w:lang w:val="ru-RU"/>
    </w:rPr>
  </w:style>
  <w:style w:type="character" w:customStyle="1" w:styleId="ListLabel56">
    <w:name w:val="ListLabel 56"/>
    <w:qFormat/>
    <w:rsid w:val="008A6C4A"/>
  </w:style>
  <w:style w:type="character" w:customStyle="1" w:styleId="ListLabel57">
    <w:name w:val="ListLabel 57"/>
    <w:qFormat/>
    <w:rsid w:val="008A6C4A"/>
  </w:style>
  <w:style w:type="character" w:customStyle="1" w:styleId="ListLabel58">
    <w:name w:val="ListLabel 58"/>
    <w:qFormat/>
    <w:rsid w:val="008A6C4A"/>
  </w:style>
  <w:style w:type="character" w:customStyle="1" w:styleId="ListLabel59">
    <w:name w:val="ListLabel 59"/>
    <w:qFormat/>
    <w:rsid w:val="008A6C4A"/>
    <w:rPr>
      <w:rFonts w:ascii="PT Astra Serif" w:hAnsi="PT Astra Serif"/>
      <w:sz w:val="26"/>
      <w:szCs w:val="26"/>
    </w:rPr>
  </w:style>
  <w:style w:type="paragraph" w:customStyle="1" w:styleId="a0">
    <w:name w:val="Заголовок"/>
    <w:basedOn w:val="a"/>
    <w:next w:val="a1"/>
    <w:qFormat/>
    <w:rsid w:val="008A6C4A"/>
    <w:pPr>
      <w:keepNext/>
      <w:spacing w:before="240" w:after="120"/>
    </w:pPr>
    <w:rPr>
      <w:rFonts w:ascii="PT Astra Serif" w:eastAsia="Microsoft YaHei" w:hAnsi="PT Astra Serif" w:cs="Arial"/>
      <w:sz w:val="28"/>
      <w:szCs w:val="28"/>
    </w:rPr>
  </w:style>
  <w:style w:type="paragraph" w:styleId="a1">
    <w:name w:val="Body Text"/>
    <w:basedOn w:val="a"/>
    <w:rsid w:val="008A6C4A"/>
    <w:pPr>
      <w:spacing w:after="140" w:line="276" w:lineRule="auto"/>
    </w:pPr>
  </w:style>
  <w:style w:type="paragraph" w:styleId="ad">
    <w:name w:val="List"/>
    <w:basedOn w:val="a1"/>
    <w:rsid w:val="008A6C4A"/>
    <w:rPr>
      <w:rFonts w:ascii="PT Astra Serif" w:hAnsi="PT Astra Serif" w:cs="Arial"/>
      <w:sz w:val="24"/>
    </w:rPr>
  </w:style>
  <w:style w:type="paragraph" w:styleId="ae">
    <w:name w:val="caption"/>
    <w:basedOn w:val="a"/>
    <w:qFormat/>
    <w:rsid w:val="008A6C4A"/>
    <w:pPr>
      <w:suppressLineNumbers/>
      <w:spacing w:before="120" w:after="120"/>
    </w:pPr>
    <w:rPr>
      <w:rFonts w:ascii="PT Astra Serif" w:hAnsi="PT Astra Serif" w:cs="Arial"/>
      <w:i/>
      <w:iCs/>
      <w:sz w:val="24"/>
      <w:szCs w:val="24"/>
    </w:rPr>
  </w:style>
  <w:style w:type="paragraph" w:styleId="af">
    <w:name w:val="index heading"/>
    <w:basedOn w:val="a"/>
    <w:qFormat/>
    <w:rsid w:val="008A6C4A"/>
    <w:pPr>
      <w:suppressLineNumbers/>
    </w:pPr>
    <w:rPr>
      <w:rFonts w:ascii="PT Astra Serif" w:hAnsi="PT Astra Serif" w:cs="Arial"/>
      <w:sz w:val="24"/>
    </w:rPr>
  </w:style>
  <w:style w:type="paragraph" w:styleId="af0">
    <w:name w:val="footer"/>
    <w:basedOn w:val="a"/>
    <w:uiPriority w:val="99"/>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iPriority w:val="99"/>
    <w:semiHidden/>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uiPriority w:val="99"/>
    <w:semiHidden/>
    <w:unhideWhenUsed/>
    <w:qFormat/>
    <w:rsid w:val="004F45CF"/>
  </w:style>
  <w:style w:type="paragraph" w:styleId="af6">
    <w:name w:val="annotation subject"/>
    <w:basedOn w:val="af5"/>
    <w:next w:val="af5"/>
    <w:uiPriority w:val="99"/>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uiPriority w:val="1"/>
    <w:qFormat/>
    <w:rsid w:val="00DA64FE"/>
    <w:pPr>
      <w:suppressAutoHyphens/>
      <w:textAlignment w:val="baseline"/>
    </w:pPr>
    <w:rPr>
      <w:rFonts w:ascii="Century" w:eastAsia="Times New Roman" w:hAnsi="Century" w:cs="Times New Roman"/>
      <w:szCs w:val="20"/>
      <w:lang w:val="en-US" w:eastAsia="ru-RU"/>
    </w:rPr>
  </w:style>
  <w:style w:type="table" w:customStyle="1" w:styleId="10">
    <w:name w:val="Сетка таблицы1"/>
    <w:basedOn w:val="a3"/>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3"/>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100FDF"/>
  </w:style>
  <w:style w:type="character" w:customStyle="1" w:styleId="afb">
    <w:name w:val="Текст сноски Знак"/>
    <w:basedOn w:val="a2"/>
    <w:link w:val="afa"/>
    <w:uiPriority w:val="99"/>
    <w:semiHidden/>
    <w:rsid w:val="00100FDF"/>
    <w:rPr>
      <w:rFonts w:ascii="Century" w:eastAsia="Times New Roman" w:hAnsi="Century" w:cs="Times New Roman"/>
      <w:szCs w:val="20"/>
      <w:lang w:val="en-US" w:eastAsia="ru-RU"/>
    </w:rPr>
  </w:style>
  <w:style w:type="character" w:styleId="afc">
    <w:name w:val="footnote reference"/>
    <w:basedOn w:val="a2"/>
    <w:semiHidden/>
    <w:unhideWhenUsed/>
    <w:rsid w:val="00100FDF"/>
    <w:rPr>
      <w:vertAlign w:val="superscript"/>
    </w:rPr>
  </w:style>
  <w:style w:type="paragraph" w:customStyle="1" w:styleId="Standard">
    <w:name w:val="Standard"/>
    <w:rsid w:val="00725A4F"/>
    <w:pPr>
      <w:suppressAutoHyphens/>
    </w:pPr>
    <w:rPr>
      <w:rFonts w:ascii="Arial" w:eastAsia="Times New Roman" w:hAnsi="Arial" w:cs="Arial"/>
      <w:kern w:val="2"/>
      <w:sz w:val="28"/>
      <w:szCs w:val="28"/>
      <w:lang w:eastAsia="hi-IN" w:bidi="hi-IN"/>
    </w:rPr>
  </w:style>
  <w:style w:type="character" w:styleId="afd">
    <w:name w:val="Hyperlink"/>
    <w:uiPriority w:val="99"/>
    <w:unhideWhenUsed/>
    <w:rsid w:val="00725A4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61"/>
    <w:pPr>
      <w:suppressAutoHyphens/>
      <w:textAlignment w:val="baseline"/>
    </w:pPr>
    <w:rPr>
      <w:rFonts w:ascii="Century" w:eastAsia="Times New Roman" w:hAnsi="Century" w:cs="Times New Roman"/>
      <w:szCs w:val="20"/>
      <w:lang w:val="en-US" w:eastAsia="ru-RU"/>
    </w:r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6">
    <w:name w:val="Верхний колонтитул Знак"/>
    <w:basedOn w:val="a2"/>
    <w:uiPriority w:val="99"/>
    <w:qFormat/>
    <w:rsid w:val="004A2236"/>
    <w:rPr>
      <w:rFonts w:ascii="Century" w:eastAsia="Times New Roman" w:hAnsi="Century" w:cs="Times New Roman"/>
      <w:sz w:val="20"/>
      <w:szCs w:val="20"/>
      <w:lang w:val="en-US" w:eastAsia="ru-RU"/>
    </w:rPr>
  </w:style>
  <w:style w:type="character" w:customStyle="1" w:styleId="a7">
    <w:name w:val="Текст выноски Знак"/>
    <w:basedOn w:val="a2"/>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2"/>
    <w:uiPriority w:val="99"/>
    <w:unhideWhenUsed/>
    <w:rsid w:val="00515F23"/>
    <w:rPr>
      <w:color w:val="0563C1" w:themeColor="hyperlink"/>
      <w:u w:val="single"/>
    </w:rPr>
  </w:style>
  <w:style w:type="character" w:styleId="a8">
    <w:name w:val="FollowedHyperlink"/>
    <w:basedOn w:val="a2"/>
    <w:uiPriority w:val="99"/>
    <w:semiHidden/>
    <w:unhideWhenUsed/>
    <w:qFormat/>
    <w:rsid w:val="000E7AD3"/>
    <w:rPr>
      <w:color w:val="954F72" w:themeColor="followedHyperlink"/>
      <w:u w:val="single"/>
    </w:rPr>
  </w:style>
  <w:style w:type="character" w:styleId="a9">
    <w:name w:val="annotation reference"/>
    <w:basedOn w:val="a2"/>
    <w:uiPriority w:val="99"/>
    <w:semiHidden/>
    <w:unhideWhenUsed/>
    <w:qFormat/>
    <w:rsid w:val="004F45CF"/>
    <w:rPr>
      <w:sz w:val="16"/>
      <w:szCs w:val="16"/>
    </w:rPr>
  </w:style>
  <w:style w:type="character" w:customStyle="1" w:styleId="aa">
    <w:name w:val="Текст примечания Знак"/>
    <w:basedOn w:val="a2"/>
    <w:uiPriority w:val="99"/>
    <w:semiHidden/>
    <w:qFormat/>
    <w:rsid w:val="004F45CF"/>
    <w:rPr>
      <w:rFonts w:ascii="Century" w:eastAsia="Times New Roman" w:hAnsi="Century" w:cs="Times New Roman"/>
      <w:sz w:val="20"/>
      <w:szCs w:val="20"/>
      <w:lang w:val="en-US" w:eastAsia="ru-RU"/>
    </w:rPr>
  </w:style>
  <w:style w:type="character" w:customStyle="1" w:styleId="ab">
    <w:name w:val="Тема примечания Знак"/>
    <w:basedOn w:val="aa"/>
    <w:uiPriority w:val="99"/>
    <w:semiHidden/>
    <w:qFormat/>
    <w:rsid w:val="004F45CF"/>
    <w:rPr>
      <w:rFonts w:ascii="Century" w:eastAsia="Times New Roman" w:hAnsi="Century" w:cs="Times New Roman"/>
      <w:b/>
      <w:bCs/>
      <w:sz w:val="20"/>
      <w:szCs w:val="20"/>
      <w:lang w:val="en-US" w:eastAsia="ru-RU"/>
    </w:rPr>
  </w:style>
  <w:style w:type="character" w:styleId="ac">
    <w:name w:val="Strong"/>
    <w:basedOn w:val="a2"/>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sz w:val="27"/>
    </w:rPr>
  </w:style>
  <w:style w:type="character" w:customStyle="1" w:styleId="ListLabel33">
    <w:name w:val="ListLabel 33"/>
    <w:qFormat/>
    <w:rPr>
      <w:rFonts w:ascii="PT Astra Serif" w:eastAsiaTheme="minorHAnsi" w:hAnsi="PT Astra Serif"/>
      <w:bCs/>
      <w:sz w:val="26"/>
      <w:szCs w:val="26"/>
      <w:lang w:val="ru-RU" w:eastAsia="en-US"/>
    </w:rPr>
  </w:style>
  <w:style w:type="character" w:customStyle="1" w:styleId="ListLabel34">
    <w:name w:val="ListLabel 34"/>
    <w:qFormat/>
    <w:rPr>
      <w:rFonts w:ascii="PT Astra Serif" w:hAnsi="PT Astra Serif"/>
      <w:color w:val="auto"/>
      <w:sz w:val="26"/>
      <w:szCs w:val="26"/>
      <w:lang w:val="ru-RU"/>
    </w:rPr>
  </w:style>
  <w:style w:type="character" w:customStyle="1" w:styleId="ListLabel35">
    <w:name w:val="ListLabel 35"/>
    <w:qFormat/>
    <w:rPr>
      <w:rFonts w:ascii="PT Astra Serif" w:hAnsi="PT Astra Serif"/>
      <w:color w:val="auto"/>
      <w:sz w:val="26"/>
      <w:szCs w:val="26"/>
    </w:rPr>
  </w:style>
  <w:style w:type="character" w:customStyle="1" w:styleId="ListLabel36">
    <w:name w:val="ListLabel 36"/>
    <w:qFormat/>
    <w:rPr>
      <w:rFonts w:ascii="PT Astra Serif" w:hAnsi="PT Astra Serif"/>
      <w:sz w:val="26"/>
      <w:szCs w:val="26"/>
      <w:lang w:val="ru-RU"/>
    </w:rPr>
  </w:style>
  <w:style w:type="character" w:customStyle="1" w:styleId="ListLabel37">
    <w:name w:val="ListLabel 37"/>
    <w:qFormat/>
    <w:rPr>
      <w:rFonts w:ascii="PT Astra Serif" w:hAnsi="PT Astra Serif"/>
      <w:sz w:val="26"/>
      <w:szCs w:val="26"/>
      <w:lang w:val="ru-RU"/>
    </w:rPr>
  </w:style>
  <w:style w:type="character" w:customStyle="1" w:styleId="ListLabel38">
    <w:name w:val="ListLabel 38"/>
    <w:qFormat/>
    <w:rPr>
      <w:rFonts w:ascii="PT Astra Serif" w:eastAsiaTheme="minorHAnsi" w:hAnsi="PT Astra Serif"/>
      <w:color w:val="0000FF"/>
      <w:sz w:val="26"/>
      <w:szCs w:val="26"/>
      <w:lang w:val="ru-RU" w:eastAsia="en-US"/>
    </w:rPr>
  </w:style>
  <w:style w:type="character" w:customStyle="1" w:styleId="ListLabel39">
    <w:name w:val="ListLabel 39"/>
    <w:qFormat/>
    <w:rPr>
      <w:rFonts w:ascii="PT Astra Serif" w:hAnsi="PT Astra Serif"/>
      <w:color w:val="0563C1"/>
      <w:sz w:val="26"/>
      <w:szCs w:val="26"/>
      <w:u w:val="single"/>
      <w:lang w:val="ru-RU"/>
    </w:rPr>
  </w:style>
  <w:style w:type="character" w:customStyle="1" w:styleId="ListLabel40">
    <w:name w:val="ListLabel 40"/>
    <w:qFormat/>
    <w:rPr>
      <w:rFonts w:ascii="PT Astra Serif" w:hAnsi="PT Astra Serif" w:cs="Times New Roman"/>
      <w:sz w:val="26"/>
      <w:szCs w:val="26"/>
    </w:rPr>
  </w:style>
  <w:style w:type="character" w:customStyle="1" w:styleId="ListLabel41">
    <w:name w:val="ListLabel 41"/>
    <w:qFormat/>
    <w:rPr>
      <w:rFonts w:ascii="PT Astra Serif" w:hAnsi="PT Astra Serif"/>
      <w:sz w:val="26"/>
      <w:szCs w:val="26"/>
    </w:rPr>
  </w:style>
  <w:style w:type="character" w:customStyle="1" w:styleId="ListLabel42">
    <w:name w:val="ListLabel 42"/>
    <w:qFormat/>
    <w:rPr>
      <w:rFonts w:ascii="PT Astra Serif" w:eastAsiaTheme="minorHAnsi" w:hAnsi="PT Astra Serif"/>
      <w:bCs/>
      <w:sz w:val="26"/>
      <w:szCs w:val="26"/>
      <w:lang w:val="ru-RU" w:eastAsia="en-US"/>
    </w:rPr>
  </w:style>
  <w:style w:type="character" w:customStyle="1" w:styleId="ListLabel43">
    <w:name w:val="ListLabel 43"/>
    <w:qFormat/>
    <w:rPr>
      <w:rFonts w:ascii="PT Astra Serif" w:hAnsi="PT Astra Serif"/>
      <w:color w:val="auto"/>
      <w:sz w:val="26"/>
      <w:szCs w:val="26"/>
      <w:lang w:val="ru-RU"/>
    </w:rPr>
  </w:style>
  <w:style w:type="character" w:customStyle="1" w:styleId="ListLabel44">
    <w:name w:val="ListLabel 44"/>
    <w:qFormat/>
    <w:rPr>
      <w:rFonts w:ascii="PT Astra Serif" w:hAnsi="PT Astra Serif"/>
      <w:color w:val="auto"/>
      <w:sz w:val="26"/>
      <w:szCs w:val="26"/>
    </w:rPr>
  </w:style>
  <w:style w:type="character" w:customStyle="1" w:styleId="ListLabel45">
    <w:name w:val="ListLabel 45"/>
    <w:qFormat/>
    <w:rPr>
      <w:rFonts w:ascii="PT Astra Serif" w:hAnsi="PT Astra Serif"/>
      <w:sz w:val="26"/>
      <w:szCs w:val="26"/>
      <w:lang w:val="ru-RU"/>
    </w:rPr>
  </w:style>
  <w:style w:type="character" w:customStyle="1" w:styleId="ListLabel46">
    <w:name w:val="ListLabel 46"/>
    <w:qFormat/>
    <w:rPr>
      <w:rFonts w:ascii="PT Astra Serif" w:hAnsi="PT Astra Serif"/>
      <w:sz w:val="26"/>
      <w:szCs w:val="26"/>
      <w:lang w:val="ru-RU"/>
    </w:rPr>
  </w:style>
  <w:style w:type="character" w:customStyle="1" w:styleId="ListLabel47">
    <w:name w:val="ListLabel 47"/>
    <w:qFormat/>
    <w:rPr>
      <w:rFonts w:ascii="PT Astra Serif" w:eastAsiaTheme="minorHAnsi" w:hAnsi="PT Astra Serif"/>
      <w:color w:val="0000FF"/>
      <w:sz w:val="26"/>
      <w:szCs w:val="26"/>
      <w:lang w:val="ru-RU" w:eastAsia="en-US"/>
    </w:rPr>
  </w:style>
  <w:style w:type="character" w:customStyle="1" w:styleId="ListLabel48">
    <w:name w:val="ListLabel 48"/>
    <w:qFormat/>
    <w:rPr>
      <w:rFonts w:ascii="PT Astra Serif" w:hAnsi="PT Astra Serif"/>
      <w:color w:val="0563C1"/>
      <w:sz w:val="26"/>
      <w:szCs w:val="26"/>
      <w:u w:val="single"/>
      <w:lang w:val="ru-RU"/>
    </w:rPr>
  </w:style>
  <w:style w:type="character" w:customStyle="1" w:styleId="ListLabel49">
    <w:name w:val="ListLabel 49"/>
    <w:qFormat/>
    <w:rPr>
      <w:rFonts w:ascii="PT Astra Serif" w:hAnsi="PT Astra Serif" w:cs="Times New Roman"/>
      <w:sz w:val="26"/>
      <w:szCs w:val="26"/>
    </w:rPr>
  </w:style>
  <w:style w:type="character" w:customStyle="1" w:styleId="ListLabel50">
    <w:name w:val="ListLabel 50"/>
    <w:qFormat/>
    <w:rPr>
      <w:rFonts w:ascii="PT Astra Serif" w:hAnsi="PT Astra Serif"/>
      <w:sz w:val="26"/>
      <w:szCs w:val="26"/>
    </w:rPr>
  </w:style>
  <w:style w:type="character" w:customStyle="1" w:styleId="ListLabel51">
    <w:name w:val="ListLabel 51"/>
    <w:qFormat/>
  </w:style>
  <w:style w:type="character" w:customStyle="1" w:styleId="ListLabel52">
    <w:name w:val="ListLabel 52"/>
    <w:qFormat/>
    <w:rPr>
      <w:rFonts w:ascii="PT Astra Serif" w:hAnsi="PT Astra Serif"/>
      <w:color w:val="auto"/>
      <w:sz w:val="26"/>
      <w:szCs w:val="26"/>
      <w:lang w:val="ru-RU"/>
    </w:rPr>
  </w:style>
  <w:style w:type="character" w:customStyle="1" w:styleId="ListLabel53">
    <w:name w:val="ListLabel 53"/>
    <w:qFormat/>
    <w:rPr>
      <w:rFonts w:ascii="PT Astra Serif" w:hAnsi="PT Astra Serif"/>
      <w:color w:val="auto"/>
      <w:sz w:val="26"/>
      <w:szCs w:val="26"/>
    </w:rPr>
  </w:style>
  <w:style w:type="character" w:customStyle="1" w:styleId="ListLabel54">
    <w:name w:val="ListLabel 54"/>
    <w:qFormat/>
  </w:style>
  <w:style w:type="character" w:customStyle="1" w:styleId="ListLabel55">
    <w:name w:val="ListLabel 55"/>
    <w:qFormat/>
    <w:rPr>
      <w:rFonts w:ascii="PT Astra Serif" w:hAnsi="PT Astra Serif"/>
      <w:sz w:val="26"/>
      <w:szCs w:val="26"/>
      <w:lang w:val="ru-RU"/>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ascii="PT Astra Serif" w:hAnsi="PT Astra Serif"/>
      <w:sz w:val="26"/>
      <w:szCs w:val="26"/>
    </w:rPr>
  </w:style>
  <w:style w:type="paragraph" w:customStyle="1" w:styleId="a0">
    <w:name w:val="Заголовок"/>
    <w:basedOn w:val="a"/>
    <w:next w:val="a1"/>
    <w:qFormat/>
    <w:pPr>
      <w:keepNext/>
      <w:spacing w:before="240" w:after="120"/>
    </w:pPr>
    <w:rPr>
      <w:rFonts w:ascii="PT Astra Serif" w:eastAsia="Microsoft YaHei" w:hAnsi="PT Astra Serif" w:cs="Arial"/>
      <w:sz w:val="28"/>
      <w:szCs w:val="28"/>
    </w:rPr>
  </w:style>
  <w:style w:type="paragraph" w:styleId="a1">
    <w:name w:val="Body Text"/>
    <w:basedOn w:val="a"/>
    <w:pPr>
      <w:spacing w:after="140" w:line="276" w:lineRule="auto"/>
    </w:pPr>
  </w:style>
  <w:style w:type="paragraph" w:styleId="ad">
    <w:name w:val="List"/>
    <w:basedOn w:val="a1"/>
    <w:rPr>
      <w:rFonts w:ascii="PT Astra Serif" w:hAnsi="PT Astra Serif" w:cs="Arial"/>
      <w:sz w:val="24"/>
    </w:rPr>
  </w:style>
  <w:style w:type="paragraph" w:styleId="ae">
    <w:name w:val="caption"/>
    <w:basedOn w:val="a"/>
    <w:qFormat/>
    <w:pPr>
      <w:suppressLineNumbers/>
      <w:spacing w:before="120" w:after="120"/>
    </w:pPr>
    <w:rPr>
      <w:rFonts w:ascii="PT Astra Serif" w:hAnsi="PT Astra Serif" w:cs="Arial"/>
      <w:i/>
      <w:iCs/>
      <w:sz w:val="24"/>
      <w:szCs w:val="24"/>
    </w:rPr>
  </w:style>
  <w:style w:type="paragraph" w:styleId="af">
    <w:name w:val="index heading"/>
    <w:basedOn w:val="a"/>
    <w:qFormat/>
    <w:pPr>
      <w:suppressLineNumbers/>
    </w:pPr>
    <w:rPr>
      <w:rFonts w:ascii="PT Astra Serif" w:hAnsi="PT Astra Serif" w:cs="Arial"/>
      <w:sz w:val="24"/>
    </w:rPr>
  </w:style>
  <w:style w:type="paragraph" w:styleId="af0">
    <w:name w:val="footer"/>
    <w:basedOn w:val="a"/>
    <w:uiPriority w:val="99"/>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iPriority w:val="99"/>
    <w:semiHidden/>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uiPriority w:val="99"/>
    <w:semiHidden/>
    <w:unhideWhenUsed/>
    <w:qFormat/>
    <w:rsid w:val="004F45CF"/>
  </w:style>
  <w:style w:type="paragraph" w:styleId="af6">
    <w:name w:val="annotation subject"/>
    <w:basedOn w:val="af5"/>
    <w:next w:val="af5"/>
    <w:uiPriority w:val="99"/>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uiPriority w:val="1"/>
    <w:qFormat/>
    <w:rsid w:val="00DA64FE"/>
    <w:pPr>
      <w:suppressAutoHyphens/>
      <w:textAlignment w:val="baseline"/>
    </w:pPr>
    <w:rPr>
      <w:rFonts w:ascii="Century" w:eastAsia="Times New Roman" w:hAnsi="Century" w:cs="Times New Roman"/>
      <w:szCs w:val="20"/>
      <w:lang w:val="en-US" w:eastAsia="ru-RU"/>
    </w:rPr>
  </w:style>
  <w:style w:type="table" w:customStyle="1" w:styleId="10">
    <w:name w:val="Сетка таблицы1"/>
    <w:basedOn w:val="a3"/>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3"/>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100FDF"/>
  </w:style>
  <w:style w:type="character" w:customStyle="1" w:styleId="afb">
    <w:name w:val="Текст сноски Знак"/>
    <w:basedOn w:val="a2"/>
    <w:link w:val="afa"/>
    <w:uiPriority w:val="99"/>
    <w:semiHidden/>
    <w:rsid w:val="00100FDF"/>
    <w:rPr>
      <w:rFonts w:ascii="Century" w:eastAsia="Times New Roman" w:hAnsi="Century" w:cs="Times New Roman"/>
      <w:szCs w:val="20"/>
      <w:lang w:val="en-US" w:eastAsia="ru-RU"/>
    </w:rPr>
  </w:style>
  <w:style w:type="character" w:styleId="afc">
    <w:name w:val="footnote reference"/>
    <w:basedOn w:val="a2"/>
    <w:semiHidden/>
    <w:unhideWhenUsed/>
    <w:rsid w:val="00100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0EC412806538DF3D1535E702C0CE283E2454A9D8CC46F919C89E7E8D39652A3CBA3D8CBDB22904MET9N" TargetMode="External"/><Relationship Id="rId18" Type="http://schemas.openxmlformats.org/officeDocument/2006/relationships/hyperlink" Target="consultantplus://offline/ref=E858A2B0C575FCDBD025B5E0097AF77DF5D296606C510879BAB308C1D3BB2D5E0A90C74CCF65CB5C69082595FCTBF1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4DF71CF71B0351390E1AAF080860FC8122585023C83513F7BF6DAA1AFEXFdBF" TargetMode="External"/><Relationship Id="rId2" Type="http://schemas.openxmlformats.org/officeDocument/2006/relationships/numbering" Target="numbering.xml"/><Relationship Id="rId16" Type="http://schemas.openxmlformats.org/officeDocument/2006/relationships/hyperlink" Target="consultantplus://offline/ref=1D4262864CF5414F960C0761B1B9BA2BC27D282D39FC65B8A294F90949CFi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melekess.ru/" TargetMode="External"/><Relationship Id="rId5" Type="http://schemas.openxmlformats.org/officeDocument/2006/relationships/settings" Target="settings.xml"/><Relationship Id="rId15" Type="http://schemas.openxmlformats.org/officeDocument/2006/relationships/hyperlink" Target="consultantplus://offline/ref=4792DD02E6FF37AD7748EAD946BBE684A7B1C7BB3BCF43A12FFA74574A9503C9D4EFD1919EW9RA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consultantplus://offline/ref=33A83D974C73C42AB54BA2561093BC7B1FFF1F1981DCC81A081983CCDB852877CDD2DCF3F7E8O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D0A-F1D8-400F-BB7B-4A5C2961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31</Pages>
  <Words>12290</Words>
  <Characters>70054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27.12.2019)</vt:lpstr>
    </vt:vector>
  </TitlesOfParts>
  <Company>КонсультантПлюс Версия 4018.00.70</Company>
  <LinksUpToDate>false</LinksUpToDate>
  <CharactersWithSpaces>82180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27.12.2019)</dc:title>
  <dc:creator>Викторова Анастасия Андреевна</dc:creator>
  <cp:lastModifiedBy>User</cp:lastModifiedBy>
  <cp:revision>60</cp:revision>
  <cp:lastPrinted>2020-03-03T05:45:00Z</cp:lastPrinted>
  <dcterms:created xsi:type="dcterms:W3CDTF">2020-02-27T04:22:00Z</dcterms:created>
  <dcterms:modified xsi:type="dcterms:W3CDTF">2022-05-11T06:22:00Z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