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55" w:rsidRDefault="001D7555" w:rsidP="001D7555">
      <w:pPr>
        <w:jc w:val="right"/>
      </w:pPr>
      <w:proofErr w:type="gramStart"/>
      <w:r>
        <w:t>П</w:t>
      </w:r>
      <w:proofErr w:type="gramEnd"/>
      <w:r>
        <w:t xml:space="preserve"> Р О Е К Т</w:t>
      </w: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41"/>
      </w:tblGrid>
      <w:tr w:rsidR="00460AE1" w:rsidRPr="002A4370" w:rsidTr="001E6CD8">
        <w:trPr>
          <w:trHeight w:val="4476"/>
        </w:trPr>
        <w:tc>
          <w:tcPr>
            <w:tcW w:w="9841" w:type="dxa"/>
            <w:shd w:val="clear" w:color="auto" w:fill="auto"/>
          </w:tcPr>
          <w:p w:rsidR="00460AE1" w:rsidRPr="002A4370" w:rsidRDefault="00460AE1" w:rsidP="001E6CD8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bidi="ar-SA"/>
              </w:rPr>
            </w:pPr>
            <w:r w:rsidRPr="002A4370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bidi="ar-SA"/>
              </w:rPr>
              <w:t>АДМИНИСТРАЦИЯ МУНИЦИПАЛЬНОГО ОБРАЗОВАНИЯ</w:t>
            </w:r>
          </w:p>
          <w:p w:rsidR="00460AE1" w:rsidRPr="002A4370" w:rsidRDefault="00460AE1" w:rsidP="001E6CD8">
            <w:pPr>
              <w:keepNext/>
              <w:widowControl/>
              <w:tabs>
                <w:tab w:val="left" w:pos="0"/>
              </w:tabs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A4370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«МЕЛЕКЕССКИЙ РАЙОН» УЛЬЯНОВСКОЙ ОБЛАСТИ</w:t>
            </w:r>
          </w:p>
          <w:p w:rsidR="00460AE1" w:rsidRPr="002A4370" w:rsidRDefault="00460AE1" w:rsidP="001E6CD8">
            <w:pPr>
              <w:widowControl/>
              <w:jc w:val="center"/>
              <w:rPr>
                <w:rFonts w:ascii="PT Astra Serif" w:eastAsia="Times New Roman" w:hAnsi="PT Astra Serif" w:cs="Times New Roman"/>
                <w:bCs/>
                <w:kern w:val="0"/>
                <w:sz w:val="28"/>
                <w:szCs w:val="28"/>
                <w:lang w:bidi="ar-SA"/>
              </w:rPr>
            </w:pPr>
          </w:p>
          <w:p w:rsidR="00460AE1" w:rsidRPr="002A4370" w:rsidRDefault="00460AE1" w:rsidP="001E6CD8">
            <w:pPr>
              <w:widowControl/>
              <w:jc w:val="center"/>
              <w:rPr>
                <w:rFonts w:ascii="PT Astra Serif" w:eastAsia="Times New Roman" w:hAnsi="PT Astra Serif" w:cs="Times New Roman"/>
                <w:bCs/>
                <w:kern w:val="0"/>
                <w:sz w:val="28"/>
                <w:szCs w:val="28"/>
                <w:lang w:bidi="ar-SA"/>
              </w:rPr>
            </w:pPr>
          </w:p>
          <w:p w:rsidR="00460AE1" w:rsidRPr="002A4370" w:rsidRDefault="00460AE1" w:rsidP="001E6CD8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32"/>
                <w:szCs w:val="32"/>
                <w:lang w:bidi="ar-SA"/>
              </w:rPr>
            </w:pPr>
            <w:proofErr w:type="gramStart"/>
            <w:r w:rsidRPr="002A4370">
              <w:rPr>
                <w:rFonts w:ascii="PT Astra Serif" w:eastAsia="Times New Roman" w:hAnsi="PT Astra Serif" w:cs="Times New Roman"/>
                <w:b/>
                <w:kern w:val="0"/>
                <w:sz w:val="32"/>
                <w:szCs w:val="32"/>
                <w:lang w:bidi="ar-SA"/>
              </w:rPr>
              <w:t>П</w:t>
            </w:r>
            <w:proofErr w:type="gramEnd"/>
            <w:r w:rsidRPr="002A4370">
              <w:rPr>
                <w:rFonts w:ascii="PT Astra Serif" w:eastAsia="Times New Roman" w:hAnsi="PT Astra Serif" w:cs="Times New Roman"/>
                <w:b/>
                <w:kern w:val="0"/>
                <w:sz w:val="32"/>
                <w:szCs w:val="32"/>
                <w:lang w:bidi="ar-SA"/>
              </w:rPr>
              <w:t xml:space="preserve"> О С Т А Н О В Л Е Н И Е</w:t>
            </w:r>
          </w:p>
          <w:p w:rsidR="00460AE1" w:rsidRPr="002A4370" w:rsidRDefault="00460AE1" w:rsidP="001E6CD8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bidi="ar-SA"/>
              </w:rPr>
            </w:pPr>
          </w:p>
          <w:p w:rsidR="00460AE1" w:rsidRPr="002A4370" w:rsidRDefault="00460AE1" w:rsidP="001E6CD8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bidi="ar-SA"/>
              </w:rPr>
            </w:pPr>
          </w:p>
          <w:p w:rsidR="00460AE1" w:rsidRPr="002A4370" w:rsidRDefault="00460AE1" w:rsidP="001E6CD8">
            <w:pPr>
              <w:widowControl/>
              <w:jc w:val="both"/>
              <w:rPr>
                <w:rFonts w:ascii="PT Astra Serif" w:eastAsia="Times New Roman" w:hAnsi="PT Astra Serif" w:cs="Times New Roman"/>
                <w:kern w:val="0"/>
                <w:lang w:bidi="ar-SA"/>
              </w:rPr>
            </w:pPr>
            <w:r>
              <w:rPr>
                <w:rFonts w:ascii="PT Astra Serif" w:eastAsia="Times New Roman" w:hAnsi="PT Astra Serif" w:cs="Times New Roman"/>
                <w:kern w:val="0"/>
                <w:lang w:bidi="ar-SA"/>
              </w:rPr>
              <w:t>_</w:t>
            </w:r>
            <w:r w:rsidR="001D7555">
              <w:rPr>
                <w:rFonts w:ascii="PT Astra Serif" w:eastAsia="Times New Roman" w:hAnsi="PT Astra Serif" w:cs="Times New Roman"/>
                <w:kern w:val="0"/>
                <w:lang w:bidi="ar-SA"/>
              </w:rPr>
              <w:t>________</w:t>
            </w:r>
            <w:r w:rsidR="00EF353A">
              <w:rPr>
                <w:rFonts w:ascii="PT Astra Serif" w:eastAsia="Times New Roman" w:hAnsi="PT Astra Serif" w:cs="Times New Roman"/>
                <w:kern w:val="0"/>
                <w:lang w:bidi="ar-SA"/>
              </w:rPr>
              <w:t>_</w:t>
            </w:r>
            <w:r>
              <w:rPr>
                <w:rFonts w:ascii="PT Astra Serif" w:eastAsia="Times New Roman" w:hAnsi="PT Astra Serif" w:cs="Times New Roman"/>
                <w:kern w:val="0"/>
                <w:lang w:bidi="ar-SA"/>
              </w:rPr>
              <w:t xml:space="preserve">___                    </w:t>
            </w:r>
            <w:r w:rsidRPr="002A4370">
              <w:rPr>
                <w:rFonts w:ascii="PT Astra Serif" w:eastAsia="Times New Roman" w:hAnsi="PT Astra Serif" w:cs="Times New Roman"/>
                <w:kern w:val="0"/>
                <w:lang w:bidi="ar-SA"/>
              </w:rPr>
              <w:t xml:space="preserve">                  </w:t>
            </w:r>
            <w:r>
              <w:rPr>
                <w:rFonts w:ascii="PT Astra Serif" w:eastAsia="Times New Roman" w:hAnsi="PT Astra Serif" w:cs="Times New Roman"/>
                <w:kern w:val="0"/>
                <w:lang w:bidi="ar-SA"/>
              </w:rPr>
              <w:t xml:space="preserve">   </w:t>
            </w:r>
            <w:r w:rsidRPr="002A4370">
              <w:rPr>
                <w:rFonts w:ascii="PT Astra Serif" w:eastAsia="Times New Roman" w:hAnsi="PT Astra Serif" w:cs="Times New Roman"/>
                <w:kern w:val="0"/>
                <w:lang w:bidi="ar-SA"/>
              </w:rPr>
              <w:t xml:space="preserve">                                      </w:t>
            </w:r>
            <w:r>
              <w:rPr>
                <w:rFonts w:ascii="PT Astra Serif" w:eastAsia="Times New Roman" w:hAnsi="PT Astra Serif" w:cs="Times New Roman"/>
                <w:kern w:val="0"/>
                <w:lang w:bidi="ar-SA"/>
              </w:rPr>
              <w:t xml:space="preserve">      </w:t>
            </w:r>
            <w:r w:rsidRPr="002A4370">
              <w:rPr>
                <w:rFonts w:ascii="PT Astra Serif" w:eastAsia="Times New Roman" w:hAnsi="PT Astra Serif" w:cs="Times New Roman"/>
                <w:kern w:val="0"/>
                <w:lang w:bidi="ar-SA"/>
              </w:rPr>
              <w:t xml:space="preserve">                     </w:t>
            </w:r>
            <w:r>
              <w:rPr>
                <w:rFonts w:ascii="PT Astra Serif" w:eastAsia="Times New Roman" w:hAnsi="PT Astra Serif" w:cs="Times New Roman"/>
                <w:kern w:val="0"/>
                <w:lang w:bidi="ar-SA"/>
              </w:rPr>
              <w:t xml:space="preserve">  </w:t>
            </w:r>
            <w:r w:rsidRPr="002A4370">
              <w:rPr>
                <w:rFonts w:ascii="PT Astra Serif" w:eastAsia="Times New Roman" w:hAnsi="PT Astra Serif" w:cs="Times New Roman"/>
                <w:kern w:val="0"/>
                <w:lang w:bidi="ar-SA"/>
              </w:rPr>
              <w:t xml:space="preserve"> </w:t>
            </w:r>
            <w:r w:rsidR="001D7555">
              <w:rPr>
                <w:rFonts w:ascii="PT Astra Serif" w:eastAsia="Times New Roman" w:hAnsi="PT Astra Serif" w:cs="Times New Roman"/>
                <w:kern w:val="0"/>
                <w:lang w:bidi="ar-SA"/>
              </w:rPr>
              <w:t xml:space="preserve"> </w:t>
            </w:r>
            <w:r w:rsidRPr="002A4370">
              <w:rPr>
                <w:rFonts w:ascii="PT Astra Serif" w:eastAsia="Times New Roman" w:hAnsi="PT Astra Serif" w:cs="Times New Roman"/>
                <w:kern w:val="0"/>
                <w:lang w:bidi="ar-SA"/>
              </w:rPr>
              <w:t>№</w:t>
            </w:r>
            <w:r w:rsidR="00371F16">
              <w:rPr>
                <w:rFonts w:ascii="PT Astra Serif" w:eastAsia="Times New Roman" w:hAnsi="PT Astra Serif" w:cs="Times New Roman"/>
                <w:kern w:val="0"/>
                <w:lang w:bidi="ar-SA"/>
              </w:rPr>
              <w:t>_</w:t>
            </w:r>
            <w:r w:rsidR="001D7555">
              <w:rPr>
                <w:rFonts w:ascii="PT Astra Serif" w:eastAsia="Times New Roman" w:hAnsi="PT Astra Serif" w:cs="Times New Roman"/>
                <w:kern w:val="0"/>
                <w:lang w:bidi="ar-SA"/>
              </w:rPr>
              <w:t>_______</w:t>
            </w:r>
            <w:r w:rsidR="00371F16">
              <w:rPr>
                <w:rFonts w:ascii="PT Astra Serif" w:eastAsia="Times New Roman" w:hAnsi="PT Astra Serif" w:cs="Times New Roman"/>
                <w:kern w:val="0"/>
                <w:lang w:bidi="ar-SA"/>
              </w:rPr>
              <w:t>_</w:t>
            </w:r>
          </w:p>
          <w:p w:rsidR="00460AE1" w:rsidRPr="002A4370" w:rsidRDefault="00460AE1" w:rsidP="001E6CD8">
            <w:pPr>
              <w:widowControl/>
              <w:jc w:val="both"/>
              <w:rPr>
                <w:rFonts w:ascii="PT Astra Serif" w:eastAsia="Times New Roman" w:hAnsi="PT Astra Serif" w:cs="Times New Roman"/>
                <w:kern w:val="0"/>
                <w:lang w:bidi="ar-SA"/>
              </w:rPr>
            </w:pPr>
          </w:p>
          <w:p w:rsidR="00460AE1" w:rsidRPr="002A4370" w:rsidRDefault="00460AE1" w:rsidP="001E6CD8">
            <w:pPr>
              <w:widowControl/>
              <w:jc w:val="both"/>
              <w:rPr>
                <w:rFonts w:ascii="PT Astra Serif" w:eastAsia="Times New Roman" w:hAnsi="PT Astra Serif" w:cs="Times New Roman"/>
                <w:kern w:val="0"/>
                <w:lang w:bidi="ar-SA"/>
              </w:rPr>
            </w:pPr>
            <w:r w:rsidRPr="002A4370">
              <w:rPr>
                <w:rFonts w:ascii="PT Astra Serif" w:eastAsia="Times New Roman" w:hAnsi="PT Astra Serif" w:cs="Times New Roman"/>
                <w:kern w:val="0"/>
                <w:lang w:bidi="ar-SA"/>
              </w:rPr>
              <w:t xml:space="preserve">                                                                                                                                        Экз.№ _____</w:t>
            </w:r>
          </w:p>
          <w:p w:rsidR="00460AE1" w:rsidRPr="002A4370" w:rsidRDefault="00460AE1" w:rsidP="001E6CD8">
            <w:pPr>
              <w:widowControl/>
              <w:jc w:val="both"/>
              <w:rPr>
                <w:rFonts w:ascii="PT Astra Serif" w:eastAsia="Times New Roman" w:hAnsi="PT Astra Serif" w:cs="Times New Roman"/>
                <w:kern w:val="0"/>
                <w:lang w:bidi="ar-SA"/>
              </w:rPr>
            </w:pPr>
          </w:p>
          <w:p w:rsidR="00460AE1" w:rsidRPr="002A4370" w:rsidRDefault="00460AE1" w:rsidP="001E6CD8">
            <w:pPr>
              <w:widowControl/>
              <w:jc w:val="center"/>
              <w:rPr>
                <w:rFonts w:ascii="PT Astra Serif" w:eastAsia="Times New Roman" w:hAnsi="PT Astra Serif" w:cs="Times New Roman"/>
                <w:kern w:val="0"/>
                <w:lang w:bidi="ar-SA"/>
              </w:rPr>
            </w:pPr>
            <w:r w:rsidRPr="002A4370">
              <w:rPr>
                <w:rFonts w:ascii="PT Astra Serif" w:eastAsia="Times New Roman" w:hAnsi="PT Astra Serif" w:cs="Times New Roman"/>
                <w:kern w:val="0"/>
                <w:lang w:bidi="ar-SA"/>
              </w:rPr>
              <w:t>г. Димитровград</w:t>
            </w:r>
          </w:p>
          <w:p w:rsidR="00460AE1" w:rsidRPr="002A4370" w:rsidRDefault="00460AE1" w:rsidP="001E6CD8">
            <w:pPr>
              <w:widowControl/>
              <w:jc w:val="both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:rsidR="00460AE1" w:rsidRPr="002A4370" w:rsidRDefault="00460AE1" w:rsidP="00460AE1">
      <w:pPr>
        <w:suppressAutoHyphens w:val="0"/>
        <w:spacing w:after="480" w:line="278" w:lineRule="exact"/>
        <w:ind w:right="20" w:firstLine="540"/>
        <w:jc w:val="center"/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x-none" w:bidi="ar-SA"/>
        </w:rPr>
      </w:pPr>
      <w:r w:rsidRPr="002A4370">
        <w:rPr>
          <w:rFonts w:ascii="PT Astra Serif" w:eastAsia="Times New Roman" w:hAnsi="PT Astra Serif" w:cs="Times New Roman"/>
          <w:b/>
          <w:color w:val="000000"/>
          <w:kern w:val="0"/>
          <w:sz w:val="28"/>
          <w:szCs w:val="28"/>
          <w:lang w:val="x-none" w:eastAsia="x-none" w:bidi="ar-SA"/>
        </w:rPr>
        <w:t>О</w:t>
      </w:r>
      <w:r>
        <w:rPr>
          <w:rFonts w:ascii="PT Astra Serif" w:eastAsia="Times New Roman" w:hAnsi="PT Astra Serif" w:cs="Times New Roman"/>
          <w:b/>
          <w:color w:val="000000"/>
          <w:kern w:val="0"/>
          <w:sz w:val="28"/>
          <w:szCs w:val="28"/>
          <w:lang w:eastAsia="x-none" w:bidi="ar-SA"/>
        </w:rPr>
        <w:t xml:space="preserve"> внесении изменений в постановление администрации муниципального образования «Мелекесский район» Ульяновской области от 27.01.2023 № 90 «Об утверждении муниципальной программы «</w:t>
      </w:r>
      <w:r w:rsidRPr="00702DD5">
        <w:rPr>
          <w:rFonts w:ascii="PT Astra Serif" w:hAnsi="PT Astra Serif"/>
          <w:b/>
          <w:sz w:val="28"/>
          <w:szCs w:val="28"/>
        </w:rPr>
        <w:t>Развитие жилищно-коммунального хозяйства и повышение энергетической эффективности на территории Мелекесского района Ульяновской области»</w:t>
      </w:r>
    </w:p>
    <w:p w:rsidR="003225AD" w:rsidRDefault="003225AD" w:rsidP="003225AD">
      <w:pPr>
        <w:widowControl/>
        <w:ind w:left="79" w:right="23" w:firstLine="709"/>
        <w:jc w:val="both"/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shd w:val="clear" w:color="auto" w:fill="FFFFFF"/>
          <w:lang w:bidi="ar-SA"/>
        </w:rPr>
      </w:pPr>
      <w:r w:rsidRPr="003225AD">
        <w:rPr>
          <w:rFonts w:ascii="PT Astra Serif" w:eastAsia="Lucida Sans Unicode" w:hAnsi="PT Astra Serif" w:cs="Tahoma"/>
          <w:color w:val="000000"/>
          <w:kern w:val="0"/>
          <w:sz w:val="28"/>
          <w:szCs w:val="28"/>
          <w:lang w:bidi="en-US"/>
        </w:rPr>
        <w:t>Руководствуясь статьёй 179 Бюджетного кодекса Российской Федерации, постановлением администрации муниципального образования «</w:t>
      </w:r>
      <w:proofErr w:type="spellStart"/>
      <w:r w:rsidRPr="003225AD">
        <w:rPr>
          <w:rFonts w:ascii="PT Astra Serif" w:eastAsia="Lucida Sans Unicode" w:hAnsi="PT Astra Serif" w:cs="Tahoma"/>
          <w:color w:val="000000"/>
          <w:kern w:val="0"/>
          <w:sz w:val="28"/>
          <w:szCs w:val="28"/>
          <w:lang w:bidi="en-US"/>
        </w:rPr>
        <w:t>Мелекесский</w:t>
      </w:r>
      <w:proofErr w:type="spellEnd"/>
      <w:r w:rsidRPr="003225AD">
        <w:rPr>
          <w:rFonts w:ascii="PT Astra Serif" w:eastAsia="Lucida Sans Unicode" w:hAnsi="PT Astra Serif" w:cs="Tahoma"/>
          <w:color w:val="000000"/>
          <w:kern w:val="0"/>
          <w:sz w:val="28"/>
          <w:szCs w:val="28"/>
          <w:lang w:bidi="en-US"/>
        </w:rPr>
        <w:t xml:space="preserve"> район» Ульяновской области от 26.10.2022 №1917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Pr="003225AD">
        <w:rPr>
          <w:rFonts w:ascii="PT Astra Serif" w:eastAsia="Lucida Sans Unicode" w:hAnsi="PT Astra Serif" w:cs="Tahoma"/>
          <w:color w:val="000000"/>
          <w:kern w:val="0"/>
          <w:sz w:val="28"/>
          <w:szCs w:val="28"/>
          <w:lang w:bidi="en-US"/>
        </w:rPr>
        <w:t>Мелекесский</w:t>
      </w:r>
      <w:proofErr w:type="spellEnd"/>
      <w:r w:rsidRPr="003225AD">
        <w:rPr>
          <w:rFonts w:ascii="PT Astra Serif" w:eastAsia="Lucida Sans Unicode" w:hAnsi="PT Astra Serif" w:cs="Tahoma"/>
          <w:color w:val="000000"/>
          <w:kern w:val="0"/>
          <w:sz w:val="28"/>
          <w:szCs w:val="28"/>
          <w:lang w:bidi="en-US"/>
        </w:rPr>
        <w:t xml:space="preserve"> район» Ульяновской области, а также осуществления </w:t>
      </w:r>
      <w:proofErr w:type="gramStart"/>
      <w:r w:rsidRPr="003225AD">
        <w:rPr>
          <w:rFonts w:ascii="PT Astra Serif" w:eastAsia="Lucida Sans Unicode" w:hAnsi="PT Astra Serif" w:cs="Tahoma"/>
          <w:color w:val="000000"/>
          <w:kern w:val="0"/>
          <w:sz w:val="28"/>
          <w:szCs w:val="28"/>
          <w:lang w:bidi="en-US"/>
        </w:rPr>
        <w:t>контроля за</w:t>
      </w:r>
      <w:proofErr w:type="gramEnd"/>
      <w:r w:rsidRPr="003225AD">
        <w:rPr>
          <w:rFonts w:ascii="PT Astra Serif" w:eastAsia="Lucida Sans Unicode" w:hAnsi="PT Astra Serif" w:cs="Tahoma"/>
          <w:color w:val="000000"/>
          <w:kern w:val="0"/>
          <w:sz w:val="28"/>
          <w:szCs w:val="28"/>
          <w:lang w:bidi="en-US"/>
        </w:rPr>
        <w:t xml:space="preserve"> ходом их реализации</w:t>
      </w:r>
      <w:r w:rsidRPr="003225AD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 xml:space="preserve"> </w:t>
      </w:r>
      <w:proofErr w:type="gramStart"/>
      <w:r w:rsidRPr="003225AD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shd w:val="clear" w:color="auto" w:fill="FFFFFF"/>
          <w:lang w:val="x-none" w:bidi="ar-SA"/>
        </w:rPr>
        <w:t>п</w:t>
      </w:r>
      <w:proofErr w:type="gramEnd"/>
      <w:r w:rsidRPr="003225AD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shd w:val="clear" w:color="auto" w:fill="FFFFFF"/>
          <w:lang w:val="x-none" w:bidi="ar-SA"/>
        </w:rPr>
        <w:t xml:space="preserve"> о с т а н о в л я е т:</w:t>
      </w:r>
    </w:p>
    <w:p w:rsidR="003225AD" w:rsidRPr="003225AD" w:rsidRDefault="003225AD" w:rsidP="003225AD">
      <w:pPr>
        <w:widowControl/>
        <w:ind w:right="23" w:firstLine="709"/>
        <w:jc w:val="both"/>
        <w:rPr>
          <w:rFonts w:ascii="PT Astra Serif" w:eastAsia="Lucida Sans Unicode" w:hAnsi="PT Astra Serif" w:cs="Tahoma"/>
          <w:color w:val="000000"/>
          <w:kern w:val="0"/>
          <w:sz w:val="28"/>
          <w:szCs w:val="28"/>
          <w:lang w:bidi="en-US"/>
        </w:rPr>
      </w:pPr>
      <w:proofErr w:type="gramStart"/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1.</w:t>
      </w:r>
      <w:r w:rsidRPr="003225AD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Внести в постановление администрации муниципального образования «</w:t>
      </w:r>
      <w:proofErr w:type="spellStart"/>
      <w:r w:rsidRPr="003225AD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Мелекесский</w:t>
      </w:r>
      <w:proofErr w:type="spellEnd"/>
      <w:r w:rsidRPr="003225AD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 xml:space="preserve"> район» Ульяновской области от 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 xml:space="preserve">27.01.2023 №90 «Об утверждении муниципальной программы </w:t>
      </w:r>
      <w:r w:rsidRPr="000F12EA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x-none" w:bidi="ar-SA"/>
        </w:rPr>
        <w:t>«</w:t>
      </w:r>
      <w:r w:rsidRPr="000F12EA">
        <w:rPr>
          <w:rFonts w:ascii="PT Astra Serif" w:hAnsi="PT Astra Serif"/>
          <w:sz w:val="28"/>
          <w:szCs w:val="28"/>
        </w:rPr>
        <w:t xml:space="preserve">Развитие жилищно-коммунального хозяйства и повышение энергетической эффективности на территории </w:t>
      </w:r>
      <w:proofErr w:type="spellStart"/>
      <w:r w:rsidRPr="000F12E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0F12EA">
        <w:rPr>
          <w:rFonts w:ascii="PT Astra Serif" w:hAnsi="PT Astra Serif"/>
          <w:sz w:val="28"/>
          <w:szCs w:val="28"/>
        </w:rPr>
        <w:t xml:space="preserve"> района Ульяновской области»</w:t>
      </w:r>
      <w:r>
        <w:rPr>
          <w:rFonts w:ascii="PT Astra Serif" w:hAnsi="PT Astra Serif"/>
          <w:sz w:val="28"/>
          <w:szCs w:val="28"/>
        </w:rPr>
        <w:t xml:space="preserve"> (с изменениями от 17.03.2023 №303, от 19.06.2023 №1000, от 07.09.2023 №1473, от 13.09.2023 №1517, от </w:t>
      </w:r>
      <w:r w:rsidR="00BE565D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>.</w:t>
      </w:r>
      <w:r w:rsidR="00BE565D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>.</w:t>
      </w:r>
      <w:r w:rsidR="00BE565D">
        <w:rPr>
          <w:rFonts w:ascii="PT Astra Serif" w:hAnsi="PT Astra Serif"/>
          <w:sz w:val="28"/>
          <w:szCs w:val="28"/>
        </w:rPr>
        <w:t>2023</w:t>
      </w:r>
      <w:r>
        <w:rPr>
          <w:rFonts w:ascii="PT Astra Serif" w:hAnsi="PT Astra Serif"/>
          <w:sz w:val="28"/>
          <w:szCs w:val="28"/>
        </w:rPr>
        <w:t xml:space="preserve"> №</w:t>
      </w:r>
      <w:r w:rsidR="00BE565D">
        <w:rPr>
          <w:rFonts w:ascii="PT Astra Serif" w:hAnsi="PT Astra Serif"/>
          <w:sz w:val="28"/>
          <w:szCs w:val="28"/>
        </w:rPr>
        <w:t>2201</w:t>
      </w:r>
      <w:r w:rsidR="00500F83">
        <w:rPr>
          <w:rFonts w:ascii="PT Astra Serif" w:hAnsi="PT Astra Serif"/>
          <w:sz w:val="28"/>
          <w:szCs w:val="28"/>
        </w:rPr>
        <w:t>,</w:t>
      </w:r>
      <w:r w:rsidR="00A15B22">
        <w:rPr>
          <w:rFonts w:ascii="PT Astra Serif" w:hAnsi="PT Astra Serif"/>
          <w:sz w:val="28"/>
          <w:szCs w:val="28"/>
        </w:rPr>
        <w:t xml:space="preserve"> от 29.12.2023 №</w:t>
      </w:r>
      <w:r w:rsidR="008A1656">
        <w:rPr>
          <w:rFonts w:ascii="PT Astra Serif" w:hAnsi="PT Astra Serif"/>
          <w:sz w:val="28"/>
          <w:szCs w:val="28"/>
        </w:rPr>
        <w:t>2252</w:t>
      </w:r>
      <w:r>
        <w:rPr>
          <w:rFonts w:ascii="PT Astra Serif" w:hAnsi="PT Astra Serif"/>
          <w:sz w:val="28"/>
          <w:szCs w:val="28"/>
        </w:rPr>
        <w:t>) (далее – постановление, муниципальная программа)</w:t>
      </w:r>
      <w:r w:rsidRPr="003225AD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 xml:space="preserve"> </w:t>
      </w:r>
      <w:r w:rsidRPr="003225AD">
        <w:rPr>
          <w:rFonts w:ascii="PT Astra Serif" w:eastAsia="Lucida Sans Unicode" w:hAnsi="PT Astra Serif" w:cs="Tahoma"/>
          <w:color w:val="000000"/>
          <w:kern w:val="0"/>
          <w:sz w:val="28"/>
          <w:szCs w:val="28"/>
          <w:lang w:bidi="en-US"/>
        </w:rPr>
        <w:t>следующие изменения:</w:t>
      </w:r>
      <w:proofErr w:type="gramEnd"/>
    </w:p>
    <w:p w:rsidR="000A5EE9" w:rsidRDefault="003225AD" w:rsidP="009C73C4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</w:pPr>
      <w:r w:rsidRPr="003225AD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1.1.</w:t>
      </w:r>
      <w:r w:rsidR="009C73C4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A5EE9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в Паспорте муниципальной программы внести следующие изменения:</w:t>
      </w:r>
    </w:p>
    <w:p w:rsidR="00460AE1" w:rsidRDefault="000A5EE9" w:rsidP="009C73C4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1.1.1. </w:t>
      </w:r>
      <w:r w:rsidR="00B53922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с</w:t>
      </w:r>
      <w:r w:rsidR="00460AE1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троку «</w:t>
      </w:r>
      <w:r w:rsidR="00460AE1" w:rsidRPr="00AD0BB2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Ресурсное обеспечение </w:t>
      </w:r>
      <w:r w:rsidR="00460AE1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муниципальной </w:t>
      </w:r>
      <w:r w:rsidR="00460AE1" w:rsidRPr="00AD0BB2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программы с разбивкой по </w:t>
      </w:r>
      <w:r w:rsidR="00460AE1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источникам финансового обеспечения</w:t>
      </w:r>
      <w:r w:rsidR="00460AE1" w:rsidRPr="00AD0BB2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 и годам реализации</w:t>
      </w:r>
      <w:r w:rsidR="00460AE1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» паспорта муниципальной программы изложить в следующей редакции:</w:t>
      </w:r>
    </w:p>
    <w:p w:rsidR="00460AE1" w:rsidRDefault="00460AE1" w:rsidP="00460AE1">
      <w:pPr>
        <w:widowControl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«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7229"/>
      </w:tblGrid>
      <w:tr w:rsidR="00460AE1" w:rsidRPr="007606C4" w:rsidTr="00034ECB"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AE1" w:rsidRPr="004A642D" w:rsidRDefault="00460AE1" w:rsidP="001E6CD8">
            <w:pPr>
              <w:rPr>
                <w:rFonts w:ascii="PT Astra Serif" w:hAnsi="PT Astra Serif"/>
                <w:sz w:val="28"/>
                <w:szCs w:val="28"/>
              </w:rPr>
            </w:pPr>
            <w:r w:rsidRPr="004A642D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муниципальной </w:t>
            </w:r>
            <w:r w:rsidRPr="004A642D">
              <w:rPr>
                <w:rFonts w:ascii="PT Astra Serif" w:hAnsi="PT Astra Serif"/>
                <w:sz w:val="28"/>
                <w:szCs w:val="28"/>
              </w:rPr>
              <w:t>программы с разбивкой по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источникам финансового обеспечения и </w:t>
            </w:r>
            <w:r w:rsidRPr="004A642D">
              <w:rPr>
                <w:rFonts w:ascii="PT Astra Serif" w:hAnsi="PT Astra Serif"/>
                <w:sz w:val="28"/>
                <w:szCs w:val="28"/>
              </w:rPr>
              <w:t>годам реализации.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 w:rsidRPr="004A642D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lastRenderedPageBreak/>
              <w:t>Источник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ом</w:t>
            </w:r>
            <w:r w:rsidRPr="004A642D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финанс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ового обеспечения муниципальной программы являются бюджетные ассигнования 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lastRenderedPageBreak/>
              <w:t>муниципального образования «Мелекесский район» Ульяновской области (далее – местный бюджет).</w:t>
            </w:r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 w:rsidRPr="004A642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Общий объём 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бюджетных ассигнований на </w:t>
            </w:r>
            <w:r w:rsidRPr="004A642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финанс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овое обеспечение муниципальной </w:t>
            </w:r>
            <w:r w:rsidRPr="004A642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программы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в 2023-2027 годах </w:t>
            </w:r>
            <w:r w:rsidRPr="004A642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составляе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т</w:t>
            </w:r>
            <w:r w:rsidRPr="004A642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</w:t>
            </w:r>
            <w:r w:rsidR="00AB0895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8</w:t>
            </w:r>
            <w:r w:rsidR="00CC2B97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2652,73331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4A642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тыс. руб.,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в том числе по годам реализации:</w:t>
            </w:r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2023 год – 2</w:t>
            </w:r>
            <w:r w:rsidR="00034ECB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9</w:t>
            </w:r>
            <w:r w:rsidR="0039622F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562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,7</w:t>
            </w:r>
            <w:r w:rsidR="00CD071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3311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2024 год – </w:t>
            </w:r>
            <w:r w:rsidR="00CD071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</w:t>
            </w:r>
            <w:r w:rsidR="00CC2B97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5419</w:t>
            </w:r>
            <w:r w:rsidR="00CD071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,</w:t>
            </w:r>
            <w:r w:rsidR="00CC2B97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65620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2025 год – </w:t>
            </w:r>
            <w:r w:rsidR="00CD071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23753,27200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2026 год – </w:t>
            </w:r>
            <w:r w:rsidR="00CD071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23907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,0</w:t>
            </w:r>
            <w:r w:rsidR="00CD071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7200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2027 год – 10,00000 тыс.</w:t>
            </w:r>
            <w:r w:rsidR="002F739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руб.</w:t>
            </w:r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из них:</w:t>
            </w:r>
          </w:p>
          <w:p w:rsidR="00460AE1" w:rsidRPr="004A642D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местного бюджета – </w:t>
            </w:r>
            <w:r w:rsidR="008C7E3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8</w:t>
            </w:r>
            <w:r w:rsidR="00AB0895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8853</w:t>
            </w:r>
            <w:r w:rsidR="00703EB4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,</w:t>
            </w:r>
            <w:r w:rsidR="00AC0D81" w:rsidRPr="00AC0D81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5</w:t>
            </w:r>
            <w:bookmarkStart w:id="0" w:name="_GoBack"/>
            <w:bookmarkEnd w:id="0"/>
            <w:r w:rsidR="00AB0895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7079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 xml:space="preserve">2023 год – </w:t>
            </w:r>
            <w:r w:rsidR="008C7E32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1</w:t>
            </w:r>
            <w:r w:rsidR="0039622F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6836</w:t>
            </w: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,</w:t>
            </w:r>
            <w:r w:rsidR="0039622F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12</w:t>
            </w:r>
            <w:r w:rsidR="00703EB4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359</w:t>
            </w: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 xml:space="preserve"> тыс. руб.;</w:t>
            </w:r>
          </w:p>
          <w:p w:rsidR="00460AE1" w:rsidRDefault="00460AE1" w:rsidP="001E6CD8">
            <w:pPr>
              <w:snapToGrid w:val="0"/>
              <w:jc w:val="both"/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4A642D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20</w:t>
            </w: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24</w:t>
            </w:r>
            <w:r w:rsidRPr="004A642D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 xml:space="preserve"> год </w:t>
            </w: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–</w:t>
            </w:r>
            <w:r w:rsidRPr="004A642D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 xml:space="preserve"> </w:t>
            </w:r>
            <w:r w:rsidR="00703EB4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25</w:t>
            </w:r>
            <w:r w:rsidR="00AB0895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285</w:t>
            </w:r>
            <w:r w:rsidR="00703EB4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,</w:t>
            </w:r>
            <w:r w:rsidR="00AB0895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64720</w:t>
            </w: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 xml:space="preserve"> тыс. руб.;</w:t>
            </w:r>
          </w:p>
          <w:p w:rsidR="00460AE1" w:rsidRPr="004A642D" w:rsidRDefault="00460AE1" w:rsidP="001E6CD8">
            <w:pPr>
              <w:snapToGrid w:val="0"/>
              <w:jc w:val="both"/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4A642D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20</w:t>
            </w: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25</w:t>
            </w:r>
            <w:r w:rsidRPr="004A642D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 xml:space="preserve"> год </w:t>
            </w: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–</w:t>
            </w:r>
            <w:r w:rsidRPr="004A642D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 xml:space="preserve"> </w:t>
            </w:r>
            <w:r w:rsidR="00703EB4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23284,00000</w:t>
            </w: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 xml:space="preserve"> тыс. руб.;</w:t>
            </w:r>
          </w:p>
          <w:p w:rsidR="00460AE1" w:rsidRDefault="00460AE1" w:rsidP="001E6CD8">
            <w:pPr>
              <w:snapToGrid w:val="0"/>
              <w:jc w:val="both"/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4A642D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202</w:t>
            </w: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6</w:t>
            </w:r>
            <w:r w:rsidRPr="004A642D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 xml:space="preserve"> год </w:t>
            </w: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–</w:t>
            </w:r>
            <w:r w:rsidRPr="004A642D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 xml:space="preserve"> </w:t>
            </w:r>
            <w:r w:rsidR="00703EB4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23437</w:t>
            </w: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,</w:t>
            </w:r>
            <w:r w:rsidR="00703EB4"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8</w:t>
            </w: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>0000 тыс. руб.;</w:t>
            </w:r>
          </w:p>
          <w:p w:rsidR="00460AE1" w:rsidRDefault="00460AE1" w:rsidP="001E6CD8">
            <w:pPr>
              <w:snapToGrid w:val="0"/>
              <w:jc w:val="both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 w:rsidRPr="004A642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7</w:t>
            </w:r>
            <w:r w:rsidRPr="004A642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год 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-</w:t>
            </w:r>
            <w:r w:rsidRPr="004A642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PT Astra Serif" w:eastAsia="Times New Roman" w:hAnsi="PT Astra Serif" w:cs="Times New Roman"/>
                <w:i w:val="0"/>
                <w:iCs w:val="0"/>
                <w:sz w:val="28"/>
                <w:szCs w:val="28"/>
                <w:shd w:val="clear" w:color="auto" w:fill="FFFFFF"/>
                <w:lang w:eastAsia="ru-RU" w:bidi="ar-SA"/>
              </w:rPr>
              <w:t xml:space="preserve">10,00000 </w:t>
            </w:r>
            <w:r w:rsidRPr="004A642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тыс. руб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.;</w:t>
            </w:r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за счёт бюджетных ассигнований местного бюджета, источником которых являются межбюджетные трансферты из областного бюджета Ульяновской области–</w:t>
            </w:r>
            <w:r w:rsidR="00B953C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19</w:t>
            </w:r>
            <w:r w:rsidR="00F202C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3138</w:t>
            </w:r>
            <w:r w:rsidR="00B953C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,</w:t>
            </w:r>
            <w:r w:rsidR="00F202C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61433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8C7E3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12469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,</w:t>
            </w:r>
            <w:r w:rsidR="008C7E3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3</w:t>
            </w:r>
            <w:r w:rsidR="00703EB4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0233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2024 год – </w:t>
            </w:r>
            <w:r w:rsidR="00B953C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17</w:t>
            </w:r>
            <w:r w:rsidR="00F202C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9730</w:t>
            </w:r>
            <w:r w:rsidR="00B953C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,</w:t>
            </w:r>
            <w:r w:rsidR="00F202C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76800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2025 год – </w:t>
            </w:r>
            <w:r w:rsidR="00703EB4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469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,</w:t>
            </w:r>
            <w:r w:rsidR="00703EB4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272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00 тыс. руб.</w:t>
            </w:r>
            <w:proofErr w:type="gramStart"/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2026 год – </w:t>
            </w:r>
            <w:r w:rsidR="00703EB4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469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,</w:t>
            </w:r>
            <w:r w:rsidR="00703EB4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272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00 тыс. руб.;</w:t>
            </w:r>
          </w:p>
          <w:p w:rsidR="00460AE1" w:rsidRDefault="00460AE1" w:rsidP="001E6CD8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2027 год – 0,00000 тыс. руб.</w:t>
            </w:r>
            <w:r w:rsidR="00B953CD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;</w:t>
            </w:r>
          </w:p>
          <w:p w:rsidR="00460AE1" w:rsidRDefault="00460AE1" w:rsidP="001E6CD8">
            <w:pPr>
              <w:snapToGrid w:val="0"/>
              <w:jc w:val="both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местного бюджета, источником которых являются внебюджетные средства - </w:t>
            </w:r>
            <w:r w:rsidR="00F84F1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660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,</w:t>
            </w:r>
            <w:r w:rsidR="00F84F1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54819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460AE1" w:rsidRPr="00F42D25" w:rsidRDefault="00460AE1" w:rsidP="001E6CD8">
            <w:pPr>
              <w:snapToGrid w:val="0"/>
              <w:jc w:val="both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2023</w:t>
            </w:r>
            <w:r w:rsidRPr="00F42D25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год 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– </w:t>
            </w:r>
            <w:r w:rsidR="00703EB4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</w:t>
            </w:r>
            <w:r w:rsidR="0028560B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57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,</w:t>
            </w:r>
            <w:r w:rsidR="0028560B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30</w:t>
            </w:r>
            <w:r w:rsidR="00703EB4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719</w:t>
            </w:r>
            <w:r w:rsidRPr="00F42D25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460AE1" w:rsidRPr="00F42D25" w:rsidRDefault="00460AE1" w:rsidP="001E6CD8">
            <w:pPr>
              <w:snapToGrid w:val="0"/>
              <w:jc w:val="both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2024</w:t>
            </w:r>
            <w:r w:rsidRPr="00F42D25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год – </w:t>
            </w:r>
            <w:r w:rsidR="00F84F1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4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0</w:t>
            </w:r>
            <w:r w:rsidR="00F84F1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3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,</w:t>
            </w:r>
            <w:r w:rsidR="00F84F12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24100</w:t>
            </w:r>
            <w:r w:rsidRPr="00F42D25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460AE1" w:rsidRPr="00F42D25" w:rsidRDefault="00460AE1" w:rsidP="001E6CD8">
            <w:pPr>
              <w:snapToGrid w:val="0"/>
              <w:jc w:val="both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2025</w:t>
            </w:r>
            <w:r w:rsidRPr="00F42D25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год – 0,00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000</w:t>
            </w:r>
            <w:r w:rsidRPr="00F42D25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460AE1" w:rsidRPr="00F42D25" w:rsidRDefault="00460AE1" w:rsidP="001E6CD8">
            <w:pPr>
              <w:snapToGrid w:val="0"/>
              <w:jc w:val="both"/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2026</w:t>
            </w:r>
            <w:r w:rsidRPr="00F42D25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год – 0,00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000</w:t>
            </w:r>
            <w:r w:rsidRPr="00F42D25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460AE1" w:rsidRPr="007606C4" w:rsidRDefault="00460AE1" w:rsidP="001E6CD8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2027</w:t>
            </w:r>
            <w:r w:rsidRPr="00F42D25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год – 0,00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000</w:t>
            </w:r>
            <w:r w:rsidRPr="00F42D25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</w:t>
            </w:r>
          </w:p>
        </w:tc>
      </w:tr>
    </w:tbl>
    <w:p w:rsidR="00B33FF1" w:rsidRDefault="00EF707D" w:rsidP="00EF707D">
      <w:pPr>
        <w:jc w:val="right"/>
      </w:pPr>
      <w:r>
        <w:lastRenderedPageBreak/>
        <w:t>»;</w:t>
      </w:r>
    </w:p>
    <w:p w:rsidR="00EF707D" w:rsidRDefault="00EF707D" w:rsidP="00EF707D">
      <w:pPr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  <w:r w:rsidRPr="00916FB2">
        <w:rPr>
          <w:rFonts w:ascii="PT Astra Serif" w:hAnsi="PT Astra Serif"/>
          <w:sz w:val="28"/>
          <w:szCs w:val="28"/>
        </w:rPr>
        <w:t>1.</w:t>
      </w:r>
      <w:r w:rsidR="000A5EE9">
        <w:rPr>
          <w:rFonts w:ascii="PT Astra Serif" w:hAnsi="PT Astra Serif"/>
          <w:sz w:val="28"/>
          <w:szCs w:val="28"/>
        </w:rPr>
        <w:t>1.</w:t>
      </w:r>
      <w:r w:rsidR="00736664">
        <w:rPr>
          <w:rFonts w:ascii="PT Astra Serif" w:hAnsi="PT Astra Serif"/>
          <w:sz w:val="28"/>
          <w:szCs w:val="28"/>
        </w:rPr>
        <w:t>2</w:t>
      </w:r>
      <w:r w:rsidRPr="00916FB2">
        <w:rPr>
          <w:rFonts w:ascii="PT Astra Serif" w:hAnsi="PT Astra Serif"/>
          <w:sz w:val="28"/>
          <w:szCs w:val="28"/>
        </w:rPr>
        <w:t>. с</w:t>
      </w:r>
      <w:r w:rsidRPr="00916FB2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троку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Ресурсное обеспечение проектов, реализуемых в составе  муниципальной программы с разбивкой по источникам финансового обеспечения и годам реализации</w:t>
      </w:r>
      <w:r w:rsidRPr="00916FB2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» изложить в следующей редакции:</w:t>
      </w:r>
    </w:p>
    <w:p w:rsidR="00EF707D" w:rsidRDefault="00EF707D" w:rsidP="00EF707D">
      <w:pPr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«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8"/>
        <w:gridCol w:w="7087"/>
      </w:tblGrid>
      <w:tr w:rsidR="00EF707D" w:rsidRPr="00EF707D" w:rsidTr="00EF707D"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07D" w:rsidRPr="00EF707D" w:rsidRDefault="00EF707D" w:rsidP="00EF707D">
            <w:pPr>
              <w:rPr>
                <w:rFonts w:ascii="PT Astra Serif" w:hAnsi="PT Astra Serif"/>
                <w:sz w:val="28"/>
                <w:szCs w:val="28"/>
              </w:rPr>
            </w:pPr>
            <w:r w:rsidRPr="00EF707D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проектов, реализуемых в составе </w:t>
            </w:r>
            <w:r w:rsidRPr="00EF707D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07D" w:rsidRPr="00EF707D" w:rsidRDefault="00EF707D" w:rsidP="00EF707D">
            <w:pPr>
              <w:rPr>
                <w:rFonts w:ascii="PT Astra Serif" w:hAnsi="PT Astra Serif" w:cs="Courier New"/>
                <w:iCs/>
                <w:sz w:val="28"/>
                <w:szCs w:val="28"/>
              </w:rPr>
            </w:pPr>
            <w:r w:rsidRPr="00EF707D">
              <w:rPr>
                <w:rFonts w:ascii="PT Astra Serif" w:hAnsi="PT Astra Serif" w:cs="Courier New"/>
                <w:iCs/>
                <w:sz w:val="28"/>
                <w:szCs w:val="28"/>
              </w:rPr>
              <w:lastRenderedPageBreak/>
              <w:t xml:space="preserve">Источником финансового обеспечения проектов, реализуемых в составе муниципальной программы, являются бюджетные ассигнования муниципального </w:t>
            </w:r>
            <w:r w:rsidRPr="00EF707D">
              <w:rPr>
                <w:rFonts w:ascii="PT Astra Serif" w:hAnsi="PT Astra Serif" w:cs="Courier New"/>
                <w:iCs/>
                <w:sz w:val="28"/>
                <w:szCs w:val="28"/>
              </w:rPr>
              <w:lastRenderedPageBreak/>
              <w:t>образования «</w:t>
            </w:r>
            <w:proofErr w:type="spellStart"/>
            <w:r w:rsidRPr="00EF707D">
              <w:rPr>
                <w:rFonts w:ascii="PT Astra Serif" w:hAnsi="PT Astra Serif" w:cs="Courier New"/>
                <w:iCs/>
                <w:sz w:val="28"/>
                <w:szCs w:val="28"/>
              </w:rPr>
              <w:t>Мелекесский</w:t>
            </w:r>
            <w:proofErr w:type="spellEnd"/>
            <w:r w:rsidRPr="00EF707D">
              <w:rPr>
                <w:rFonts w:ascii="PT Astra Serif" w:hAnsi="PT Astra Serif" w:cs="Courier New"/>
                <w:iCs/>
                <w:sz w:val="28"/>
                <w:szCs w:val="28"/>
              </w:rPr>
              <w:t xml:space="preserve"> район» Ульяновской области (далее – местный бюджет).</w:t>
            </w:r>
          </w:p>
          <w:p w:rsidR="00EF707D" w:rsidRPr="00EF707D" w:rsidRDefault="00EF707D" w:rsidP="00EF707D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</w:pPr>
            <w:r w:rsidRPr="00EF70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 xml:space="preserve">Общий объем бюджетных ассигнований на финансовое обеспечение проектов, реализуемых в составе муниципальной программы, в 2023-2027 годах составляет </w:t>
            </w:r>
            <w:r w:rsidR="00F76AD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7900</w:t>
            </w:r>
            <w:r w:rsidRPr="00EF70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,</w:t>
            </w:r>
            <w:r w:rsidR="00F76AD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24029</w:t>
            </w:r>
            <w:r w:rsidRPr="00EF70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 xml:space="preserve"> тыс. руб., в том числе по годам реализации:</w:t>
            </w:r>
          </w:p>
          <w:p w:rsidR="00EF707D" w:rsidRPr="00EF707D" w:rsidRDefault="00EF707D" w:rsidP="00EF707D">
            <w:pPr>
              <w:snapToGrid w:val="0"/>
              <w:ind w:right="-270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2023 год – </w:t>
            </w:r>
            <w:r w:rsidR="00F76AD5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2324,86509</w:t>
            </w: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тыс. руб.;</w:t>
            </w:r>
          </w:p>
          <w:p w:rsidR="00EF707D" w:rsidRPr="00EF707D" w:rsidRDefault="00EF707D" w:rsidP="00EF707D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2024 год –</w:t>
            </w:r>
            <w:r w:rsidR="00874E7C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</w:t>
            </w:r>
            <w:r w:rsidR="00ED1F23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5575,37520</w:t>
            </w: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тыс. руб.;</w:t>
            </w:r>
          </w:p>
          <w:p w:rsidR="00EF707D" w:rsidRPr="00EF707D" w:rsidRDefault="00EF707D" w:rsidP="00EF707D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2025 год – 0,00000 тыс. руб.;</w:t>
            </w:r>
          </w:p>
          <w:p w:rsidR="00EF707D" w:rsidRPr="00EF707D" w:rsidRDefault="00EF707D" w:rsidP="00EF707D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2026 год – 0,00000 тыс. руб.;</w:t>
            </w:r>
          </w:p>
          <w:p w:rsidR="00EF707D" w:rsidRPr="00EF707D" w:rsidRDefault="00EF707D" w:rsidP="00EF707D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EF707D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2027 год – 0,00000</w:t>
            </w: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</w:t>
            </w:r>
            <w:r w:rsidRPr="00EF707D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тыс. руб.:</w:t>
            </w:r>
          </w:p>
          <w:p w:rsidR="00EF707D" w:rsidRPr="00EF707D" w:rsidRDefault="00EF707D" w:rsidP="00EF707D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EF707D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из них:</w:t>
            </w:r>
          </w:p>
          <w:p w:rsidR="00EF707D" w:rsidRPr="00EF707D" w:rsidRDefault="00EF707D" w:rsidP="00EF707D">
            <w:pPr>
              <w:snapToGrid w:val="0"/>
              <w:ind w:right="-27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</w:pPr>
            <w:r w:rsidRPr="00EF70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 xml:space="preserve">за счёт бюджетных ассигнований местного бюджета – </w:t>
            </w:r>
            <w:r w:rsidR="00ED1F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747</w:t>
            </w:r>
            <w:r w:rsidRPr="00EF70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,</w:t>
            </w:r>
            <w:r w:rsidR="007366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97610</w:t>
            </w:r>
            <w:r w:rsidRPr="00EF70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 xml:space="preserve"> тыс. руб., в том числе по годам реализации:</w:t>
            </w:r>
          </w:p>
          <w:p w:rsidR="00EF707D" w:rsidRPr="00EF707D" w:rsidRDefault="00EF707D" w:rsidP="00EF707D">
            <w:pPr>
              <w:snapToGrid w:val="0"/>
              <w:ind w:right="-270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2023 год – </w:t>
            </w:r>
            <w:r w:rsidR="00874E7C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2</w:t>
            </w:r>
            <w:r w:rsidR="005F38D7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57</w:t>
            </w: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,</w:t>
            </w:r>
            <w:r w:rsidR="005F38D7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32</w:t>
            </w:r>
            <w:r w:rsidR="00874E7C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890</w:t>
            </w: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тыс. руб.;</w:t>
            </w:r>
          </w:p>
          <w:p w:rsidR="00EF707D" w:rsidRPr="00EF707D" w:rsidRDefault="00EF707D" w:rsidP="00EF707D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2024 год – </w:t>
            </w:r>
            <w:r w:rsidR="0073666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4</w:t>
            </w:r>
            <w:r w:rsidR="00ED1F23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90</w:t>
            </w: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,</w:t>
            </w:r>
            <w:r w:rsidR="0073666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64720</w:t>
            </w: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тыс. руб.;</w:t>
            </w:r>
          </w:p>
          <w:p w:rsidR="00EF707D" w:rsidRPr="00EF707D" w:rsidRDefault="00EF707D" w:rsidP="00EF707D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2025 год – 0,00000 тыс. руб.;</w:t>
            </w:r>
          </w:p>
          <w:p w:rsidR="00EF707D" w:rsidRPr="00EF707D" w:rsidRDefault="00EF707D" w:rsidP="00EF707D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2026 год – 0,00000 тыс. руб.;</w:t>
            </w:r>
          </w:p>
          <w:p w:rsidR="00EF707D" w:rsidRPr="00EF707D" w:rsidRDefault="00EF707D" w:rsidP="00EF707D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2027 год – 0,00000</w:t>
            </w:r>
            <w:r w:rsidRPr="00EF707D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</w:t>
            </w: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тыс. руб.;</w:t>
            </w:r>
          </w:p>
          <w:p w:rsidR="00EF707D" w:rsidRPr="00EF707D" w:rsidRDefault="00EF707D" w:rsidP="00EF707D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</w:pPr>
            <w:r w:rsidRPr="00EF70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за счёт бюджетных ассигнований местного бюджета, источником которых являются межбюджетные трансферты из областного бюджета Ульяновской области –</w:t>
            </w:r>
            <w:r w:rsidR="00ED1F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6491</w:t>
            </w:r>
            <w:r w:rsidRPr="00EF70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,</w:t>
            </w:r>
            <w:r w:rsidR="009005D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71600</w:t>
            </w:r>
            <w:r w:rsidRPr="00EF70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 xml:space="preserve"> тыс. руб., в том числе по годам реализации:</w:t>
            </w:r>
          </w:p>
          <w:p w:rsidR="00EF707D" w:rsidRPr="00EF707D" w:rsidRDefault="00EF707D" w:rsidP="00EF707D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EF707D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 xml:space="preserve">2023 год – </w:t>
            </w:r>
            <w:r w:rsidR="009005D3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1810</w:t>
            </w:r>
            <w:r w:rsidRPr="00EF707D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,</w:t>
            </w:r>
            <w:r w:rsidR="009005D3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22900</w:t>
            </w:r>
            <w:r w:rsidRPr="00EF707D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F707D" w:rsidRPr="00EF707D" w:rsidRDefault="00EF707D" w:rsidP="00EF707D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EF707D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 xml:space="preserve">2024 год – </w:t>
            </w:r>
            <w:r w:rsidR="00ED1F23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4681</w:t>
            </w:r>
            <w:r w:rsidRPr="00EF707D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,</w:t>
            </w:r>
            <w:r w:rsidR="009005D3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48700</w:t>
            </w:r>
            <w:r w:rsidRPr="00EF707D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F707D" w:rsidRPr="00EF707D" w:rsidRDefault="00EF707D" w:rsidP="00EF707D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EF707D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2025 год – 0,00000 тыс. руб.;</w:t>
            </w:r>
          </w:p>
          <w:p w:rsidR="00EF707D" w:rsidRPr="00EF707D" w:rsidRDefault="00EF707D" w:rsidP="00EF707D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EF707D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2026 год – 0,00000 тыс. руб.;</w:t>
            </w:r>
          </w:p>
          <w:p w:rsidR="00EF707D" w:rsidRPr="00EF707D" w:rsidRDefault="00EF707D" w:rsidP="00EF707D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EF707D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2027 год – 0,00000 тыс. руб.;</w:t>
            </w:r>
          </w:p>
          <w:p w:rsidR="00EF707D" w:rsidRPr="00EF707D" w:rsidRDefault="00EF707D" w:rsidP="00EF707D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за счёт бюджетных ассигнований местного бюджета, источником которых являются внебюджетные средства – </w:t>
            </w:r>
            <w:r w:rsidR="009005D3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660</w:t>
            </w: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,</w:t>
            </w:r>
            <w:r w:rsidR="009005D3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54819</w:t>
            </w: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EF707D" w:rsidRPr="00EF707D" w:rsidRDefault="00EF707D" w:rsidP="00EF707D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2023 год – </w:t>
            </w:r>
            <w:r w:rsidR="00932FB6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</w:t>
            </w:r>
            <w:r w:rsidR="000518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57</w:t>
            </w: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,</w:t>
            </w:r>
            <w:r w:rsidR="000518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30</w:t>
            </w:r>
            <w:r w:rsidR="00932FB6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719</w:t>
            </w: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F707D" w:rsidRPr="00EF707D" w:rsidRDefault="00EF707D" w:rsidP="00EF707D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2024 год – </w:t>
            </w:r>
            <w:r w:rsidR="009005D3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403</w:t>
            </w: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,</w:t>
            </w:r>
            <w:r w:rsidR="009005D3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24100</w:t>
            </w: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F707D" w:rsidRPr="00EF707D" w:rsidRDefault="00EF707D" w:rsidP="00EF707D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2025 год – 0,00000 тыс. руб.;</w:t>
            </w:r>
          </w:p>
          <w:p w:rsidR="00EF707D" w:rsidRPr="00EF707D" w:rsidRDefault="00EF707D" w:rsidP="00EF707D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2026 год – 0,00000 тыс. руб.;</w:t>
            </w:r>
          </w:p>
          <w:p w:rsidR="00EF707D" w:rsidRPr="00EF707D" w:rsidRDefault="00EF707D" w:rsidP="00EF707D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</w:pPr>
            <w:r w:rsidRPr="00EF707D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2027 год – 0,00000 тыс. руб.</w:t>
            </w:r>
          </w:p>
        </w:tc>
      </w:tr>
    </w:tbl>
    <w:p w:rsidR="00EF707D" w:rsidRDefault="00932FB6" w:rsidP="00932FB6">
      <w:pPr>
        <w:tabs>
          <w:tab w:val="center" w:pos="4819"/>
          <w:tab w:val="left" w:pos="5835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»;</w:t>
      </w:r>
    </w:p>
    <w:p w:rsidR="005571CC" w:rsidRDefault="007D6C0E" w:rsidP="00EB5A32">
      <w:pPr>
        <w:tabs>
          <w:tab w:val="center" w:pos="4819"/>
          <w:tab w:val="left" w:pos="5835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0A5EE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4D5BC3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 </w:t>
      </w:r>
      <w:r w:rsidR="005571CC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П</w:t>
      </w:r>
      <w:r w:rsidR="005571CC">
        <w:rPr>
          <w:rFonts w:ascii="PT Astra Serif" w:hAnsi="PT Astra Serif"/>
          <w:sz w:val="28"/>
          <w:szCs w:val="28"/>
        </w:rPr>
        <w:t>риложения 2 к муниципальной программе «Система мероприятий муниципальной программы» изложить в следующей редакции:</w:t>
      </w:r>
    </w:p>
    <w:p w:rsidR="008F1FCB" w:rsidRDefault="00184B4D">
      <w:r>
        <w:t>«</w:t>
      </w:r>
    </w:p>
    <w:p w:rsidR="00EA27A1" w:rsidRDefault="00EA27A1" w:rsidP="00EA27A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Приложение 2</w:t>
      </w:r>
    </w:p>
    <w:p w:rsidR="00EA27A1" w:rsidRDefault="00EA27A1" w:rsidP="00EA2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муниципальной программе</w:t>
      </w:r>
    </w:p>
    <w:p w:rsidR="00EA27A1" w:rsidRDefault="00EA27A1" w:rsidP="00EA2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91A5C">
        <w:rPr>
          <w:sz w:val="28"/>
          <w:szCs w:val="28"/>
        </w:rPr>
        <w:t xml:space="preserve">                               «Развитие </w:t>
      </w:r>
      <w:proofErr w:type="gramStart"/>
      <w:r w:rsidR="00C91A5C">
        <w:rPr>
          <w:sz w:val="28"/>
          <w:szCs w:val="28"/>
        </w:rPr>
        <w:t>жилищно-коммунального</w:t>
      </w:r>
      <w:proofErr w:type="gramEnd"/>
    </w:p>
    <w:p w:rsidR="00C91A5C" w:rsidRDefault="00C91A5C" w:rsidP="00EA2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хозяйства и повышение </w:t>
      </w:r>
      <w:proofErr w:type="gramStart"/>
      <w:r>
        <w:rPr>
          <w:sz w:val="28"/>
          <w:szCs w:val="28"/>
        </w:rPr>
        <w:t>энергетической</w:t>
      </w:r>
      <w:proofErr w:type="gramEnd"/>
    </w:p>
    <w:p w:rsidR="00C91A5C" w:rsidRDefault="00C91A5C" w:rsidP="00EA2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эффективности на территории </w:t>
      </w:r>
    </w:p>
    <w:p w:rsidR="00C91A5C" w:rsidRDefault="00C91A5C" w:rsidP="00EA27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</w:t>
      </w:r>
    </w:p>
    <w:p w:rsidR="00C91A5C" w:rsidRDefault="00C91A5C" w:rsidP="00EA2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047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Ульяновск</w:t>
      </w:r>
      <w:r w:rsidR="006C7CE5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области</w:t>
      </w:r>
      <w:r w:rsidR="0030473D">
        <w:rPr>
          <w:sz w:val="28"/>
          <w:szCs w:val="28"/>
        </w:rPr>
        <w:t xml:space="preserve">» </w:t>
      </w:r>
    </w:p>
    <w:p w:rsidR="00C91A5C" w:rsidRDefault="00C91A5C" w:rsidP="00EA2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047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постановлением</w:t>
      </w:r>
    </w:p>
    <w:p w:rsidR="00C91A5C" w:rsidRDefault="00C91A5C" w:rsidP="00EA2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46763">
        <w:rPr>
          <w:sz w:val="28"/>
          <w:szCs w:val="28"/>
        </w:rPr>
        <w:t xml:space="preserve">   </w:t>
      </w:r>
      <w:r w:rsidR="0030473D">
        <w:rPr>
          <w:sz w:val="28"/>
          <w:szCs w:val="28"/>
        </w:rPr>
        <w:t xml:space="preserve">                          </w:t>
      </w:r>
      <w:r w:rsidR="00EB5A32">
        <w:rPr>
          <w:sz w:val="28"/>
          <w:szCs w:val="28"/>
        </w:rPr>
        <w:t xml:space="preserve">     </w:t>
      </w:r>
      <w:r w:rsidR="0030473D">
        <w:rPr>
          <w:sz w:val="28"/>
          <w:szCs w:val="28"/>
        </w:rPr>
        <w:t xml:space="preserve">                               от 27.01.2023 № 90</w:t>
      </w:r>
    </w:p>
    <w:p w:rsidR="0030473D" w:rsidRDefault="0030473D" w:rsidP="00EA27A1">
      <w:pPr>
        <w:jc w:val="both"/>
        <w:rPr>
          <w:sz w:val="28"/>
          <w:szCs w:val="28"/>
        </w:rPr>
      </w:pPr>
    </w:p>
    <w:p w:rsidR="0030473D" w:rsidRPr="0030473D" w:rsidRDefault="0030473D" w:rsidP="0030473D">
      <w:pPr>
        <w:jc w:val="center"/>
        <w:rPr>
          <w:b/>
          <w:sz w:val="28"/>
          <w:szCs w:val="28"/>
        </w:rPr>
      </w:pPr>
      <w:r w:rsidRPr="0030473D">
        <w:rPr>
          <w:b/>
          <w:sz w:val="28"/>
          <w:szCs w:val="28"/>
        </w:rPr>
        <w:t>Система мероприятий муниципальной программы</w:t>
      </w:r>
    </w:p>
    <w:p w:rsidR="005571CC" w:rsidRDefault="005571CC"/>
    <w:p w:rsidR="008F1FCB" w:rsidRDefault="008F1FCB">
      <w:pPr>
        <w:sectPr w:rsidR="008F1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96" w:type="dxa"/>
        <w:tblInd w:w="396" w:type="dxa"/>
        <w:tblLook w:val="04A0" w:firstRow="1" w:lastRow="0" w:firstColumn="1" w:lastColumn="0" w:noHBand="0" w:noVBand="1"/>
      </w:tblPr>
      <w:tblGrid>
        <w:gridCol w:w="576"/>
        <w:gridCol w:w="2080"/>
        <w:gridCol w:w="2120"/>
        <w:gridCol w:w="1880"/>
        <w:gridCol w:w="1160"/>
        <w:gridCol w:w="1160"/>
        <w:gridCol w:w="1240"/>
        <w:gridCol w:w="1240"/>
        <w:gridCol w:w="1060"/>
        <w:gridCol w:w="1280"/>
      </w:tblGrid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lastRenderedPageBreak/>
              <w:t>п</w:t>
            </w:r>
            <w:proofErr w:type="gram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Наименование проекта, основного мероприятия (мероприятия)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Ответственные исполнители мероприятия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Источник финансового обеспечения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Объем финансового обеспечения реализации мероприятий по годам, тыс. руб.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2023 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2027год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i/>
                <w:iCs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</w:tr>
      <w:tr w:rsidR="00257128" w:rsidRPr="00257128" w:rsidTr="00257128">
        <w:trPr>
          <w:trHeight w:val="288"/>
        </w:trPr>
        <w:tc>
          <w:tcPr>
            <w:tcW w:w="13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1. Подпрограмма "Чистая вода"</w:t>
            </w:r>
          </w:p>
        </w:tc>
      </w:tr>
      <w:tr w:rsidR="00257128" w:rsidRPr="00257128" w:rsidTr="00257128">
        <w:trPr>
          <w:trHeight w:val="123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1.1.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Основное мероприятие "Организация водоснабжения и водоотведения в населенных пунктах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 Ульяновской области"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182894,85036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6493,75036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175001,10000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129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бюджетные ассигнования бюджета муниципального образования "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Мелекесский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район" Ульяновской области (далее - местный бюджет)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1936,30303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236,30303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32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бюджетные ассигнования бюджета муниципального образования "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Мелекесский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район" Ульяновской области, источником которых являются межбюджетные трансферты областного бюджета Ульяновской области (далее </w:t>
            </w:r>
            <w:proofErr w:type="gram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-о</w:t>
            </w:r>
            <w:proofErr w:type="gram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бластной бюджет)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180958,54733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6257,44733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174701,10000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72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бюджетные ассигнования бюджета муниципального образования "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Мелекесский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район" Ульяновской области, источником которых являются межбюджетные трансферты областного бюджета Ульяновской области, в том числе субсидии из федерального бюджета (далее-федеральный бюджет)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lastRenderedPageBreak/>
              <w:t>1.1.1.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Строительство, реконструкция, ремонт объектов водоснабжения и водоотведения, подготовка проектной документации, включая погашение кредиторской задолженности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127,70303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127,70303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118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6257,44733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6257,44733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10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1.1.2.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Обеспечение реализации мероприятий по водоснабжению и водоотведению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1808,60000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108,60000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1.1.3.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Строительство и (или) реконструкция</w:t>
            </w:r>
            <w:proofErr w:type="gram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,</w:t>
            </w:r>
            <w:proofErr w:type="gram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капитальный ремонт объектов водоснабжения и водоотведения систем коммунальной инфраструктуры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174701,10000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174701,10000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174701,10000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174701,10000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69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13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2. Подпрограмма "Газификация населенных пунктов, расположенных на территории </w:t>
            </w:r>
            <w:proofErr w:type="spellStart"/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района Ульяновской области"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Основное мероприятие "Организация газоснабжения в населенных пунктах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 Ульяновской области"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394,28392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22,18392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123,10000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124,00000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125,00000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8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394,28392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22,18392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123,10000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124,00000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125,00000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1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2.1.1.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Строительство, реконструкция, ремонт, содержание объектов газоснабжения, подготовка проектной документации, подготовка сметной документации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394,28392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22,18392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123,10000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124,00000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125,00000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13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3.Подпрограмма "Модернизация объектов теплоэнергетического комплекса и содействие в подготовке и прохождении отопительных периодов"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Основное мероприятие "Организация теплоснабжения  в населенных пунктах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 Ульяновской области"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1000,25000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121,25000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279,00000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97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1000,25000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121,25000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279,00000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lastRenderedPageBreak/>
              <w:t>3.1.1.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Ремонт </w:t>
            </w:r>
            <w:proofErr w:type="gram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( </w:t>
            </w:r>
            <w:proofErr w:type="gram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 том числе  капитальный ремонт) тепловых сетей, содействие в подготовке и прохождении отопительных периодов на объектах ТЭК, социальной сферы, жилищного фонда, подготовка проектной документации, подготовка сметной документации, разработка нормативной документации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1000,25000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121,25000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279,00000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13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4. Подпрограмма "Энергосбережение и повышение энергетической эффективности в </w:t>
            </w:r>
            <w:proofErr w:type="spellStart"/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Мелекесском</w:t>
            </w:r>
            <w:proofErr w:type="spellEnd"/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районе Ульяновская область"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Основное мероприятие "Реализация мероприятий по энергосбережению и повышению энергетической эффективности"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196,71000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47,34800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46,45400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46,45400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46,45400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14,89400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1,89400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10,00000</w:t>
            </w:r>
          </w:p>
        </w:tc>
      </w:tr>
      <w:tr w:rsidR="00257128" w:rsidRPr="00257128" w:rsidTr="00257128">
        <w:trPr>
          <w:trHeight w:val="61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181,81600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45,45400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45,45400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45,45400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45,45400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4.1.1.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Закупка светильников с высоким классом энергетической эффективности, строительство, реконструкция и ремонт объектов наружного освещения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4,89400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1,89400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139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181,81600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45,45400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45,45400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45,45400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45,45400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0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4.1.2.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Выявление, постановка на учет, признание прав муниципальной собственности бесхозяйных объектов недвижимого имущества, используемых для передачи энергетических ресурсов (включая газоснабжение, тепло- и электроснабжение)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Комитет по управлению муниципальным имуществом и земельным отношениям администрации муниципального образования "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Мелекесский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район" Ульяновской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13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5. Подпрограмма "Обращение с твёрдыми коммунальными отходами"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5.1.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Основное мероприятие "Обустройство мест (площадок) накопления ТКО"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1371,29965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76,93665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326,72700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483,81800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483,81800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162,46465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18,46465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60,00000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1208,83500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58,47200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302,72700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423,81800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423,81800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lastRenderedPageBreak/>
              <w:t>5.1.1.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Обустройство мест (площадок) накопления твёрдых коммунальных отходов, в том числе для раздельного накопления твёрдых коммунальных отходов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103,96465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13,96465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43,00000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43,00000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12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1208,83500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58,47200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302,72700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423,81800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423,81800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5.1.2.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Ремонт и содержание мест (площадок) накопления ТКО, подготовка сметной документации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58,50000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17,00000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17,00000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5.2.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Региональный проект "Комплексная система обращения с твёрдыми коммунальными отходами"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1975,00000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1975,00000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55,00000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55,00000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5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1920,00000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1920,00000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5.2.1.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Закупка контейнеров для раздельного накопления твёрдых  коммунальных отходов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55,00000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55,00000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80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1920,00000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1920,00000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 по подпрограмме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3346,29965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76,93665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2301,72700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483,81800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483,81800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217,46465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18,46465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79,00000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60,00000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3128,83500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58,47200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2222,72700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423,81800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423,81800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13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     6.Подпрограмма "Обеспечение реализации муниципальной программы"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6.1.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Основное мероприятие "Обеспечение деятельности соисполнителей муниципальной программы"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88895,09909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20476,39909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24067,90000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22099,00000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22251,80000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84597,39909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16178,69909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24067,90000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22099,00000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22251,80000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5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4297,70000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4297,70000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6.1.1.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Обеспечение деятельности МКУ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73111,80541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13957,74166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20675,05225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19092,31450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19386,69700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8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3937,70000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3937,70000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6.1.2.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Обеспечение деятельности </w:t>
            </w: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lastRenderedPageBreak/>
              <w:t xml:space="preserve">единой дежурной диспетчерской службы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lastRenderedPageBreak/>
              <w:t xml:space="preserve">Муниципальное казенное </w:t>
            </w: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lastRenderedPageBreak/>
              <w:t xml:space="preserve">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lastRenderedPageBreak/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11485,59368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2220,95743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3392,84775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3006,68550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2865,10300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80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360,00000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432"/>
        </w:trPr>
        <w:tc>
          <w:tcPr>
            <w:tcW w:w="13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lastRenderedPageBreak/>
              <w:t>7. Подпрограмма "Реализация проектов развития муниципальных образований Ульяновской области, подготовленных на основе местных инициатив граждан"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Основное мероприятие "Текущий ремонт водозабора </w:t>
            </w:r>
            <w:proofErr w:type="gram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</w:t>
            </w:r>
            <w:proofErr w:type="gram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с. Слобода-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Выходцево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gram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района</w:t>
            </w:r>
            <w:proofErr w:type="gram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Ульяновской области"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2324,86509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2324,86509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257,32890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257,32890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1810,22900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1810,22900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188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бюджетные ассигнования бюджета муниципального образования "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Мелекесский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район" Ульяновской области, источником которых являются внебюджетные средства (далее-внебюджетные средства)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257,30719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257,30719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7.1.1.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Реализация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257,32890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257,32890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1810,22900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1810,22900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внебюджетные средства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257,30719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257,30719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7.2.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Основное мероприятие "Реконструкция существующих сетей водоснабжения </w:t>
            </w:r>
            <w:proofErr w:type="gram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</w:t>
            </w:r>
            <w:proofErr w:type="gram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gram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с</w:t>
            </w:r>
            <w:proofErr w:type="gram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. Александровка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 Ульяновской области"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3600,37520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3600,37520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435,64720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435,64720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2761,48700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2761,48700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64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внебюджетные средства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403,24100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403,24100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7.2.1.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Реализация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"Управление жилищно-коммунальным хозяйством </w:t>
            </w:r>
            <w:proofErr w:type="spellStart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Мелекесского</w:t>
            </w:r>
            <w:proofErr w:type="spellEnd"/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 xml:space="preserve">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435,64720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435,64720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2761,48700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2761,48700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76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внебюджетные средства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403,24100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403,24100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 по подпрограмме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5925,24029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2324,86509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3600,37520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692,97610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257,32890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435,64720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4571,71600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1810,22900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2761,48700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4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внебюджетные средства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660,54819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257,30719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403,24100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432"/>
        </w:trPr>
        <w:tc>
          <w:tcPr>
            <w:tcW w:w="4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282652,73331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29562,73311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205419,65620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23753,27200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23907,07200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10,00000</w:t>
            </w:r>
          </w:p>
        </w:tc>
      </w:tr>
      <w:tr w:rsidR="00257128" w:rsidRPr="00257128" w:rsidTr="00257128">
        <w:trPr>
          <w:trHeight w:val="288"/>
        </w:trPr>
        <w:tc>
          <w:tcPr>
            <w:tcW w:w="4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88853,57079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16836,12359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25285,64720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23284,00000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23437,80000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10,00000</w:t>
            </w:r>
          </w:p>
        </w:tc>
      </w:tr>
      <w:tr w:rsidR="00257128" w:rsidRPr="00257128" w:rsidTr="00A61C1C">
        <w:trPr>
          <w:trHeight w:val="250"/>
        </w:trPr>
        <w:tc>
          <w:tcPr>
            <w:tcW w:w="4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193138,61433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12469,30233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179730,76800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469,27200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469,27200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A61C1C">
        <w:trPr>
          <w:trHeight w:val="242"/>
        </w:trPr>
        <w:tc>
          <w:tcPr>
            <w:tcW w:w="4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A61C1C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A61C1C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A61C1C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A61C1C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A61C1C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A61C1C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  <w:tr w:rsidR="00257128" w:rsidRPr="00257128" w:rsidTr="00257128">
        <w:trPr>
          <w:trHeight w:val="408"/>
        </w:trPr>
        <w:tc>
          <w:tcPr>
            <w:tcW w:w="4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28" w:rsidRPr="00257128" w:rsidRDefault="00257128" w:rsidP="00257128">
            <w:pPr>
              <w:widowControl/>
              <w:suppressAutoHyphens w:val="0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внебюджетные средства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660,54819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257,30719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403,24100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128" w:rsidRPr="00257128" w:rsidRDefault="00257128" w:rsidP="00257128">
            <w:pPr>
              <w:widowControl/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257128">
              <w:rPr>
                <w:rFonts w:ascii="PT Astra Serif" w:eastAsia="Times New Roman" w:hAnsi="PT Astra Serif" w:cs="Calibri"/>
                <w:b/>
                <w:bCs/>
                <w:kern w:val="0"/>
                <w:sz w:val="16"/>
                <w:szCs w:val="16"/>
                <w:lang w:eastAsia="ru-RU" w:bidi="ar-SA"/>
              </w:rPr>
              <w:t>0,00000</w:t>
            </w:r>
          </w:p>
        </w:tc>
      </w:tr>
    </w:tbl>
    <w:p w:rsidR="00431BA8" w:rsidRDefault="00151864" w:rsidP="002732C9">
      <w:pPr>
        <w:jc w:val="right"/>
        <w:rPr>
          <w:lang w:val="en-US"/>
        </w:rPr>
      </w:pPr>
      <w:r>
        <w:t>»;</w:t>
      </w:r>
    </w:p>
    <w:p w:rsidR="00431BA8" w:rsidRPr="00431BA8" w:rsidRDefault="00431BA8" w:rsidP="00431BA8">
      <w:pPr>
        <w:jc w:val="both"/>
        <w:rPr>
          <w:lang w:val="en-US"/>
        </w:rPr>
        <w:sectPr w:rsidR="00431BA8" w:rsidRPr="00431BA8" w:rsidSect="008F1FC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03A7C" w:rsidRDefault="00D83A55" w:rsidP="00703A7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</w:t>
      </w:r>
      <w:r w:rsidR="000A5EE9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="00703A7C">
        <w:rPr>
          <w:rFonts w:ascii="PT Astra Serif" w:hAnsi="PT Astra Serif"/>
          <w:sz w:val="28"/>
          <w:szCs w:val="28"/>
        </w:rPr>
        <w:t>В приложение 9</w:t>
      </w:r>
      <w:r w:rsidR="00703A7C" w:rsidRPr="00916FB2">
        <w:rPr>
          <w:rFonts w:ascii="PT Astra Serif" w:hAnsi="PT Astra Serif"/>
          <w:sz w:val="28"/>
          <w:szCs w:val="28"/>
        </w:rPr>
        <w:t xml:space="preserve"> к муниципальной программе паспорта муниципальной подпрограммы «</w:t>
      </w:r>
      <w:r w:rsidR="00703A7C">
        <w:rPr>
          <w:rFonts w:ascii="PT Astra Serif" w:hAnsi="PT Astra Serif"/>
          <w:sz w:val="28"/>
          <w:szCs w:val="28"/>
        </w:rPr>
        <w:t>Реализация проектов развития муниципальных образований Ульяновской области, подготовленных на основе местных инициатив граждан» вне</w:t>
      </w:r>
      <w:r w:rsidR="00703A7C" w:rsidRPr="00916FB2">
        <w:rPr>
          <w:rFonts w:ascii="PT Astra Serif" w:hAnsi="PT Astra Serif"/>
          <w:sz w:val="28"/>
          <w:szCs w:val="28"/>
        </w:rPr>
        <w:t>сти следующие изменения:</w:t>
      </w:r>
    </w:p>
    <w:p w:rsidR="00703A7C" w:rsidRDefault="00703A7C" w:rsidP="00703A7C">
      <w:pPr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  <w:r w:rsidRPr="00916FB2">
        <w:rPr>
          <w:rFonts w:ascii="PT Astra Serif" w:hAnsi="PT Astra Serif"/>
          <w:sz w:val="28"/>
          <w:szCs w:val="28"/>
        </w:rPr>
        <w:t>1.</w:t>
      </w:r>
      <w:r w:rsidR="000A5EE9">
        <w:rPr>
          <w:rFonts w:ascii="PT Astra Serif" w:hAnsi="PT Astra Serif"/>
          <w:sz w:val="28"/>
          <w:szCs w:val="28"/>
        </w:rPr>
        <w:t>3</w:t>
      </w:r>
      <w:r w:rsidRPr="00916FB2">
        <w:rPr>
          <w:rFonts w:ascii="PT Astra Serif" w:hAnsi="PT Astra Serif"/>
          <w:sz w:val="28"/>
          <w:szCs w:val="28"/>
        </w:rPr>
        <w:t>.1. с</w:t>
      </w:r>
      <w:r w:rsidRPr="00916FB2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троку «Ресурсное обеспечение подпрограммы с разбивкой по источникам финансового обеспечения и годам реализации» изложить в следующей редакции:</w:t>
      </w:r>
    </w:p>
    <w:p w:rsidR="003918DF" w:rsidRDefault="003918DF" w:rsidP="00703A7C">
      <w:pPr>
        <w:ind w:firstLine="709"/>
        <w:jc w:val="both"/>
        <w:rPr>
          <w:sz w:val="28"/>
          <w:szCs w:val="28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«</w:t>
      </w:r>
    </w:p>
    <w:tbl>
      <w:tblPr>
        <w:tblpPr w:leftFromText="180" w:rightFromText="180" w:vertAnchor="text" w:horzAnchor="margin" w:tblpY="360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804"/>
      </w:tblGrid>
      <w:tr w:rsidR="003918DF" w:rsidRPr="00C113A4" w:rsidTr="003918DF">
        <w:tc>
          <w:tcPr>
            <w:tcW w:w="2897" w:type="dxa"/>
          </w:tcPr>
          <w:p w:rsidR="003918DF" w:rsidRPr="00C113A4" w:rsidRDefault="003918DF" w:rsidP="003918D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113A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Ресурсное обеспечение подпрограммы с разбивкой по источникам финансового обеспечения и годам реализации</w:t>
            </w:r>
          </w:p>
        </w:tc>
        <w:tc>
          <w:tcPr>
            <w:tcW w:w="6804" w:type="dxa"/>
          </w:tcPr>
          <w:p w:rsidR="003918DF" w:rsidRPr="00C113A4" w:rsidRDefault="003918DF" w:rsidP="003918DF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</w:rPr>
            </w:pPr>
            <w:r w:rsidRPr="00C113A4">
              <w:rPr>
                <w:rFonts w:ascii="PT Astra Serif" w:hAnsi="PT Astra Serif"/>
                <w:iCs/>
                <w:sz w:val="28"/>
                <w:szCs w:val="28"/>
              </w:rPr>
              <w:t>Источником финансового обеспечения подпрограммы являются бюджетные ассигнования муниципального образования «</w:t>
            </w:r>
            <w:proofErr w:type="spellStart"/>
            <w:r w:rsidRPr="00C113A4">
              <w:rPr>
                <w:rFonts w:ascii="PT Astra Serif" w:hAnsi="PT Astra Serif"/>
                <w:iCs/>
                <w:sz w:val="28"/>
                <w:szCs w:val="28"/>
              </w:rPr>
              <w:t>Мелекесский</w:t>
            </w:r>
            <w:proofErr w:type="spellEnd"/>
            <w:r w:rsidRPr="00C113A4">
              <w:rPr>
                <w:rFonts w:ascii="PT Astra Serif" w:hAnsi="PT Astra Serif"/>
                <w:iCs/>
                <w:sz w:val="28"/>
                <w:szCs w:val="28"/>
              </w:rPr>
              <w:t xml:space="preserve"> район» Ульяновской области (далее – местный бюджет).</w:t>
            </w:r>
          </w:p>
          <w:p w:rsidR="003918DF" w:rsidRPr="00C113A4" w:rsidRDefault="003918DF" w:rsidP="003918DF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C113A4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 xml:space="preserve">Общий объём бюджетных ассигнований на финансовое обеспечение подпрограммы в 2023-2027 годах составляет </w:t>
            </w:r>
            <w:r w:rsidR="003C6F31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5925</w:t>
            </w:r>
            <w:r w:rsidRPr="00C113A4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,</w:t>
            </w:r>
            <w:r w:rsidR="003C6F31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24029</w:t>
            </w:r>
            <w:r w:rsidRPr="00C113A4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3918DF" w:rsidRPr="00C113A4" w:rsidRDefault="003918DF" w:rsidP="003918DF">
            <w:pPr>
              <w:snapToGrid w:val="0"/>
              <w:ind w:right="-27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13A4">
              <w:rPr>
                <w:rFonts w:ascii="PT Astra Serif" w:hAnsi="PT Astra Serif"/>
                <w:sz w:val="28"/>
                <w:szCs w:val="28"/>
              </w:rPr>
              <w:t>2023 год – 2</w:t>
            </w:r>
            <w:r>
              <w:rPr>
                <w:rFonts w:ascii="PT Astra Serif" w:hAnsi="PT Astra Serif"/>
                <w:sz w:val="28"/>
                <w:szCs w:val="28"/>
              </w:rPr>
              <w:t>324</w:t>
            </w:r>
            <w:r w:rsidRPr="00C113A4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86509</w:t>
            </w:r>
            <w:r w:rsidRPr="00C113A4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3918DF" w:rsidRPr="00C113A4" w:rsidRDefault="003918DF" w:rsidP="003918DF">
            <w:pPr>
              <w:snapToGrid w:val="0"/>
              <w:ind w:right="-27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13A4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3C6F31">
              <w:rPr>
                <w:rFonts w:ascii="PT Astra Serif" w:hAnsi="PT Astra Serif"/>
                <w:sz w:val="28"/>
                <w:szCs w:val="28"/>
              </w:rPr>
              <w:t>3600</w:t>
            </w:r>
            <w:r w:rsidRPr="00C113A4">
              <w:rPr>
                <w:rFonts w:ascii="PT Astra Serif" w:hAnsi="PT Astra Serif"/>
                <w:sz w:val="28"/>
                <w:szCs w:val="28"/>
              </w:rPr>
              <w:t>,</w:t>
            </w:r>
            <w:r w:rsidR="003C6F31">
              <w:rPr>
                <w:rFonts w:ascii="PT Astra Serif" w:hAnsi="PT Astra Serif"/>
                <w:sz w:val="28"/>
                <w:szCs w:val="28"/>
              </w:rPr>
              <w:t>37520</w:t>
            </w:r>
            <w:r w:rsidRPr="00C113A4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3918DF" w:rsidRPr="00C113A4" w:rsidRDefault="003918DF" w:rsidP="003918DF">
            <w:pPr>
              <w:snapToGrid w:val="0"/>
              <w:ind w:right="-27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13A4">
              <w:rPr>
                <w:rFonts w:ascii="PT Astra Serif" w:hAnsi="PT Astra Serif"/>
                <w:sz w:val="28"/>
                <w:szCs w:val="28"/>
              </w:rPr>
              <w:t>2025 год – 0,00000 тыс. руб.;</w:t>
            </w:r>
          </w:p>
          <w:p w:rsidR="003918DF" w:rsidRPr="00C113A4" w:rsidRDefault="003918DF" w:rsidP="003918DF">
            <w:pPr>
              <w:snapToGrid w:val="0"/>
              <w:ind w:right="-27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13A4">
              <w:rPr>
                <w:rFonts w:ascii="PT Astra Serif" w:hAnsi="PT Astra Serif"/>
                <w:sz w:val="28"/>
                <w:szCs w:val="28"/>
              </w:rPr>
              <w:t>2026 год – 0,00000 тыс. руб.;</w:t>
            </w:r>
          </w:p>
          <w:p w:rsidR="003918DF" w:rsidRPr="00C113A4" w:rsidRDefault="003918DF" w:rsidP="003918DF">
            <w:pPr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13A4">
              <w:rPr>
                <w:rFonts w:ascii="PT Astra Serif" w:hAnsi="PT Astra Serif"/>
                <w:sz w:val="28"/>
                <w:szCs w:val="28"/>
              </w:rPr>
              <w:t>2027 год – 0,00000 тыс. руб.</w:t>
            </w:r>
          </w:p>
          <w:p w:rsidR="003918DF" w:rsidRPr="00C113A4" w:rsidRDefault="003918DF" w:rsidP="003918DF">
            <w:pPr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13A4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3918DF" w:rsidRPr="00C113A4" w:rsidRDefault="003918DF" w:rsidP="003918DF">
            <w:pPr>
              <w:snapToGrid w:val="0"/>
              <w:ind w:right="-27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</w:pPr>
            <w:r w:rsidRPr="00C113A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 xml:space="preserve">за счёт бюджетных ассигнований местного бюджета – </w:t>
            </w:r>
            <w:r w:rsidR="007F13C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692</w:t>
            </w:r>
            <w:r w:rsidRPr="00C113A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,</w:t>
            </w:r>
            <w:r w:rsidR="007F13C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97610</w:t>
            </w:r>
            <w:r w:rsidRPr="00C113A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 xml:space="preserve"> тыс. руб., в том числе по годам реализации:</w:t>
            </w:r>
          </w:p>
          <w:p w:rsidR="003918DF" w:rsidRPr="00C113A4" w:rsidRDefault="003918DF" w:rsidP="003918DF">
            <w:pPr>
              <w:snapToGrid w:val="0"/>
              <w:ind w:right="-270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C113A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2023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257</w:t>
            </w:r>
            <w:r w:rsidRPr="00C113A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32890</w:t>
            </w:r>
            <w:r w:rsidRPr="00C113A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тыс. руб.;</w:t>
            </w:r>
          </w:p>
          <w:p w:rsidR="003918DF" w:rsidRPr="00C113A4" w:rsidRDefault="003918DF" w:rsidP="003918DF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C113A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2024 год – </w:t>
            </w:r>
            <w:r w:rsidR="007F13C2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435,64720</w:t>
            </w:r>
            <w:r w:rsidRPr="00C113A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тыс. руб.;</w:t>
            </w:r>
          </w:p>
          <w:p w:rsidR="003918DF" w:rsidRPr="00C113A4" w:rsidRDefault="003918DF" w:rsidP="003918DF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C113A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2025 год – 0,00000 тыс. руб.;</w:t>
            </w:r>
          </w:p>
          <w:p w:rsidR="003918DF" w:rsidRPr="00C113A4" w:rsidRDefault="003918DF" w:rsidP="003918DF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C113A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2026 год – 0,00000 тыс. руб.;</w:t>
            </w:r>
          </w:p>
          <w:p w:rsidR="003918DF" w:rsidRPr="00C113A4" w:rsidRDefault="003918DF" w:rsidP="003918DF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C113A4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2027 год – 0,00000</w:t>
            </w:r>
            <w:r w:rsidRPr="00C113A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</w:t>
            </w:r>
            <w:r w:rsidRPr="00C113A4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тыс. руб.;</w:t>
            </w:r>
          </w:p>
          <w:p w:rsidR="003918DF" w:rsidRPr="00C113A4" w:rsidRDefault="003918DF" w:rsidP="00970937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</w:pPr>
            <w:r w:rsidRPr="00C113A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 xml:space="preserve">за счёт бюджетных ассигнований местного бюджета, источником которых являются межбюджетные трансферты из областного бюджета Ульяновской области – </w:t>
            </w:r>
            <w:r w:rsidR="007F13C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4571</w:t>
            </w:r>
            <w:r w:rsidRPr="00C113A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,</w:t>
            </w:r>
            <w:r w:rsidR="007F13C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71600</w:t>
            </w:r>
            <w:r w:rsidRPr="00C113A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 xml:space="preserve"> тыс. руб., в том числе по годам реализации:</w:t>
            </w:r>
          </w:p>
          <w:p w:rsidR="003918DF" w:rsidRPr="00C113A4" w:rsidRDefault="003918DF" w:rsidP="003918DF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C113A4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2023 год – 1810,22900 тыс. руб.;</w:t>
            </w:r>
          </w:p>
          <w:p w:rsidR="003918DF" w:rsidRPr="00C113A4" w:rsidRDefault="003918DF" w:rsidP="003918DF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C113A4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 xml:space="preserve">2024 год – </w:t>
            </w:r>
            <w:r w:rsidR="007F13C2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2761</w:t>
            </w:r>
            <w:r w:rsidRPr="00C113A4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,</w:t>
            </w:r>
            <w:r w:rsidR="007F13C2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48700</w:t>
            </w:r>
            <w:r w:rsidRPr="00C113A4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3918DF" w:rsidRPr="00C113A4" w:rsidRDefault="003918DF" w:rsidP="003918DF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C113A4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2025 год – 0,00000 тыс. руб.;</w:t>
            </w:r>
          </w:p>
          <w:p w:rsidR="003918DF" w:rsidRPr="00C113A4" w:rsidRDefault="003918DF" w:rsidP="003918DF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C113A4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2026 год – 0,00000 тыс. руб.;</w:t>
            </w:r>
          </w:p>
          <w:p w:rsidR="003918DF" w:rsidRPr="00C113A4" w:rsidRDefault="003918DF" w:rsidP="003918DF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C113A4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2027 год – 0,00000 тыс. руб.;</w:t>
            </w:r>
          </w:p>
          <w:p w:rsidR="003918DF" w:rsidRPr="00C113A4" w:rsidRDefault="003918DF" w:rsidP="003918DF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C113A4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за счёт бюджетных ассигнований местного бюджета, источником которых являются внебюджетные средства – </w:t>
            </w:r>
            <w:r w:rsidR="007F13C2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660</w:t>
            </w:r>
            <w:r w:rsidRPr="00C113A4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,</w:t>
            </w:r>
            <w:r w:rsidR="007F13C2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54819</w:t>
            </w:r>
            <w:r w:rsidRPr="00C113A4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3918DF" w:rsidRPr="00C113A4" w:rsidRDefault="003918DF" w:rsidP="003918DF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C113A4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2023 год – </w:t>
            </w:r>
            <w: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257</w:t>
            </w:r>
            <w:r w:rsidRPr="00C113A4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30719</w:t>
            </w:r>
            <w:r w:rsidRPr="00C113A4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3918DF" w:rsidRPr="00C113A4" w:rsidRDefault="003918DF" w:rsidP="003918DF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C113A4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lastRenderedPageBreak/>
              <w:t>2024 год –</w:t>
            </w:r>
            <w:r w:rsidR="007F13C2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 403</w:t>
            </w:r>
            <w:r w:rsidRPr="00C113A4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,</w:t>
            </w:r>
            <w:r w:rsidR="007F13C2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24100</w:t>
            </w:r>
            <w:r w:rsidRPr="00C113A4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3918DF" w:rsidRPr="00C113A4" w:rsidRDefault="003918DF" w:rsidP="003918DF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C113A4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2025 год – 0,00000 тыс. руб.;</w:t>
            </w:r>
          </w:p>
          <w:p w:rsidR="003918DF" w:rsidRPr="00C113A4" w:rsidRDefault="003918DF" w:rsidP="003918DF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C113A4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2026 год – 0,00000 тыс. руб.;</w:t>
            </w:r>
          </w:p>
          <w:p w:rsidR="003918DF" w:rsidRPr="00C113A4" w:rsidRDefault="003918DF" w:rsidP="003918D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113A4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2027 год – 0,00000 тыс. руб.</w:t>
            </w:r>
          </w:p>
        </w:tc>
      </w:tr>
    </w:tbl>
    <w:p w:rsidR="00753D75" w:rsidRDefault="00753D75" w:rsidP="00753D75">
      <w:pPr>
        <w:tabs>
          <w:tab w:val="center" w:pos="4819"/>
          <w:tab w:val="left" w:pos="5835"/>
        </w:tabs>
        <w:ind w:firstLine="709"/>
        <w:jc w:val="right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»;</w:t>
      </w:r>
    </w:p>
    <w:p w:rsidR="00527CC8" w:rsidRDefault="00527CC8" w:rsidP="00527CC8">
      <w:pPr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  <w:r w:rsidRPr="00916FB2">
        <w:rPr>
          <w:rFonts w:ascii="PT Astra Serif" w:hAnsi="PT Astra Serif"/>
          <w:sz w:val="28"/>
          <w:szCs w:val="28"/>
        </w:rPr>
        <w:t>1.</w:t>
      </w:r>
      <w:r w:rsidR="000A5EE9">
        <w:rPr>
          <w:rFonts w:ascii="PT Astra Serif" w:hAnsi="PT Astra Serif"/>
          <w:sz w:val="28"/>
          <w:szCs w:val="28"/>
        </w:rPr>
        <w:t>3</w:t>
      </w:r>
      <w:r w:rsidRPr="00916FB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</w:t>
      </w:r>
      <w:r w:rsidRPr="00916FB2">
        <w:rPr>
          <w:rFonts w:ascii="PT Astra Serif" w:hAnsi="PT Astra Serif"/>
          <w:sz w:val="28"/>
          <w:szCs w:val="28"/>
        </w:rPr>
        <w:t>. с</w:t>
      </w:r>
      <w:r w:rsidRPr="00916FB2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троку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Ресурсное обеспечение проектов, реализуемых в составе подпрограммы с разбивкой по источникам финансового обеспечения и годам реализации</w:t>
      </w:r>
      <w:r w:rsidRPr="00916FB2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» изложить в следующей редакции:</w:t>
      </w:r>
    </w:p>
    <w:p w:rsidR="00753D75" w:rsidRDefault="00146986" w:rsidP="00A419BB">
      <w:pPr>
        <w:tabs>
          <w:tab w:val="center" w:pos="4819"/>
          <w:tab w:val="left" w:pos="5835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«</w:t>
      </w:r>
    </w:p>
    <w:tbl>
      <w:tblPr>
        <w:tblpPr w:leftFromText="180" w:rightFromText="180" w:vertAnchor="text" w:horzAnchor="margin" w:tblpY="30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804"/>
      </w:tblGrid>
      <w:tr w:rsidR="00714300" w:rsidRPr="00714300" w:rsidTr="00714300">
        <w:tc>
          <w:tcPr>
            <w:tcW w:w="2897" w:type="dxa"/>
          </w:tcPr>
          <w:p w:rsidR="00714300" w:rsidRPr="00714300" w:rsidRDefault="00714300" w:rsidP="0071430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143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Ресурсное обеспечение проектов, реализуемых в составе подпрограммы с разбивкой по источникам финансового обеспечения и годам реализации</w:t>
            </w:r>
          </w:p>
        </w:tc>
        <w:tc>
          <w:tcPr>
            <w:tcW w:w="6804" w:type="dxa"/>
          </w:tcPr>
          <w:p w:rsidR="00714300" w:rsidRPr="00714300" w:rsidRDefault="00714300" w:rsidP="00714300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</w:rPr>
            </w:pPr>
            <w:r w:rsidRPr="00714300">
              <w:rPr>
                <w:rFonts w:ascii="PT Astra Serif" w:hAnsi="PT Astra Serif"/>
                <w:iCs/>
                <w:sz w:val="28"/>
                <w:szCs w:val="28"/>
              </w:rPr>
              <w:t>Источником финансового обеспечения проектов, реализуемых в составе подпрограммы, являются бюджетные ассигнования муниципального образования «</w:t>
            </w:r>
            <w:proofErr w:type="spellStart"/>
            <w:r w:rsidRPr="00714300">
              <w:rPr>
                <w:rFonts w:ascii="PT Astra Serif" w:hAnsi="PT Astra Serif"/>
                <w:iCs/>
                <w:sz w:val="28"/>
                <w:szCs w:val="28"/>
              </w:rPr>
              <w:t>Мелекесский</w:t>
            </w:r>
            <w:proofErr w:type="spellEnd"/>
            <w:r w:rsidRPr="00714300">
              <w:rPr>
                <w:rFonts w:ascii="PT Astra Serif" w:hAnsi="PT Astra Serif"/>
                <w:iCs/>
                <w:sz w:val="28"/>
                <w:szCs w:val="28"/>
              </w:rPr>
              <w:t xml:space="preserve"> район» Ульяновской области (далее – местный бюджет).</w:t>
            </w:r>
          </w:p>
          <w:p w:rsidR="00714300" w:rsidRPr="00714300" w:rsidRDefault="00714300" w:rsidP="00714300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714300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 xml:space="preserve">Общий объём бюджетных ассигнований на финансовое обеспечение подпрограммы в 2023-2027 годах составляет </w:t>
            </w:r>
            <w:r w:rsidR="005B4B0E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5925</w:t>
            </w:r>
            <w:r w:rsidRPr="00714300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,</w:t>
            </w:r>
            <w:r w:rsidR="005B4B0E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24029</w:t>
            </w:r>
            <w:r w:rsidRPr="00714300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714300" w:rsidRPr="00714300" w:rsidRDefault="00714300" w:rsidP="00714300">
            <w:pPr>
              <w:snapToGrid w:val="0"/>
              <w:ind w:right="-27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4300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A942E6">
              <w:rPr>
                <w:rFonts w:ascii="PT Astra Serif" w:hAnsi="PT Astra Serif"/>
                <w:sz w:val="28"/>
                <w:szCs w:val="28"/>
              </w:rPr>
              <w:t>2324</w:t>
            </w:r>
            <w:r w:rsidRPr="00714300">
              <w:rPr>
                <w:rFonts w:ascii="PT Astra Serif" w:hAnsi="PT Astra Serif"/>
                <w:sz w:val="28"/>
                <w:szCs w:val="28"/>
              </w:rPr>
              <w:t>,</w:t>
            </w:r>
            <w:r w:rsidR="00A942E6">
              <w:rPr>
                <w:rFonts w:ascii="PT Astra Serif" w:hAnsi="PT Astra Serif"/>
                <w:sz w:val="28"/>
                <w:szCs w:val="28"/>
              </w:rPr>
              <w:t>86509</w:t>
            </w:r>
            <w:r w:rsidRPr="00714300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14300" w:rsidRPr="00714300" w:rsidRDefault="00714300" w:rsidP="00714300">
            <w:pPr>
              <w:snapToGrid w:val="0"/>
              <w:ind w:right="-27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4300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5B4B0E">
              <w:rPr>
                <w:rFonts w:ascii="PT Astra Serif" w:hAnsi="PT Astra Serif"/>
                <w:sz w:val="28"/>
                <w:szCs w:val="28"/>
              </w:rPr>
              <w:t>3600</w:t>
            </w:r>
            <w:r w:rsidRPr="00714300">
              <w:rPr>
                <w:rFonts w:ascii="PT Astra Serif" w:hAnsi="PT Astra Serif"/>
                <w:sz w:val="28"/>
                <w:szCs w:val="28"/>
              </w:rPr>
              <w:t>,</w:t>
            </w:r>
            <w:r w:rsidR="005B4B0E">
              <w:rPr>
                <w:rFonts w:ascii="PT Astra Serif" w:hAnsi="PT Astra Serif"/>
                <w:sz w:val="28"/>
                <w:szCs w:val="28"/>
              </w:rPr>
              <w:t>37520</w:t>
            </w:r>
            <w:r w:rsidRPr="00714300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14300" w:rsidRPr="00714300" w:rsidRDefault="00714300" w:rsidP="00714300">
            <w:pPr>
              <w:snapToGrid w:val="0"/>
              <w:ind w:right="-27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4300">
              <w:rPr>
                <w:rFonts w:ascii="PT Astra Serif" w:hAnsi="PT Astra Serif"/>
                <w:sz w:val="28"/>
                <w:szCs w:val="28"/>
              </w:rPr>
              <w:t>2025 год – 0,00000 тыс. руб.;</w:t>
            </w:r>
          </w:p>
          <w:p w:rsidR="00714300" w:rsidRPr="00714300" w:rsidRDefault="00714300" w:rsidP="00714300">
            <w:pPr>
              <w:snapToGrid w:val="0"/>
              <w:ind w:right="-27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4300">
              <w:rPr>
                <w:rFonts w:ascii="PT Astra Serif" w:hAnsi="PT Astra Serif"/>
                <w:sz w:val="28"/>
                <w:szCs w:val="28"/>
              </w:rPr>
              <w:t>2026 год – 0,00000 тыс. руб.;</w:t>
            </w:r>
          </w:p>
          <w:p w:rsidR="00714300" w:rsidRPr="00714300" w:rsidRDefault="00714300" w:rsidP="00714300">
            <w:pPr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4300">
              <w:rPr>
                <w:rFonts w:ascii="PT Astra Serif" w:hAnsi="PT Astra Serif"/>
                <w:sz w:val="28"/>
                <w:szCs w:val="28"/>
              </w:rPr>
              <w:t>2027 год – 0,00000 тыс. руб.</w:t>
            </w:r>
          </w:p>
          <w:p w:rsidR="00714300" w:rsidRPr="00714300" w:rsidRDefault="00714300" w:rsidP="00714300">
            <w:pPr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4300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714300" w:rsidRPr="00714300" w:rsidRDefault="00714300" w:rsidP="00714300">
            <w:pPr>
              <w:snapToGrid w:val="0"/>
              <w:ind w:right="-27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</w:pPr>
            <w:r w:rsidRPr="0071430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 xml:space="preserve">за счёт бюджетных ассигнований местного бюджета – </w:t>
            </w:r>
            <w:r w:rsidR="0088751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692</w:t>
            </w:r>
            <w:r w:rsidRPr="0071430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,</w:t>
            </w:r>
            <w:r w:rsidR="0088751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97610</w:t>
            </w:r>
            <w:r w:rsidRPr="0071430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 xml:space="preserve"> тыс. руб., в том числе по годам реализации:</w:t>
            </w:r>
          </w:p>
          <w:p w:rsidR="00714300" w:rsidRPr="00714300" w:rsidRDefault="00714300" w:rsidP="00714300">
            <w:pPr>
              <w:snapToGrid w:val="0"/>
              <w:ind w:right="-270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714300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2023 год – </w:t>
            </w:r>
            <w:r w:rsidR="00A942E6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2</w:t>
            </w:r>
            <w:r w:rsidR="00E5775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57</w:t>
            </w:r>
            <w:r w:rsidRPr="00714300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,</w:t>
            </w:r>
            <w:r w:rsidR="00E5775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32</w:t>
            </w:r>
            <w:r w:rsidR="00A942E6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890</w:t>
            </w:r>
            <w:r w:rsidRPr="00714300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тыс. руб.;</w:t>
            </w:r>
          </w:p>
          <w:p w:rsidR="00714300" w:rsidRPr="00714300" w:rsidRDefault="00714300" w:rsidP="00714300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714300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2024 год – </w:t>
            </w:r>
            <w:r w:rsidR="00887515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435</w:t>
            </w:r>
            <w:r w:rsidRPr="00714300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,</w:t>
            </w:r>
            <w:r w:rsidR="00887515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64720</w:t>
            </w:r>
            <w:r w:rsidRPr="00714300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тыс. руб.;</w:t>
            </w:r>
          </w:p>
          <w:p w:rsidR="00714300" w:rsidRPr="00714300" w:rsidRDefault="00714300" w:rsidP="00714300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714300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2025 год – 0,00000 тыс. руб.;</w:t>
            </w:r>
          </w:p>
          <w:p w:rsidR="00714300" w:rsidRPr="00714300" w:rsidRDefault="00714300" w:rsidP="00714300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714300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>2026 год – 0,00000 тыс. руб.;</w:t>
            </w:r>
          </w:p>
          <w:p w:rsidR="00714300" w:rsidRPr="00714300" w:rsidRDefault="00714300" w:rsidP="00714300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2027 год – 0,00000</w:t>
            </w:r>
            <w:r w:rsidRPr="00714300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</w:t>
            </w: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тыс. руб.;</w:t>
            </w:r>
          </w:p>
          <w:p w:rsidR="00714300" w:rsidRPr="00714300" w:rsidRDefault="00714300" w:rsidP="00550D1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</w:pPr>
            <w:r w:rsidRPr="0071430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 xml:space="preserve">за счёт бюджетных ассигнований местного бюджета, источником которых являются межбюджетные трансферты из областного бюджета Ульяновской области – </w:t>
            </w:r>
            <w:r w:rsidR="0088751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4571</w:t>
            </w:r>
            <w:r w:rsidRPr="0071430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,</w:t>
            </w:r>
            <w:r w:rsidR="0088751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>71600</w:t>
            </w:r>
            <w:r w:rsidRPr="0071430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ar-SA"/>
              </w:rPr>
              <w:t xml:space="preserve"> тыс. руб., в том числе по годам реализации:</w:t>
            </w:r>
          </w:p>
          <w:p w:rsidR="00714300" w:rsidRPr="00714300" w:rsidRDefault="00714300" w:rsidP="00714300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714300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2023 год – 1810,22900 тыс. руб.;</w:t>
            </w:r>
          </w:p>
          <w:p w:rsidR="00714300" w:rsidRPr="00714300" w:rsidRDefault="00714300" w:rsidP="00714300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714300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 xml:space="preserve">2024 год – </w:t>
            </w:r>
            <w:r w:rsidR="00887515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2761</w:t>
            </w:r>
            <w:r w:rsidRPr="00714300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,</w:t>
            </w:r>
            <w:r w:rsidR="00887515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487</w:t>
            </w:r>
            <w:r w:rsidRPr="00714300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00 тыс. руб.;</w:t>
            </w:r>
          </w:p>
          <w:p w:rsidR="00714300" w:rsidRPr="00714300" w:rsidRDefault="00714300" w:rsidP="00714300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714300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2025 год – 0,00000 тыс. руб.;</w:t>
            </w:r>
          </w:p>
          <w:p w:rsidR="00714300" w:rsidRPr="00714300" w:rsidRDefault="00714300" w:rsidP="00714300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714300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2026 год – 0,00000 тыс. руб.;</w:t>
            </w:r>
          </w:p>
          <w:p w:rsidR="00714300" w:rsidRPr="00714300" w:rsidRDefault="00714300" w:rsidP="00714300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714300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2027 год – 0,00000 тыс. руб.;</w:t>
            </w:r>
          </w:p>
          <w:p w:rsidR="00714300" w:rsidRPr="00714300" w:rsidRDefault="00714300" w:rsidP="00AC1ED9">
            <w:pPr>
              <w:jc w:val="both"/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за счёт бюджетных ассигнований местного бюджета, источником которых являются внебюджетные средства – </w:t>
            </w:r>
            <w:r w:rsidR="00887515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660</w:t>
            </w: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,</w:t>
            </w:r>
            <w:r w:rsidR="00887515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54819</w:t>
            </w: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 тыс. руб., в том числе по годам </w:t>
            </w: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lastRenderedPageBreak/>
              <w:t>реализации:</w:t>
            </w:r>
          </w:p>
          <w:p w:rsidR="00714300" w:rsidRPr="00714300" w:rsidRDefault="00714300" w:rsidP="00714300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2023 год – </w:t>
            </w:r>
            <w:r w:rsidR="00147BDF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</w:t>
            </w:r>
            <w:r w:rsidR="00E5775F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57</w:t>
            </w: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,</w:t>
            </w:r>
            <w:r w:rsidR="00E5775F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30</w:t>
            </w:r>
            <w:r w:rsidR="00147BDF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719</w:t>
            </w: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714300" w:rsidRPr="00714300" w:rsidRDefault="00714300" w:rsidP="00714300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 xml:space="preserve">2024 год – </w:t>
            </w:r>
            <w:r w:rsidR="00887515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4</w:t>
            </w: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0</w:t>
            </w:r>
            <w:r w:rsidR="00887515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3</w:t>
            </w: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,</w:t>
            </w:r>
            <w:r w:rsidR="00887515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241</w:t>
            </w: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00 тыс. руб.;</w:t>
            </w:r>
          </w:p>
          <w:p w:rsidR="00714300" w:rsidRPr="00714300" w:rsidRDefault="00714300" w:rsidP="00714300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2025 год – 0,00000 тыс. руб.;</w:t>
            </w:r>
          </w:p>
          <w:p w:rsidR="00714300" w:rsidRPr="00714300" w:rsidRDefault="00714300" w:rsidP="00714300">
            <w:pPr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</w:pPr>
            <w:r w:rsidRPr="00714300">
              <w:rPr>
                <w:rFonts w:ascii="PT Astra Serif" w:hAnsi="PT Astra Serif" w:cs="Courier New"/>
                <w:iCs/>
                <w:sz w:val="28"/>
                <w:szCs w:val="28"/>
                <w:shd w:val="clear" w:color="auto" w:fill="FFFFFF"/>
              </w:rPr>
              <w:t>2026 год – 0,00000 тыс. руб.;</w:t>
            </w:r>
          </w:p>
          <w:p w:rsidR="00714300" w:rsidRPr="00714300" w:rsidRDefault="00714300" w:rsidP="00714300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</w:rPr>
            </w:pPr>
            <w:r w:rsidRPr="00714300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2027 год – 0,00000 тыс. руб.</w:t>
            </w:r>
          </w:p>
        </w:tc>
      </w:tr>
    </w:tbl>
    <w:p w:rsidR="00753D75" w:rsidRDefault="00714300" w:rsidP="00714300">
      <w:pPr>
        <w:tabs>
          <w:tab w:val="center" w:pos="4819"/>
          <w:tab w:val="left" w:pos="5835"/>
        </w:tabs>
        <w:ind w:firstLine="709"/>
        <w:jc w:val="right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»;</w:t>
      </w:r>
    </w:p>
    <w:p w:rsidR="00F230C5" w:rsidRDefault="00E5775F" w:rsidP="00F230C5">
      <w:pPr>
        <w:tabs>
          <w:tab w:val="center" w:pos="4819"/>
          <w:tab w:val="left" w:pos="5835"/>
        </w:tabs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1.</w:t>
      </w:r>
      <w:r w:rsidR="000A5EE9">
        <w:rPr>
          <w:rFonts w:eastAsia="Times New Roman" w:cs="Times New Roman"/>
          <w:kern w:val="0"/>
          <w:sz w:val="28"/>
          <w:szCs w:val="28"/>
          <w:lang w:bidi="ar-SA"/>
        </w:rPr>
        <w:t>4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. </w:t>
      </w:r>
      <w:r w:rsidR="00F230C5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Приложение </w:t>
      </w:r>
      <w:r w:rsidR="009D48DC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1</w:t>
      </w:r>
      <w:r w:rsidR="009C73C4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2 к муниципальной программе изложить в следующей редакции</w:t>
      </w:r>
      <w:r w:rsidR="000617C8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:</w:t>
      </w:r>
    </w:p>
    <w:p w:rsidR="00F230C5" w:rsidRDefault="00F230C5" w:rsidP="00F230C5">
      <w:pPr>
        <w:tabs>
          <w:tab w:val="center" w:pos="4819"/>
          <w:tab w:val="left" w:pos="5835"/>
        </w:tabs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  <w:r w:rsidRPr="007E7B75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«</w:t>
      </w:r>
    </w:p>
    <w:p w:rsidR="009C73C4" w:rsidRPr="009C73C4" w:rsidRDefault="009C73C4" w:rsidP="009C73C4">
      <w:pPr>
        <w:tabs>
          <w:tab w:val="center" w:pos="4819"/>
          <w:tab w:val="left" w:pos="5835"/>
        </w:tabs>
        <w:ind w:firstLine="709"/>
        <w:rPr>
          <w:rFonts w:ascii="PT Astra Serif" w:hAnsi="PT Astra Serif"/>
          <w:sz w:val="28"/>
          <w:lang w:eastAsia="ar-SA"/>
        </w:rPr>
      </w:pPr>
      <w:r w:rsidRPr="009C73C4">
        <w:rPr>
          <w:rFonts w:ascii="PT Astra Serif" w:hAnsi="PT Astra Serif"/>
          <w:sz w:val="28"/>
          <w:lang w:eastAsia="ar-SA"/>
        </w:rPr>
        <w:t xml:space="preserve">                                                                              ПРИЛОЖЕНИЕ 12</w:t>
      </w:r>
    </w:p>
    <w:p w:rsidR="009C73C4" w:rsidRPr="009C73C4" w:rsidRDefault="009C73C4" w:rsidP="009C73C4">
      <w:pPr>
        <w:tabs>
          <w:tab w:val="center" w:pos="4819"/>
          <w:tab w:val="left" w:pos="5835"/>
        </w:tabs>
        <w:ind w:firstLine="709"/>
        <w:rPr>
          <w:rFonts w:ascii="PT Astra Serif" w:hAnsi="PT Astra Serif"/>
          <w:sz w:val="28"/>
          <w:lang w:eastAsia="ar-SA"/>
        </w:rPr>
      </w:pPr>
    </w:p>
    <w:p w:rsidR="009C73C4" w:rsidRPr="009C73C4" w:rsidRDefault="009C73C4" w:rsidP="009C73C4">
      <w:pPr>
        <w:ind w:right="-93"/>
        <w:jc w:val="center"/>
        <w:rPr>
          <w:rFonts w:ascii="PT Astra Serif" w:hAnsi="PT Astra Serif"/>
          <w:sz w:val="28"/>
          <w:szCs w:val="28"/>
        </w:rPr>
      </w:pPr>
      <w:r w:rsidRPr="009C73C4">
        <w:rPr>
          <w:rFonts w:ascii="PT Astra Serif" w:hAnsi="PT Astra Serif"/>
          <w:sz w:val="28"/>
          <w:lang w:eastAsia="ar-SA"/>
        </w:rPr>
        <w:t xml:space="preserve">                                                                  к муниципальной программе </w:t>
      </w:r>
      <w:r w:rsidRPr="009C73C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ar-SA"/>
        </w:rPr>
        <w:t>«</w:t>
      </w:r>
      <w:r w:rsidRPr="009C73C4">
        <w:rPr>
          <w:rFonts w:ascii="PT Astra Serif" w:hAnsi="PT Astra Serif"/>
          <w:sz w:val="28"/>
          <w:szCs w:val="28"/>
        </w:rPr>
        <w:t>Развитие</w:t>
      </w:r>
    </w:p>
    <w:p w:rsidR="009C73C4" w:rsidRPr="009C73C4" w:rsidRDefault="009C73C4" w:rsidP="009C73C4">
      <w:pPr>
        <w:ind w:right="-93"/>
        <w:jc w:val="center"/>
        <w:rPr>
          <w:rFonts w:ascii="PT Astra Serif" w:hAnsi="PT Astra Serif"/>
          <w:sz w:val="28"/>
          <w:szCs w:val="28"/>
        </w:rPr>
      </w:pPr>
      <w:r w:rsidRPr="009C73C4">
        <w:rPr>
          <w:rFonts w:ascii="PT Astra Serif" w:hAnsi="PT Astra Serif"/>
          <w:sz w:val="28"/>
          <w:szCs w:val="28"/>
        </w:rPr>
        <w:t xml:space="preserve">                                                                 жилищно-коммунального хозяйства и</w:t>
      </w:r>
    </w:p>
    <w:p w:rsidR="009C73C4" w:rsidRPr="009C73C4" w:rsidRDefault="009C73C4" w:rsidP="009C73C4">
      <w:pPr>
        <w:ind w:right="-93"/>
        <w:jc w:val="right"/>
        <w:rPr>
          <w:rFonts w:ascii="PT Astra Serif" w:hAnsi="PT Astra Serif"/>
          <w:sz w:val="28"/>
          <w:szCs w:val="28"/>
        </w:rPr>
      </w:pPr>
      <w:r w:rsidRPr="009C73C4">
        <w:rPr>
          <w:rFonts w:ascii="PT Astra Serif" w:hAnsi="PT Astra Serif"/>
          <w:sz w:val="28"/>
          <w:szCs w:val="28"/>
        </w:rPr>
        <w:t xml:space="preserve"> повышение энергетической эффективности</w:t>
      </w:r>
    </w:p>
    <w:p w:rsidR="009C73C4" w:rsidRPr="009C73C4" w:rsidRDefault="009C73C4" w:rsidP="009C73C4">
      <w:pPr>
        <w:ind w:right="-93"/>
        <w:jc w:val="center"/>
        <w:rPr>
          <w:rFonts w:ascii="PT Astra Serif" w:hAnsi="PT Astra Serif"/>
          <w:sz w:val="28"/>
          <w:szCs w:val="28"/>
        </w:rPr>
      </w:pPr>
      <w:r w:rsidRPr="009C73C4">
        <w:rPr>
          <w:rFonts w:ascii="PT Astra Serif" w:hAnsi="PT Astra Serif"/>
          <w:sz w:val="32"/>
          <w:szCs w:val="32"/>
        </w:rPr>
        <w:t xml:space="preserve">                                                            </w:t>
      </w:r>
      <w:r w:rsidRPr="009C73C4">
        <w:rPr>
          <w:rFonts w:ascii="PT Astra Serif" w:hAnsi="PT Astra Serif"/>
          <w:sz w:val="28"/>
          <w:szCs w:val="28"/>
        </w:rPr>
        <w:t xml:space="preserve">на территории </w:t>
      </w:r>
      <w:proofErr w:type="spellStart"/>
      <w:r w:rsidRPr="009C73C4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C73C4">
        <w:rPr>
          <w:rFonts w:ascii="PT Astra Serif" w:hAnsi="PT Astra Serif"/>
          <w:sz w:val="28"/>
          <w:szCs w:val="28"/>
        </w:rPr>
        <w:t xml:space="preserve"> района </w:t>
      </w:r>
    </w:p>
    <w:p w:rsidR="009C73C4" w:rsidRPr="009C73C4" w:rsidRDefault="009C73C4" w:rsidP="009C73C4">
      <w:pPr>
        <w:ind w:right="-93"/>
        <w:rPr>
          <w:rFonts w:ascii="PT Astra Serif" w:hAnsi="PT Astra Serif"/>
          <w:sz w:val="28"/>
          <w:szCs w:val="28"/>
        </w:rPr>
      </w:pPr>
      <w:r w:rsidRPr="009C73C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Ульяновской области»</w:t>
      </w:r>
    </w:p>
    <w:p w:rsidR="009C73C4" w:rsidRPr="009C73C4" w:rsidRDefault="009C73C4" w:rsidP="009C73C4">
      <w:pPr>
        <w:ind w:right="-93"/>
        <w:rPr>
          <w:rFonts w:ascii="PT Astra Serif" w:hAnsi="PT Astra Serif"/>
          <w:sz w:val="28"/>
          <w:szCs w:val="28"/>
        </w:rPr>
      </w:pPr>
      <w:r w:rsidRPr="009C73C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</w:t>
      </w:r>
      <w:proofErr w:type="gramStart"/>
      <w:r w:rsidRPr="009C73C4">
        <w:rPr>
          <w:rFonts w:ascii="PT Astra Serif" w:hAnsi="PT Astra Serif"/>
          <w:sz w:val="28"/>
          <w:szCs w:val="28"/>
        </w:rPr>
        <w:t>утверждённой</w:t>
      </w:r>
      <w:proofErr w:type="gramEnd"/>
      <w:r w:rsidRPr="009C73C4">
        <w:rPr>
          <w:rFonts w:ascii="PT Astra Serif" w:hAnsi="PT Astra Serif"/>
          <w:sz w:val="28"/>
          <w:szCs w:val="28"/>
        </w:rPr>
        <w:t xml:space="preserve"> постановлением</w:t>
      </w:r>
    </w:p>
    <w:p w:rsidR="009C73C4" w:rsidRPr="009C73C4" w:rsidRDefault="009C73C4" w:rsidP="009C73C4">
      <w:pPr>
        <w:widowControl/>
        <w:overflowPunct w:val="0"/>
        <w:jc w:val="center"/>
        <w:rPr>
          <w:rFonts w:ascii="PT Astra Serif" w:hAnsi="PT Astra Serif"/>
          <w:spacing w:val="-7"/>
          <w:sz w:val="28"/>
          <w:szCs w:val="28"/>
        </w:rPr>
      </w:pPr>
      <w:r w:rsidRPr="009C73C4">
        <w:rPr>
          <w:rFonts w:ascii="PT Astra Serif" w:hAnsi="PT Astra Serif"/>
          <w:sz w:val="28"/>
          <w:szCs w:val="28"/>
        </w:rPr>
        <w:t xml:space="preserve">                                                                   от __27.01.2023__ № __90___</w:t>
      </w:r>
    </w:p>
    <w:p w:rsidR="009C73C4" w:rsidRPr="009C73C4" w:rsidRDefault="009C73C4" w:rsidP="009C73C4">
      <w:pPr>
        <w:widowControl/>
        <w:overflowPunct w:val="0"/>
        <w:jc w:val="both"/>
        <w:rPr>
          <w:rFonts w:ascii="PT Astra Serif" w:hAnsi="PT Astra Serif"/>
          <w:spacing w:val="-7"/>
          <w:sz w:val="28"/>
          <w:szCs w:val="28"/>
        </w:rPr>
      </w:pPr>
    </w:p>
    <w:p w:rsidR="009C73C4" w:rsidRPr="009C73C4" w:rsidRDefault="009C73C4" w:rsidP="009C73C4">
      <w:pPr>
        <w:widowControl/>
        <w:overflowPunct w:val="0"/>
        <w:jc w:val="both"/>
        <w:rPr>
          <w:rFonts w:ascii="PT Astra Serif" w:hAnsi="PT Astra Serif"/>
          <w:spacing w:val="-7"/>
          <w:sz w:val="28"/>
          <w:szCs w:val="28"/>
        </w:rPr>
      </w:pPr>
    </w:p>
    <w:p w:rsidR="009C73C4" w:rsidRPr="009C73C4" w:rsidRDefault="009C73C4" w:rsidP="009C73C4">
      <w:pPr>
        <w:widowControl/>
        <w:overflowPunct w:val="0"/>
        <w:jc w:val="center"/>
        <w:rPr>
          <w:rFonts w:ascii="PT Astra Serif" w:hAnsi="PT Astra Serif"/>
          <w:b/>
          <w:sz w:val="28"/>
          <w:szCs w:val="28"/>
        </w:rPr>
      </w:pPr>
      <w:r w:rsidRPr="009C73C4">
        <w:rPr>
          <w:rFonts w:ascii="PT Astra Serif" w:eastAsia="Times New Roman" w:hAnsi="PT Astra Serif" w:cs="Times New Roman"/>
          <w:b/>
          <w:kern w:val="0"/>
          <w:sz w:val="28"/>
          <w:szCs w:val="28"/>
          <w:lang w:bidi="ar-SA"/>
        </w:rPr>
        <w:t xml:space="preserve">Перечень реализуемых мероприятий на 2023 год по подпрограмме «Реализация проектов развития муниципальных образований Ульяновской области, подготовленных на основе местных инициатив граждан» муниципальной программы </w:t>
      </w:r>
      <w:r w:rsidRPr="009C73C4">
        <w:rPr>
          <w:rFonts w:ascii="PT Astra Serif" w:hAnsi="PT Astra Serif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на территории </w:t>
      </w:r>
      <w:proofErr w:type="spellStart"/>
      <w:r w:rsidRPr="009C73C4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9C73C4">
        <w:rPr>
          <w:rFonts w:ascii="PT Astra Serif" w:hAnsi="PT Astra Serif"/>
          <w:b/>
          <w:sz w:val="28"/>
          <w:szCs w:val="28"/>
        </w:rPr>
        <w:t xml:space="preserve"> района Ульяновской области»</w:t>
      </w:r>
    </w:p>
    <w:p w:rsidR="009C73C4" w:rsidRPr="009C73C4" w:rsidRDefault="009C73C4" w:rsidP="009C73C4">
      <w:pPr>
        <w:widowControl/>
        <w:overflowPunct w:val="0"/>
        <w:jc w:val="center"/>
        <w:rPr>
          <w:rFonts w:ascii="PT Astra Serif" w:hAnsi="PT Astra Serif"/>
          <w:spacing w:val="-7"/>
          <w:sz w:val="28"/>
          <w:szCs w:val="28"/>
        </w:rPr>
      </w:pPr>
    </w:p>
    <w:p w:rsidR="009C73C4" w:rsidRPr="009C73C4" w:rsidRDefault="009C73C4" w:rsidP="009C73C4">
      <w:pPr>
        <w:widowControl/>
        <w:overflowPunct w:val="0"/>
        <w:jc w:val="center"/>
        <w:rPr>
          <w:rFonts w:ascii="PT Astra Serif" w:hAnsi="PT Astra Serif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701"/>
        <w:gridCol w:w="1347"/>
        <w:gridCol w:w="1347"/>
      </w:tblGrid>
      <w:tr w:rsidR="009C73C4" w:rsidRPr="009C73C4" w:rsidTr="00E00E6B">
        <w:trPr>
          <w:trHeight w:val="545"/>
        </w:trPr>
        <w:tc>
          <w:tcPr>
            <w:tcW w:w="3794" w:type="dxa"/>
            <w:vMerge w:val="restart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C73C4">
              <w:rPr>
                <w:rFonts w:ascii="PT Astra Serif" w:hAnsi="PT Astra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73C4">
              <w:rPr>
                <w:rFonts w:ascii="PT Astra Serif" w:hAnsi="PT Astra Serif"/>
                <w:sz w:val="20"/>
                <w:szCs w:val="20"/>
              </w:rPr>
              <w:t>Объем финансирования на 2023 год, тыс. руб.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73C4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</w:tr>
      <w:tr w:rsidR="009C73C4" w:rsidRPr="009C73C4" w:rsidTr="00E00E6B">
        <w:trPr>
          <w:trHeight w:val="720"/>
        </w:trPr>
        <w:tc>
          <w:tcPr>
            <w:tcW w:w="3794" w:type="dxa"/>
            <w:vMerge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center"/>
              <w:rPr>
                <w:rFonts w:ascii="PT Astra Serif" w:hAnsi="PT Astra Serif"/>
              </w:rPr>
            </w:pPr>
            <w:r w:rsidRPr="009C73C4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</w:t>
            </w:r>
            <w:proofErr w:type="spellStart"/>
            <w:r w:rsidRPr="009C73C4">
              <w:rPr>
                <w:rFonts w:ascii="PT Astra Serif" w:hAnsi="PT Astra Serif"/>
                <w:sz w:val="20"/>
                <w:szCs w:val="20"/>
              </w:rPr>
              <w:t>Мелекесский</w:t>
            </w:r>
            <w:proofErr w:type="spellEnd"/>
            <w:r w:rsidRPr="009C73C4">
              <w:rPr>
                <w:rFonts w:ascii="PT Astra Serif" w:hAnsi="PT Astra Serif"/>
                <w:sz w:val="20"/>
                <w:szCs w:val="20"/>
              </w:rPr>
              <w:t xml:space="preserve"> район» Ульяновской области, источником которых являются межбюджетные трансферты областного бюджета Ульяновской области</w:t>
            </w:r>
          </w:p>
        </w:tc>
        <w:tc>
          <w:tcPr>
            <w:tcW w:w="1347" w:type="dxa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center"/>
              <w:rPr>
                <w:rFonts w:ascii="PT Astra Serif" w:hAnsi="PT Astra Serif"/>
              </w:rPr>
            </w:pPr>
            <w:r w:rsidRPr="009C73C4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</w:t>
            </w:r>
            <w:proofErr w:type="spellStart"/>
            <w:r w:rsidRPr="009C73C4">
              <w:rPr>
                <w:rFonts w:ascii="PT Astra Serif" w:hAnsi="PT Astra Serif"/>
                <w:sz w:val="20"/>
                <w:szCs w:val="20"/>
              </w:rPr>
              <w:t>Мелекесский</w:t>
            </w:r>
            <w:proofErr w:type="spellEnd"/>
            <w:r w:rsidRPr="009C73C4">
              <w:rPr>
                <w:rFonts w:ascii="PT Astra Serif" w:hAnsi="PT Astra Serif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347" w:type="dxa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center"/>
              <w:rPr>
                <w:rFonts w:ascii="PT Astra Serif" w:hAnsi="PT Astra Serif"/>
              </w:rPr>
            </w:pPr>
            <w:r w:rsidRPr="009C73C4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</w:t>
            </w:r>
            <w:proofErr w:type="spellStart"/>
            <w:r w:rsidRPr="009C73C4">
              <w:rPr>
                <w:rFonts w:ascii="PT Astra Serif" w:hAnsi="PT Astra Serif"/>
                <w:sz w:val="20"/>
                <w:szCs w:val="20"/>
              </w:rPr>
              <w:t>Мелекесский</w:t>
            </w:r>
            <w:proofErr w:type="spellEnd"/>
            <w:r w:rsidRPr="009C73C4">
              <w:rPr>
                <w:rFonts w:ascii="PT Astra Serif" w:hAnsi="PT Astra Serif"/>
                <w:sz w:val="20"/>
                <w:szCs w:val="20"/>
              </w:rPr>
              <w:t xml:space="preserve"> район» Ульяновской области, источником которых являются внебюджетные средства</w:t>
            </w:r>
          </w:p>
        </w:tc>
      </w:tr>
      <w:tr w:rsidR="009C73C4" w:rsidRPr="009C73C4" w:rsidTr="00E00E6B">
        <w:tc>
          <w:tcPr>
            <w:tcW w:w="3794" w:type="dxa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C73C4">
              <w:rPr>
                <w:rFonts w:ascii="PT Astra Serif" w:hAnsi="PT Astra Serif"/>
                <w:sz w:val="22"/>
                <w:szCs w:val="22"/>
              </w:rPr>
              <w:t xml:space="preserve">Текущий ремонт водозабора </w:t>
            </w:r>
            <w:proofErr w:type="gramStart"/>
            <w:r w:rsidRPr="009C73C4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9C73C4">
              <w:rPr>
                <w:rFonts w:ascii="PT Astra Serif" w:hAnsi="PT Astra Serif"/>
                <w:sz w:val="22"/>
                <w:szCs w:val="22"/>
              </w:rPr>
              <w:t xml:space="preserve"> с. </w:t>
            </w:r>
            <w:r w:rsidRPr="009C73C4">
              <w:rPr>
                <w:rFonts w:ascii="PT Astra Serif" w:hAnsi="PT Astra Serif"/>
                <w:sz w:val="22"/>
                <w:szCs w:val="22"/>
              </w:rPr>
              <w:lastRenderedPageBreak/>
              <w:t>Слобода-</w:t>
            </w:r>
            <w:proofErr w:type="spellStart"/>
            <w:r w:rsidRPr="009C73C4">
              <w:rPr>
                <w:rFonts w:ascii="PT Astra Serif" w:hAnsi="PT Astra Serif"/>
                <w:sz w:val="22"/>
                <w:szCs w:val="22"/>
              </w:rPr>
              <w:t>Выходцево</w:t>
            </w:r>
            <w:proofErr w:type="spellEnd"/>
            <w:r w:rsidRPr="009C73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9C73C4">
              <w:rPr>
                <w:rFonts w:ascii="PT Astra Serif" w:hAnsi="PT Astra Serif"/>
                <w:sz w:val="22"/>
                <w:szCs w:val="22"/>
              </w:rPr>
              <w:t>Мелекесского</w:t>
            </w:r>
            <w:proofErr w:type="spellEnd"/>
            <w:r w:rsidRPr="009C73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gramStart"/>
            <w:r w:rsidRPr="009C73C4">
              <w:rPr>
                <w:rFonts w:ascii="PT Astra Serif" w:hAnsi="PT Astra Serif"/>
                <w:sz w:val="22"/>
                <w:szCs w:val="22"/>
              </w:rPr>
              <w:t>района</w:t>
            </w:r>
            <w:proofErr w:type="gramEnd"/>
            <w:r w:rsidRPr="009C73C4">
              <w:rPr>
                <w:rFonts w:ascii="PT Astra Serif" w:hAnsi="PT Astra Serif"/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1417" w:type="dxa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both"/>
              <w:rPr>
                <w:rFonts w:ascii="PT Astra Serif" w:hAnsi="PT Astra Serif"/>
              </w:rPr>
            </w:pPr>
            <w:r w:rsidRPr="009C73C4">
              <w:rPr>
                <w:rFonts w:ascii="PT Astra Serif" w:hAnsi="PT Astra Serif"/>
              </w:rPr>
              <w:lastRenderedPageBreak/>
              <w:t>2</w:t>
            </w:r>
            <w:r>
              <w:rPr>
                <w:rFonts w:ascii="PT Astra Serif" w:hAnsi="PT Astra Serif"/>
              </w:rPr>
              <w:t>324</w:t>
            </w:r>
            <w:r w:rsidRPr="009C73C4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86509</w:t>
            </w:r>
          </w:p>
        </w:tc>
        <w:tc>
          <w:tcPr>
            <w:tcW w:w="1701" w:type="dxa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both"/>
              <w:rPr>
                <w:rFonts w:ascii="PT Astra Serif" w:hAnsi="PT Astra Serif"/>
              </w:rPr>
            </w:pPr>
            <w:r w:rsidRPr="009C73C4">
              <w:rPr>
                <w:rFonts w:ascii="PT Astra Serif" w:hAnsi="PT Astra Serif"/>
              </w:rPr>
              <w:t>1810,22900</w:t>
            </w:r>
          </w:p>
        </w:tc>
        <w:tc>
          <w:tcPr>
            <w:tcW w:w="1347" w:type="dxa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257,32890</w:t>
            </w:r>
          </w:p>
        </w:tc>
        <w:tc>
          <w:tcPr>
            <w:tcW w:w="1347" w:type="dxa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257,30719</w:t>
            </w:r>
          </w:p>
        </w:tc>
      </w:tr>
      <w:tr w:rsidR="009C73C4" w:rsidRPr="009C73C4" w:rsidTr="00E00E6B">
        <w:tc>
          <w:tcPr>
            <w:tcW w:w="3794" w:type="dxa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9C73C4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2324,86509</w:t>
            </w:r>
          </w:p>
        </w:tc>
        <w:tc>
          <w:tcPr>
            <w:tcW w:w="1701" w:type="dxa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both"/>
              <w:rPr>
                <w:rFonts w:ascii="PT Astra Serif" w:hAnsi="PT Astra Serif"/>
                <w:b/>
              </w:rPr>
            </w:pPr>
            <w:r w:rsidRPr="009C73C4">
              <w:rPr>
                <w:rFonts w:ascii="PT Astra Serif" w:hAnsi="PT Astra Serif"/>
                <w:b/>
              </w:rPr>
              <w:t>1810,22900</w:t>
            </w:r>
          </w:p>
        </w:tc>
        <w:tc>
          <w:tcPr>
            <w:tcW w:w="1347" w:type="dxa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257,32890</w:t>
            </w:r>
          </w:p>
        </w:tc>
        <w:tc>
          <w:tcPr>
            <w:tcW w:w="1347" w:type="dxa"/>
            <w:shd w:val="clear" w:color="auto" w:fill="auto"/>
          </w:tcPr>
          <w:p w:rsidR="009C73C4" w:rsidRPr="009C73C4" w:rsidRDefault="009C73C4" w:rsidP="009C73C4">
            <w:pPr>
              <w:widowControl/>
              <w:overflowPunct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257,30719</w:t>
            </w:r>
          </w:p>
        </w:tc>
      </w:tr>
    </w:tbl>
    <w:p w:rsidR="009C73C4" w:rsidRPr="009C73C4" w:rsidRDefault="009C73C4" w:rsidP="009C73C4">
      <w:pPr>
        <w:widowControl/>
        <w:overflowPunct w:val="0"/>
        <w:jc w:val="right"/>
        <w:rPr>
          <w:rFonts w:ascii="PT Astra Serif" w:hAnsi="PT Astra Serif"/>
          <w:sz w:val="28"/>
          <w:szCs w:val="28"/>
        </w:rPr>
      </w:pPr>
      <w:r w:rsidRPr="009C73C4">
        <w:rPr>
          <w:rFonts w:ascii="PT Astra Serif" w:hAnsi="PT Astra Serif"/>
          <w:sz w:val="28"/>
          <w:szCs w:val="28"/>
        </w:rPr>
        <w:t>»;</w:t>
      </w:r>
    </w:p>
    <w:p w:rsidR="0061574C" w:rsidRDefault="00DA2EA7" w:rsidP="006A6075">
      <w:pPr>
        <w:tabs>
          <w:tab w:val="center" w:pos="4819"/>
          <w:tab w:val="left" w:pos="583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1.</w:t>
      </w:r>
      <w:r w:rsidR="000A5EE9">
        <w:rPr>
          <w:rFonts w:eastAsia="Times New Roman" w:cs="Times New Roman"/>
          <w:kern w:val="0"/>
          <w:sz w:val="28"/>
          <w:szCs w:val="28"/>
          <w:lang w:bidi="ar-SA"/>
        </w:rPr>
        <w:t>5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.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Приложение 15</w:t>
      </w:r>
      <w:r w:rsidR="00452C07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 к муниципальной программе изложить в следующей редакции</w:t>
      </w:r>
      <w:r w:rsidR="006A6075">
        <w:rPr>
          <w:rFonts w:ascii="PT Astra Serif" w:hAnsi="PT Astra Serif"/>
          <w:sz w:val="28"/>
          <w:szCs w:val="28"/>
        </w:rPr>
        <w:t>:</w:t>
      </w:r>
    </w:p>
    <w:p w:rsidR="006A6075" w:rsidRDefault="006A6075" w:rsidP="006A6075">
      <w:pPr>
        <w:tabs>
          <w:tab w:val="center" w:pos="4819"/>
          <w:tab w:val="left" w:pos="583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p w:rsidR="006B6B0F" w:rsidRPr="006B6B0F" w:rsidRDefault="006B6B0F" w:rsidP="006B6B0F">
      <w:pPr>
        <w:tabs>
          <w:tab w:val="center" w:pos="4819"/>
          <w:tab w:val="left" w:pos="5835"/>
        </w:tabs>
        <w:ind w:firstLine="709"/>
        <w:rPr>
          <w:rFonts w:ascii="PT Astra Serif" w:hAnsi="PT Astra Serif"/>
          <w:sz w:val="28"/>
          <w:lang w:eastAsia="ar-SA"/>
        </w:rPr>
      </w:pPr>
      <w:r w:rsidRPr="006B6B0F">
        <w:rPr>
          <w:rFonts w:ascii="PT Astra Serif" w:hAnsi="PT Astra Serif"/>
          <w:sz w:val="28"/>
          <w:lang w:eastAsia="ar-SA"/>
        </w:rPr>
        <w:t xml:space="preserve">                                                                               ПРИЛОЖЕНИЕ 1</w:t>
      </w:r>
      <w:r>
        <w:rPr>
          <w:rFonts w:ascii="PT Astra Serif" w:hAnsi="PT Astra Serif"/>
          <w:sz w:val="28"/>
          <w:lang w:eastAsia="ar-SA"/>
        </w:rPr>
        <w:t>5</w:t>
      </w:r>
    </w:p>
    <w:p w:rsidR="006B6B0F" w:rsidRPr="006B6B0F" w:rsidRDefault="006B6B0F" w:rsidP="006B6B0F">
      <w:pPr>
        <w:ind w:right="-93"/>
        <w:jc w:val="center"/>
        <w:rPr>
          <w:rFonts w:ascii="PT Astra Serif" w:hAnsi="PT Astra Serif"/>
          <w:sz w:val="28"/>
          <w:szCs w:val="28"/>
        </w:rPr>
      </w:pPr>
      <w:r w:rsidRPr="006B6B0F">
        <w:rPr>
          <w:rFonts w:ascii="PT Astra Serif" w:hAnsi="PT Astra Serif"/>
          <w:sz w:val="28"/>
          <w:lang w:eastAsia="ar-SA"/>
        </w:rPr>
        <w:t xml:space="preserve">                                                                  к муниципальной программе </w:t>
      </w:r>
      <w:r w:rsidRPr="006B6B0F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ar-SA"/>
        </w:rPr>
        <w:t>«</w:t>
      </w:r>
      <w:r w:rsidRPr="006B6B0F">
        <w:rPr>
          <w:rFonts w:ascii="PT Astra Serif" w:hAnsi="PT Astra Serif"/>
          <w:sz w:val="28"/>
          <w:szCs w:val="28"/>
        </w:rPr>
        <w:t>Развитие</w:t>
      </w:r>
    </w:p>
    <w:p w:rsidR="006B6B0F" w:rsidRPr="006B6B0F" w:rsidRDefault="006B6B0F" w:rsidP="006B6B0F">
      <w:pPr>
        <w:ind w:right="-93"/>
        <w:jc w:val="center"/>
        <w:rPr>
          <w:rFonts w:ascii="PT Astra Serif" w:hAnsi="PT Astra Serif"/>
          <w:sz w:val="28"/>
          <w:szCs w:val="28"/>
        </w:rPr>
      </w:pPr>
      <w:r w:rsidRPr="006B6B0F">
        <w:rPr>
          <w:rFonts w:ascii="PT Astra Serif" w:hAnsi="PT Astra Serif"/>
          <w:sz w:val="28"/>
          <w:szCs w:val="28"/>
        </w:rPr>
        <w:t xml:space="preserve">                                                                 жилищно-коммунального хозяйства и</w:t>
      </w:r>
    </w:p>
    <w:p w:rsidR="006B6B0F" w:rsidRPr="006B6B0F" w:rsidRDefault="006B6B0F" w:rsidP="006B6B0F">
      <w:pPr>
        <w:ind w:right="-93"/>
        <w:jc w:val="right"/>
        <w:rPr>
          <w:rFonts w:ascii="PT Astra Serif" w:hAnsi="PT Astra Serif"/>
          <w:sz w:val="28"/>
          <w:szCs w:val="28"/>
        </w:rPr>
      </w:pPr>
      <w:r w:rsidRPr="006B6B0F">
        <w:rPr>
          <w:rFonts w:ascii="PT Astra Serif" w:hAnsi="PT Astra Serif"/>
          <w:sz w:val="28"/>
          <w:szCs w:val="28"/>
        </w:rPr>
        <w:t xml:space="preserve"> повышение энергетической эффективности</w:t>
      </w:r>
    </w:p>
    <w:p w:rsidR="006B6B0F" w:rsidRPr="006B6B0F" w:rsidRDefault="006B6B0F" w:rsidP="006B6B0F">
      <w:pPr>
        <w:ind w:right="-93"/>
        <w:jc w:val="center"/>
        <w:rPr>
          <w:rFonts w:ascii="PT Astra Serif" w:hAnsi="PT Astra Serif"/>
          <w:sz w:val="28"/>
          <w:szCs w:val="28"/>
        </w:rPr>
      </w:pPr>
      <w:r w:rsidRPr="006B6B0F">
        <w:rPr>
          <w:rFonts w:ascii="PT Astra Serif" w:hAnsi="PT Astra Serif"/>
          <w:sz w:val="32"/>
          <w:szCs w:val="32"/>
        </w:rPr>
        <w:t xml:space="preserve">                                                            </w:t>
      </w:r>
      <w:r w:rsidRPr="006B6B0F">
        <w:rPr>
          <w:rFonts w:ascii="PT Astra Serif" w:hAnsi="PT Astra Serif"/>
          <w:sz w:val="28"/>
          <w:szCs w:val="28"/>
        </w:rPr>
        <w:t xml:space="preserve">на территории </w:t>
      </w:r>
      <w:proofErr w:type="spellStart"/>
      <w:r w:rsidRPr="006B6B0F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6B6B0F">
        <w:rPr>
          <w:rFonts w:ascii="PT Astra Serif" w:hAnsi="PT Astra Serif"/>
          <w:sz w:val="28"/>
          <w:szCs w:val="28"/>
        </w:rPr>
        <w:t xml:space="preserve"> района </w:t>
      </w:r>
    </w:p>
    <w:p w:rsidR="006B6B0F" w:rsidRPr="006B6B0F" w:rsidRDefault="006B6B0F" w:rsidP="006B6B0F">
      <w:pPr>
        <w:ind w:right="-93"/>
        <w:rPr>
          <w:rFonts w:ascii="PT Astra Serif" w:hAnsi="PT Astra Serif"/>
          <w:sz w:val="28"/>
          <w:szCs w:val="28"/>
        </w:rPr>
      </w:pPr>
      <w:r w:rsidRPr="006B6B0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Ульяновской области»</w:t>
      </w:r>
    </w:p>
    <w:p w:rsidR="006B6B0F" w:rsidRPr="006B6B0F" w:rsidRDefault="006B6B0F" w:rsidP="006B6B0F">
      <w:pPr>
        <w:ind w:right="-93"/>
        <w:rPr>
          <w:rFonts w:ascii="PT Astra Serif" w:hAnsi="PT Astra Serif"/>
          <w:sz w:val="28"/>
          <w:szCs w:val="28"/>
        </w:rPr>
      </w:pPr>
      <w:r w:rsidRPr="006B6B0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</w:t>
      </w:r>
      <w:proofErr w:type="gramStart"/>
      <w:r w:rsidRPr="006B6B0F">
        <w:rPr>
          <w:rFonts w:ascii="PT Astra Serif" w:hAnsi="PT Astra Serif"/>
          <w:sz w:val="28"/>
          <w:szCs w:val="28"/>
        </w:rPr>
        <w:t>утверждённой</w:t>
      </w:r>
      <w:proofErr w:type="gramEnd"/>
      <w:r w:rsidRPr="006B6B0F">
        <w:rPr>
          <w:rFonts w:ascii="PT Astra Serif" w:hAnsi="PT Astra Serif"/>
          <w:sz w:val="28"/>
          <w:szCs w:val="28"/>
        </w:rPr>
        <w:t xml:space="preserve"> постановлением</w:t>
      </w:r>
    </w:p>
    <w:p w:rsidR="006B6B0F" w:rsidRPr="006B6B0F" w:rsidRDefault="006B6B0F" w:rsidP="006B6B0F">
      <w:pPr>
        <w:widowControl/>
        <w:overflowPunct w:val="0"/>
        <w:jc w:val="center"/>
        <w:rPr>
          <w:rFonts w:ascii="PT Astra Serif" w:hAnsi="PT Astra Serif"/>
          <w:spacing w:val="-7"/>
          <w:sz w:val="28"/>
          <w:szCs w:val="28"/>
        </w:rPr>
      </w:pPr>
      <w:r w:rsidRPr="006B6B0F">
        <w:rPr>
          <w:rFonts w:ascii="PT Astra Serif" w:hAnsi="PT Astra Serif"/>
          <w:sz w:val="28"/>
          <w:szCs w:val="28"/>
        </w:rPr>
        <w:t xml:space="preserve">                                                                   от __27.01.2023__ № __90___</w:t>
      </w:r>
    </w:p>
    <w:p w:rsidR="006B6B0F" w:rsidRPr="006B6B0F" w:rsidRDefault="006B6B0F" w:rsidP="006B6B0F">
      <w:pPr>
        <w:widowControl/>
        <w:overflowPunct w:val="0"/>
        <w:jc w:val="both"/>
        <w:rPr>
          <w:rFonts w:ascii="PT Astra Serif" w:hAnsi="PT Astra Serif"/>
          <w:spacing w:val="-7"/>
          <w:sz w:val="28"/>
          <w:szCs w:val="28"/>
        </w:rPr>
      </w:pPr>
    </w:p>
    <w:p w:rsidR="006B6B0F" w:rsidRPr="006B6B0F" w:rsidRDefault="006B6B0F" w:rsidP="006B6B0F">
      <w:pPr>
        <w:widowControl/>
        <w:overflowPunct w:val="0"/>
        <w:jc w:val="center"/>
        <w:rPr>
          <w:rFonts w:ascii="PT Astra Serif" w:hAnsi="PT Astra Serif"/>
          <w:b/>
          <w:sz w:val="28"/>
          <w:szCs w:val="28"/>
        </w:rPr>
      </w:pPr>
      <w:r w:rsidRPr="006B6B0F">
        <w:rPr>
          <w:rFonts w:ascii="PT Astra Serif" w:eastAsia="Times New Roman" w:hAnsi="PT Astra Serif" w:cs="Times New Roman"/>
          <w:b/>
          <w:kern w:val="0"/>
          <w:sz w:val="28"/>
          <w:szCs w:val="28"/>
          <w:lang w:bidi="ar-SA"/>
        </w:rPr>
        <w:t>Перечень реализуемых мероприятий на 202</w:t>
      </w:r>
      <w:r>
        <w:rPr>
          <w:rFonts w:ascii="PT Astra Serif" w:eastAsia="Times New Roman" w:hAnsi="PT Astra Serif" w:cs="Times New Roman"/>
          <w:b/>
          <w:kern w:val="0"/>
          <w:sz w:val="28"/>
          <w:szCs w:val="28"/>
          <w:lang w:bidi="ar-SA"/>
        </w:rPr>
        <w:t>4</w:t>
      </w:r>
      <w:r w:rsidRPr="006B6B0F">
        <w:rPr>
          <w:rFonts w:ascii="PT Astra Serif" w:eastAsia="Times New Roman" w:hAnsi="PT Astra Serif" w:cs="Times New Roman"/>
          <w:b/>
          <w:kern w:val="0"/>
          <w:sz w:val="28"/>
          <w:szCs w:val="28"/>
          <w:lang w:bidi="ar-SA"/>
        </w:rPr>
        <w:t xml:space="preserve"> год по подпрограмме «Реализация проектов развития муниципальных образований Ульяновской области, подготовленных на основе местных инициатив граждан» муниципальной программы </w:t>
      </w:r>
      <w:r w:rsidRPr="006B6B0F">
        <w:rPr>
          <w:rFonts w:ascii="PT Astra Serif" w:hAnsi="PT Astra Serif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на территории </w:t>
      </w:r>
      <w:proofErr w:type="spellStart"/>
      <w:r w:rsidRPr="006B6B0F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6B6B0F">
        <w:rPr>
          <w:rFonts w:ascii="PT Astra Serif" w:hAnsi="PT Astra Serif"/>
          <w:b/>
          <w:sz w:val="28"/>
          <w:szCs w:val="28"/>
        </w:rPr>
        <w:t xml:space="preserve"> района Ульяновской области»</w:t>
      </w:r>
    </w:p>
    <w:p w:rsidR="006B6B0F" w:rsidRPr="006B6B0F" w:rsidRDefault="006B6B0F" w:rsidP="006B6B0F">
      <w:pPr>
        <w:widowControl/>
        <w:overflowPunct w:val="0"/>
        <w:jc w:val="center"/>
        <w:rPr>
          <w:rFonts w:ascii="PT Astra Serif" w:hAnsi="PT Astra Serif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701"/>
        <w:gridCol w:w="1347"/>
        <w:gridCol w:w="1347"/>
      </w:tblGrid>
      <w:tr w:rsidR="006B6B0F" w:rsidRPr="006B6B0F" w:rsidTr="00F324EC">
        <w:trPr>
          <w:trHeight w:val="545"/>
        </w:trPr>
        <w:tc>
          <w:tcPr>
            <w:tcW w:w="3794" w:type="dxa"/>
            <w:vMerge w:val="restart"/>
            <w:shd w:val="clear" w:color="auto" w:fill="auto"/>
          </w:tcPr>
          <w:p w:rsidR="006B6B0F" w:rsidRPr="006B6B0F" w:rsidRDefault="006B6B0F" w:rsidP="006B6B0F">
            <w:pPr>
              <w:widowControl/>
              <w:overflowPunct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6B0F">
              <w:rPr>
                <w:rFonts w:ascii="PT Astra Serif" w:hAnsi="PT Astra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6B0F" w:rsidRPr="006B6B0F" w:rsidRDefault="006B6B0F" w:rsidP="006B6B0F">
            <w:pPr>
              <w:widowControl/>
              <w:overflowPunct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6B0F">
              <w:rPr>
                <w:rFonts w:ascii="PT Astra Serif" w:hAnsi="PT Astra Serif"/>
                <w:sz w:val="20"/>
                <w:szCs w:val="20"/>
              </w:rPr>
              <w:t>Объем финансирования на 202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6B6B0F">
              <w:rPr>
                <w:rFonts w:ascii="PT Astra Serif" w:hAnsi="PT Astra Serif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6B6B0F" w:rsidRPr="006B6B0F" w:rsidRDefault="006B6B0F" w:rsidP="006B6B0F">
            <w:pPr>
              <w:widowControl/>
              <w:overflowPunct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6B0F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</w:tr>
      <w:tr w:rsidR="006B6B0F" w:rsidRPr="006B6B0F" w:rsidTr="00F324EC">
        <w:trPr>
          <w:trHeight w:val="720"/>
        </w:trPr>
        <w:tc>
          <w:tcPr>
            <w:tcW w:w="3794" w:type="dxa"/>
            <w:vMerge/>
            <w:shd w:val="clear" w:color="auto" w:fill="auto"/>
          </w:tcPr>
          <w:p w:rsidR="006B6B0F" w:rsidRPr="006B6B0F" w:rsidRDefault="006B6B0F" w:rsidP="006B6B0F">
            <w:pPr>
              <w:widowControl/>
              <w:overflowPunct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6B0F" w:rsidRPr="006B6B0F" w:rsidRDefault="006B6B0F" w:rsidP="006B6B0F">
            <w:pPr>
              <w:widowControl/>
              <w:overflowPunct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6B0F" w:rsidRPr="006B6B0F" w:rsidRDefault="006B6B0F" w:rsidP="006B6B0F">
            <w:pPr>
              <w:widowControl/>
              <w:overflowPunct w:val="0"/>
              <w:jc w:val="center"/>
              <w:rPr>
                <w:rFonts w:ascii="PT Astra Serif" w:hAnsi="PT Astra Serif"/>
              </w:rPr>
            </w:pPr>
            <w:r w:rsidRPr="006B6B0F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</w:t>
            </w:r>
            <w:proofErr w:type="spellStart"/>
            <w:r w:rsidRPr="006B6B0F">
              <w:rPr>
                <w:rFonts w:ascii="PT Astra Serif" w:hAnsi="PT Astra Serif"/>
                <w:sz w:val="20"/>
                <w:szCs w:val="20"/>
              </w:rPr>
              <w:t>Мелекесский</w:t>
            </w:r>
            <w:proofErr w:type="spellEnd"/>
            <w:r w:rsidRPr="006B6B0F">
              <w:rPr>
                <w:rFonts w:ascii="PT Astra Serif" w:hAnsi="PT Astra Serif"/>
                <w:sz w:val="20"/>
                <w:szCs w:val="20"/>
              </w:rPr>
              <w:t xml:space="preserve"> район» Ульяновской области, источником которых являются межбюджетные трансферты областного бюджета Ульяновской области</w:t>
            </w:r>
          </w:p>
        </w:tc>
        <w:tc>
          <w:tcPr>
            <w:tcW w:w="1347" w:type="dxa"/>
            <w:shd w:val="clear" w:color="auto" w:fill="auto"/>
          </w:tcPr>
          <w:p w:rsidR="006B6B0F" w:rsidRPr="006B6B0F" w:rsidRDefault="006B6B0F" w:rsidP="006B6B0F">
            <w:pPr>
              <w:widowControl/>
              <w:overflowPunct w:val="0"/>
              <w:jc w:val="center"/>
              <w:rPr>
                <w:rFonts w:ascii="PT Astra Serif" w:hAnsi="PT Astra Serif"/>
              </w:rPr>
            </w:pPr>
            <w:r w:rsidRPr="006B6B0F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</w:t>
            </w:r>
            <w:proofErr w:type="spellStart"/>
            <w:r w:rsidRPr="006B6B0F">
              <w:rPr>
                <w:rFonts w:ascii="PT Astra Serif" w:hAnsi="PT Astra Serif"/>
                <w:sz w:val="20"/>
                <w:szCs w:val="20"/>
              </w:rPr>
              <w:t>Мелекесский</w:t>
            </w:r>
            <w:proofErr w:type="spellEnd"/>
            <w:r w:rsidRPr="006B6B0F">
              <w:rPr>
                <w:rFonts w:ascii="PT Astra Serif" w:hAnsi="PT Astra Serif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347" w:type="dxa"/>
            <w:shd w:val="clear" w:color="auto" w:fill="auto"/>
          </w:tcPr>
          <w:p w:rsidR="006B6B0F" w:rsidRPr="006B6B0F" w:rsidRDefault="006B6B0F" w:rsidP="006B6B0F">
            <w:pPr>
              <w:widowControl/>
              <w:overflowPunct w:val="0"/>
              <w:jc w:val="center"/>
              <w:rPr>
                <w:rFonts w:ascii="PT Astra Serif" w:hAnsi="PT Astra Serif"/>
              </w:rPr>
            </w:pPr>
            <w:r w:rsidRPr="006B6B0F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</w:t>
            </w:r>
            <w:proofErr w:type="spellStart"/>
            <w:r w:rsidRPr="006B6B0F">
              <w:rPr>
                <w:rFonts w:ascii="PT Astra Serif" w:hAnsi="PT Astra Serif"/>
                <w:sz w:val="20"/>
                <w:szCs w:val="20"/>
              </w:rPr>
              <w:t>Мелекесский</w:t>
            </w:r>
            <w:proofErr w:type="spellEnd"/>
            <w:r w:rsidRPr="006B6B0F">
              <w:rPr>
                <w:rFonts w:ascii="PT Astra Serif" w:hAnsi="PT Astra Serif"/>
                <w:sz w:val="20"/>
                <w:szCs w:val="20"/>
              </w:rPr>
              <w:t xml:space="preserve"> район» Ульяновской области, источником которых являются внебюджетные средства</w:t>
            </w:r>
          </w:p>
        </w:tc>
      </w:tr>
      <w:tr w:rsidR="006B6B0F" w:rsidRPr="006B6B0F" w:rsidTr="00F324EC">
        <w:tc>
          <w:tcPr>
            <w:tcW w:w="3794" w:type="dxa"/>
            <w:shd w:val="clear" w:color="auto" w:fill="auto"/>
          </w:tcPr>
          <w:p w:rsidR="006B6B0F" w:rsidRPr="006B6B0F" w:rsidRDefault="006B6B0F" w:rsidP="006B6B0F">
            <w:pPr>
              <w:widowControl/>
              <w:overflowPunct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Реконструкция существующих сетей  водоснабжения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с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. Александровка</w:t>
            </w:r>
            <w:r w:rsidRPr="006B6B0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6B6B0F">
              <w:rPr>
                <w:rFonts w:ascii="PT Astra Serif" w:hAnsi="PT Astra Serif"/>
                <w:sz w:val="22"/>
                <w:szCs w:val="22"/>
              </w:rPr>
              <w:t>Мелекесского</w:t>
            </w:r>
            <w:proofErr w:type="spellEnd"/>
            <w:r w:rsidRPr="006B6B0F">
              <w:rPr>
                <w:rFonts w:ascii="PT Astra Serif" w:hAnsi="PT Astra Serif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1417" w:type="dxa"/>
            <w:shd w:val="clear" w:color="auto" w:fill="auto"/>
          </w:tcPr>
          <w:p w:rsidR="006B6B0F" w:rsidRPr="006B6B0F" w:rsidRDefault="00452C07" w:rsidP="006B6B0F">
            <w:pPr>
              <w:widowControl/>
              <w:overflowPunct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3600,37520</w:t>
            </w:r>
          </w:p>
        </w:tc>
        <w:tc>
          <w:tcPr>
            <w:tcW w:w="1701" w:type="dxa"/>
            <w:shd w:val="clear" w:color="auto" w:fill="auto"/>
          </w:tcPr>
          <w:p w:rsidR="006B6B0F" w:rsidRPr="006B6B0F" w:rsidRDefault="00452C07" w:rsidP="006B6B0F">
            <w:pPr>
              <w:widowControl/>
              <w:overflowPunct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2761,48700</w:t>
            </w:r>
          </w:p>
        </w:tc>
        <w:tc>
          <w:tcPr>
            <w:tcW w:w="1347" w:type="dxa"/>
            <w:shd w:val="clear" w:color="auto" w:fill="auto"/>
          </w:tcPr>
          <w:p w:rsidR="006B6B0F" w:rsidRPr="006B6B0F" w:rsidRDefault="00452C07" w:rsidP="006B6B0F">
            <w:pPr>
              <w:widowControl/>
              <w:overflowPunct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435,64720</w:t>
            </w:r>
          </w:p>
        </w:tc>
        <w:tc>
          <w:tcPr>
            <w:tcW w:w="1347" w:type="dxa"/>
            <w:shd w:val="clear" w:color="auto" w:fill="auto"/>
          </w:tcPr>
          <w:p w:rsidR="006B6B0F" w:rsidRPr="006B6B0F" w:rsidRDefault="00452C07" w:rsidP="006B6B0F">
            <w:pPr>
              <w:widowControl/>
              <w:overflowPunct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403,24100</w:t>
            </w:r>
          </w:p>
        </w:tc>
      </w:tr>
      <w:tr w:rsidR="006B6B0F" w:rsidRPr="006B6B0F" w:rsidTr="00F324EC">
        <w:tc>
          <w:tcPr>
            <w:tcW w:w="3794" w:type="dxa"/>
            <w:shd w:val="clear" w:color="auto" w:fill="auto"/>
          </w:tcPr>
          <w:p w:rsidR="006B6B0F" w:rsidRPr="006B6B0F" w:rsidRDefault="006B6B0F" w:rsidP="006B6B0F">
            <w:pPr>
              <w:widowControl/>
              <w:overflowPunct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6B6B0F">
              <w:rPr>
                <w:rFonts w:ascii="PT Astra Serif" w:hAnsi="PT Astra Serif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6B6B0F" w:rsidRPr="006B6B0F" w:rsidRDefault="00452C07" w:rsidP="006B6B0F">
            <w:pPr>
              <w:widowControl/>
              <w:overflowPunct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3600,37520</w:t>
            </w:r>
          </w:p>
        </w:tc>
        <w:tc>
          <w:tcPr>
            <w:tcW w:w="1701" w:type="dxa"/>
            <w:shd w:val="clear" w:color="auto" w:fill="auto"/>
          </w:tcPr>
          <w:p w:rsidR="006B6B0F" w:rsidRPr="006B6B0F" w:rsidRDefault="00452C07" w:rsidP="006B6B0F">
            <w:pPr>
              <w:widowControl/>
              <w:overflowPunct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2761,48700</w:t>
            </w:r>
          </w:p>
        </w:tc>
        <w:tc>
          <w:tcPr>
            <w:tcW w:w="1347" w:type="dxa"/>
            <w:shd w:val="clear" w:color="auto" w:fill="auto"/>
          </w:tcPr>
          <w:p w:rsidR="006B6B0F" w:rsidRPr="006B6B0F" w:rsidRDefault="00452C07" w:rsidP="006B6B0F">
            <w:pPr>
              <w:widowControl/>
              <w:overflowPunct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435,64720</w:t>
            </w:r>
          </w:p>
        </w:tc>
        <w:tc>
          <w:tcPr>
            <w:tcW w:w="1347" w:type="dxa"/>
            <w:shd w:val="clear" w:color="auto" w:fill="auto"/>
          </w:tcPr>
          <w:p w:rsidR="006B6B0F" w:rsidRPr="00452C07" w:rsidRDefault="00452C07" w:rsidP="006B6B0F">
            <w:pPr>
              <w:widowControl/>
              <w:overflowPunct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403,24100</w:t>
            </w:r>
          </w:p>
        </w:tc>
      </w:tr>
    </w:tbl>
    <w:p w:rsidR="006A6075" w:rsidRDefault="006B6B0F" w:rsidP="006B6B0F">
      <w:pPr>
        <w:tabs>
          <w:tab w:val="center" w:pos="4819"/>
          <w:tab w:val="left" w:pos="5835"/>
        </w:tabs>
        <w:ind w:firstLine="709"/>
        <w:jc w:val="right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».</w:t>
      </w:r>
    </w:p>
    <w:p w:rsidR="00A419BB" w:rsidRPr="00A419BB" w:rsidRDefault="00A419BB" w:rsidP="00A419BB">
      <w:pPr>
        <w:tabs>
          <w:tab w:val="center" w:pos="4819"/>
          <w:tab w:val="left" w:pos="5835"/>
        </w:tabs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  <w:r w:rsidRPr="00A419BB">
        <w:rPr>
          <w:rFonts w:eastAsia="Times New Roman" w:cs="Times New Roman"/>
          <w:kern w:val="0"/>
          <w:sz w:val="28"/>
          <w:szCs w:val="28"/>
          <w:lang w:bidi="ar-SA"/>
        </w:rPr>
        <w:t xml:space="preserve">2. </w:t>
      </w:r>
      <w:r w:rsidRPr="00A419BB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  <w:r w:rsidR="00017E25">
        <w:rPr>
          <w:rFonts w:ascii="PT Astra Serif" w:hAnsi="PT Astra Serif"/>
          <w:sz w:val="28"/>
          <w:szCs w:val="28"/>
        </w:rPr>
        <w:t>.</w:t>
      </w:r>
    </w:p>
    <w:p w:rsidR="00A419BB" w:rsidRPr="00A419BB" w:rsidRDefault="00A419BB" w:rsidP="00A419BB">
      <w:pPr>
        <w:widowControl/>
        <w:overflowPunct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  <w:r w:rsidRPr="00A419BB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lastRenderedPageBreak/>
        <w:t>3.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419BB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Мелекесский</w:t>
      </w:r>
      <w:proofErr w:type="spellEnd"/>
      <w:r w:rsidRPr="00A419BB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 район» Ульяновской области М.Р. </w:t>
      </w:r>
      <w:proofErr w:type="spellStart"/>
      <w:r w:rsidRPr="00A419BB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Сенюту</w:t>
      </w:r>
      <w:proofErr w:type="spellEnd"/>
      <w:r w:rsidRPr="00A419BB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.</w:t>
      </w:r>
    </w:p>
    <w:p w:rsidR="00D77E35" w:rsidRDefault="00D77E35" w:rsidP="00A419BB">
      <w:pPr>
        <w:widowControl/>
        <w:overflowPunct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</w:p>
    <w:p w:rsidR="00017E25" w:rsidRDefault="00017E25" w:rsidP="00A419BB">
      <w:pPr>
        <w:widowControl/>
        <w:overflowPunct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</w:p>
    <w:p w:rsidR="00017E25" w:rsidRPr="00A419BB" w:rsidRDefault="00017E25" w:rsidP="00A419BB">
      <w:pPr>
        <w:widowControl/>
        <w:overflowPunct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</w:p>
    <w:p w:rsidR="00537AFD" w:rsidRDefault="00537AFD" w:rsidP="00286382">
      <w:pPr>
        <w:widowControl/>
        <w:overflowPunct w:val="0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</w:pPr>
      <w:proofErr w:type="gramStart"/>
      <w:r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Исполняющий</w:t>
      </w:r>
      <w:proofErr w:type="gramEnd"/>
      <w:r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 обязанности</w:t>
      </w:r>
    </w:p>
    <w:p w:rsidR="00A419BB" w:rsidRDefault="00A419BB" w:rsidP="00286382">
      <w:pPr>
        <w:widowControl/>
        <w:overflowPunct w:val="0"/>
        <w:jc w:val="both"/>
      </w:pPr>
      <w:r w:rsidRPr="00A419BB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Глав</w:t>
      </w:r>
      <w:r w:rsidR="00537AFD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ы</w:t>
      </w:r>
      <w:r w:rsidRPr="00A419BB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 администрации                                                                 </w:t>
      </w:r>
      <w:r w:rsidR="00537AFD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     </w:t>
      </w:r>
      <w:r w:rsidRPr="00A419BB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 </w:t>
      </w:r>
      <w:r w:rsidR="00537AFD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 xml:space="preserve">И.Н. </w:t>
      </w:r>
      <w:proofErr w:type="spellStart"/>
      <w:r w:rsidR="00537AFD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Саляев</w:t>
      </w:r>
      <w:proofErr w:type="spellEnd"/>
    </w:p>
    <w:sectPr w:rsidR="00A419BB" w:rsidSect="0056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A10"/>
    <w:multiLevelType w:val="hybridMultilevel"/>
    <w:tmpl w:val="3C7E08C0"/>
    <w:lvl w:ilvl="0" w:tplc="810659BE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>
    <w:nsid w:val="379342AA"/>
    <w:multiLevelType w:val="hybridMultilevel"/>
    <w:tmpl w:val="9E4C630C"/>
    <w:lvl w:ilvl="0" w:tplc="717C2570">
      <w:start w:val="1"/>
      <w:numFmt w:val="decimal"/>
      <w:lvlText w:val="%1."/>
      <w:lvlJc w:val="left"/>
      <w:pPr>
        <w:ind w:left="1984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03B4F"/>
    <w:multiLevelType w:val="hybridMultilevel"/>
    <w:tmpl w:val="B1D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2C"/>
    <w:rsid w:val="00007D48"/>
    <w:rsid w:val="00017E25"/>
    <w:rsid w:val="00034ECB"/>
    <w:rsid w:val="0004182E"/>
    <w:rsid w:val="000515A0"/>
    <w:rsid w:val="000516F3"/>
    <w:rsid w:val="0005187D"/>
    <w:rsid w:val="000617C8"/>
    <w:rsid w:val="000638DE"/>
    <w:rsid w:val="00083769"/>
    <w:rsid w:val="0009095C"/>
    <w:rsid w:val="00097659"/>
    <w:rsid w:val="000A293D"/>
    <w:rsid w:val="000A5EE9"/>
    <w:rsid w:val="000A65C3"/>
    <w:rsid w:val="000B71F1"/>
    <w:rsid w:val="000C466D"/>
    <w:rsid w:val="000C5216"/>
    <w:rsid w:val="000F12F0"/>
    <w:rsid w:val="001158D4"/>
    <w:rsid w:val="00146763"/>
    <w:rsid w:val="00146986"/>
    <w:rsid w:val="00147BDF"/>
    <w:rsid w:val="00151864"/>
    <w:rsid w:val="00152AB3"/>
    <w:rsid w:val="00152C25"/>
    <w:rsid w:val="00184B4D"/>
    <w:rsid w:val="00197790"/>
    <w:rsid w:val="001D1E4B"/>
    <w:rsid w:val="001D7052"/>
    <w:rsid w:val="001D7555"/>
    <w:rsid w:val="001E6CD8"/>
    <w:rsid w:val="001F0DDB"/>
    <w:rsid w:val="001F398C"/>
    <w:rsid w:val="00221830"/>
    <w:rsid w:val="00234921"/>
    <w:rsid w:val="00241FF8"/>
    <w:rsid w:val="00244DAF"/>
    <w:rsid w:val="00257128"/>
    <w:rsid w:val="002732C9"/>
    <w:rsid w:val="0028560B"/>
    <w:rsid w:val="00286382"/>
    <w:rsid w:val="00294EF7"/>
    <w:rsid w:val="002A1B9A"/>
    <w:rsid w:val="002B336D"/>
    <w:rsid w:val="002B5381"/>
    <w:rsid w:val="002B57E3"/>
    <w:rsid w:val="002E4583"/>
    <w:rsid w:val="002E5C35"/>
    <w:rsid w:val="002F00F3"/>
    <w:rsid w:val="002F32FD"/>
    <w:rsid w:val="002F739D"/>
    <w:rsid w:val="002F7D5B"/>
    <w:rsid w:val="0030473D"/>
    <w:rsid w:val="00315F85"/>
    <w:rsid w:val="003225AD"/>
    <w:rsid w:val="00331ED9"/>
    <w:rsid w:val="0035296F"/>
    <w:rsid w:val="00360030"/>
    <w:rsid w:val="00360696"/>
    <w:rsid w:val="003606C6"/>
    <w:rsid w:val="00371F16"/>
    <w:rsid w:val="0038371F"/>
    <w:rsid w:val="003918DF"/>
    <w:rsid w:val="0039622F"/>
    <w:rsid w:val="003A11FF"/>
    <w:rsid w:val="003C0833"/>
    <w:rsid w:val="003C6F31"/>
    <w:rsid w:val="003D33DA"/>
    <w:rsid w:val="004212DE"/>
    <w:rsid w:val="00431BA8"/>
    <w:rsid w:val="00450166"/>
    <w:rsid w:val="00452C07"/>
    <w:rsid w:val="004600ED"/>
    <w:rsid w:val="00460AE1"/>
    <w:rsid w:val="004A0342"/>
    <w:rsid w:val="004C0123"/>
    <w:rsid w:val="004D5BC3"/>
    <w:rsid w:val="004E3F5B"/>
    <w:rsid w:val="00500F83"/>
    <w:rsid w:val="0050382C"/>
    <w:rsid w:val="00512EA9"/>
    <w:rsid w:val="005157A8"/>
    <w:rsid w:val="00527CC8"/>
    <w:rsid w:val="00537AFD"/>
    <w:rsid w:val="00550D1C"/>
    <w:rsid w:val="005571CC"/>
    <w:rsid w:val="005641DE"/>
    <w:rsid w:val="00567F1F"/>
    <w:rsid w:val="00582D6A"/>
    <w:rsid w:val="005A2D0D"/>
    <w:rsid w:val="005B017C"/>
    <w:rsid w:val="005B4B0E"/>
    <w:rsid w:val="005D153C"/>
    <w:rsid w:val="005E3EED"/>
    <w:rsid w:val="005F38D7"/>
    <w:rsid w:val="0061574C"/>
    <w:rsid w:val="00642BC0"/>
    <w:rsid w:val="00646EC6"/>
    <w:rsid w:val="00671FC9"/>
    <w:rsid w:val="006763B5"/>
    <w:rsid w:val="006A6075"/>
    <w:rsid w:val="006B1A1F"/>
    <w:rsid w:val="006B6B0F"/>
    <w:rsid w:val="006C7CE5"/>
    <w:rsid w:val="006D1CDC"/>
    <w:rsid w:val="006D6A35"/>
    <w:rsid w:val="006E0980"/>
    <w:rsid w:val="006F61A8"/>
    <w:rsid w:val="00703A7C"/>
    <w:rsid w:val="00703EB4"/>
    <w:rsid w:val="00714300"/>
    <w:rsid w:val="007169EE"/>
    <w:rsid w:val="007223A3"/>
    <w:rsid w:val="007253AB"/>
    <w:rsid w:val="00736664"/>
    <w:rsid w:val="0074103E"/>
    <w:rsid w:val="00742209"/>
    <w:rsid w:val="00742B3D"/>
    <w:rsid w:val="00753D75"/>
    <w:rsid w:val="00761B5B"/>
    <w:rsid w:val="007A0AD7"/>
    <w:rsid w:val="007A55F4"/>
    <w:rsid w:val="007B3040"/>
    <w:rsid w:val="007C226B"/>
    <w:rsid w:val="007C6311"/>
    <w:rsid w:val="007D6C0E"/>
    <w:rsid w:val="007D6CF8"/>
    <w:rsid w:val="007E0BEB"/>
    <w:rsid w:val="007E7B75"/>
    <w:rsid w:val="007F13C2"/>
    <w:rsid w:val="008065B2"/>
    <w:rsid w:val="00827CED"/>
    <w:rsid w:val="008424B0"/>
    <w:rsid w:val="00842896"/>
    <w:rsid w:val="00874E7C"/>
    <w:rsid w:val="00887515"/>
    <w:rsid w:val="00896751"/>
    <w:rsid w:val="008A1656"/>
    <w:rsid w:val="008C7E32"/>
    <w:rsid w:val="008D7D42"/>
    <w:rsid w:val="008E00C0"/>
    <w:rsid w:val="008E164B"/>
    <w:rsid w:val="008F1FCB"/>
    <w:rsid w:val="008F5C1F"/>
    <w:rsid w:val="008F71B3"/>
    <w:rsid w:val="009005D3"/>
    <w:rsid w:val="0090434C"/>
    <w:rsid w:val="00907C54"/>
    <w:rsid w:val="00916FB2"/>
    <w:rsid w:val="00932FB6"/>
    <w:rsid w:val="009520F1"/>
    <w:rsid w:val="009550EC"/>
    <w:rsid w:val="00970937"/>
    <w:rsid w:val="00975C86"/>
    <w:rsid w:val="009A26B0"/>
    <w:rsid w:val="009B71CD"/>
    <w:rsid w:val="009C73C4"/>
    <w:rsid w:val="009D3253"/>
    <w:rsid w:val="009D48DC"/>
    <w:rsid w:val="009E4B2C"/>
    <w:rsid w:val="009F29F7"/>
    <w:rsid w:val="00A15B22"/>
    <w:rsid w:val="00A30250"/>
    <w:rsid w:val="00A40F90"/>
    <w:rsid w:val="00A419BB"/>
    <w:rsid w:val="00A51926"/>
    <w:rsid w:val="00A52841"/>
    <w:rsid w:val="00A568FD"/>
    <w:rsid w:val="00A61C1C"/>
    <w:rsid w:val="00A819B9"/>
    <w:rsid w:val="00A84FCF"/>
    <w:rsid w:val="00A92AA6"/>
    <w:rsid w:val="00A942E6"/>
    <w:rsid w:val="00A9442C"/>
    <w:rsid w:val="00A94F2A"/>
    <w:rsid w:val="00AA3A3A"/>
    <w:rsid w:val="00AB0895"/>
    <w:rsid w:val="00AC0D81"/>
    <w:rsid w:val="00AC1612"/>
    <w:rsid w:val="00AC1ED9"/>
    <w:rsid w:val="00AC687E"/>
    <w:rsid w:val="00AD31E9"/>
    <w:rsid w:val="00B067C9"/>
    <w:rsid w:val="00B33482"/>
    <w:rsid w:val="00B33FF1"/>
    <w:rsid w:val="00B5135F"/>
    <w:rsid w:val="00B51625"/>
    <w:rsid w:val="00B53922"/>
    <w:rsid w:val="00B6337E"/>
    <w:rsid w:val="00B66EEF"/>
    <w:rsid w:val="00B760F1"/>
    <w:rsid w:val="00B80EBA"/>
    <w:rsid w:val="00B85DEA"/>
    <w:rsid w:val="00B953CD"/>
    <w:rsid w:val="00BC1EE7"/>
    <w:rsid w:val="00BE565D"/>
    <w:rsid w:val="00C1133B"/>
    <w:rsid w:val="00C113A4"/>
    <w:rsid w:val="00C320BB"/>
    <w:rsid w:val="00C3667B"/>
    <w:rsid w:val="00C72F57"/>
    <w:rsid w:val="00C75690"/>
    <w:rsid w:val="00C91A5C"/>
    <w:rsid w:val="00CA61EF"/>
    <w:rsid w:val="00CC02BD"/>
    <w:rsid w:val="00CC2B97"/>
    <w:rsid w:val="00CD0712"/>
    <w:rsid w:val="00CE5CC0"/>
    <w:rsid w:val="00CF665F"/>
    <w:rsid w:val="00D00188"/>
    <w:rsid w:val="00D00BDC"/>
    <w:rsid w:val="00D21A63"/>
    <w:rsid w:val="00D50328"/>
    <w:rsid w:val="00D56B37"/>
    <w:rsid w:val="00D60BF8"/>
    <w:rsid w:val="00D77E35"/>
    <w:rsid w:val="00D83A55"/>
    <w:rsid w:val="00DA21BA"/>
    <w:rsid w:val="00DA2EA7"/>
    <w:rsid w:val="00DD316E"/>
    <w:rsid w:val="00E03BC8"/>
    <w:rsid w:val="00E344AF"/>
    <w:rsid w:val="00E5775F"/>
    <w:rsid w:val="00EA2782"/>
    <w:rsid w:val="00EA27A1"/>
    <w:rsid w:val="00EB434E"/>
    <w:rsid w:val="00EB5A32"/>
    <w:rsid w:val="00ED1F23"/>
    <w:rsid w:val="00EF353A"/>
    <w:rsid w:val="00EF707D"/>
    <w:rsid w:val="00EF7F4E"/>
    <w:rsid w:val="00F1234F"/>
    <w:rsid w:val="00F1383B"/>
    <w:rsid w:val="00F202CD"/>
    <w:rsid w:val="00F20AB0"/>
    <w:rsid w:val="00F230C5"/>
    <w:rsid w:val="00F324EC"/>
    <w:rsid w:val="00F5341B"/>
    <w:rsid w:val="00F76AD5"/>
    <w:rsid w:val="00F84F12"/>
    <w:rsid w:val="00F90F24"/>
    <w:rsid w:val="00FA2E2E"/>
    <w:rsid w:val="00FA614B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60AE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71F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F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331ED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60AE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71F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F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331ED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7FC9-B6BA-4DC1-87FB-86F1642F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15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 Кононенко</cp:lastModifiedBy>
  <cp:revision>207</cp:revision>
  <cp:lastPrinted>2024-03-05T06:44:00Z</cp:lastPrinted>
  <dcterms:created xsi:type="dcterms:W3CDTF">2023-08-07T10:04:00Z</dcterms:created>
  <dcterms:modified xsi:type="dcterms:W3CDTF">2024-03-05T12:45:00Z</dcterms:modified>
</cp:coreProperties>
</file>