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38" w:rsidRDefault="00784038" w:rsidP="00784038">
      <w:pPr>
        <w:jc w:val="right"/>
        <w:rPr>
          <w:rFonts w:ascii="PT Astra Serif" w:hAnsi="PT Astra Serif"/>
          <w:b/>
          <w:sz w:val="28"/>
          <w:szCs w:val="28"/>
        </w:rPr>
      </w:pPr>
    </w:p>
    <w:p w:rsidR="00B34B11" w:rsidRPr="00CA3442" w:rsidRDefault="00B34B11" w:rsidP="00B34B11">
      <w:pPr>
        <w:jc w:val="center"/>
        <w:rPr>
          <w:rFonts w:ascii="PT Astra Serif" w:hAnsi="PT Astra Serif"/>
          <w:b/>
          <w:sz w:val="28"/>
          <w:szCs w:val="28"/>
        </w:rPr>
      </w:pPr>
      <w:r w:rsidRPr="00CA3442">
        <w:rPr>
          <w:rFonts w:ascii="PT Astra Serif" w:hAnsi="PT Astra Serif"/>
          <w:b/>
          <w:sz w:val="28"/>
          <w:szCs w:val="28"/>
        </w:rPr>
        <w:t>АДМИНИСТРАЦИЯ МУНИЦИПАЛЬНОГО  ОБРАЗОВАНИЯ</w:t>
      </w:r>
    </w:p>
    <w:p w:rsidR="00B34B11" w:rsidRPr="00CA3442" w:rsidRDefault="00B34B11" w:rsidP="00B34B11">
      <w:pPr>
        <w:jc w:val="center"/>
        <w:rPr>
          <w:rFonts w:ascii="PT Astra Serif" w:hAnsi="PT Astra Serif"/>
          <w:b/>
          <w:sz w:val="28"/>
          <w:szCs w:val="28"/>
        </w:rPr>
      </w:pPr>
      <w:r w:rsidRPr="00CA3442">
        <w:rPr>
          <w:rFonts w:ascii="PT Astra Serif" w:hAnsi="PT Astra Serif"/>
          <w:b/>
          <w:sz w:val="28"/>
          <w:szCs w:val="28"/>
        </w:rPr>
        <w:t>«МЕЛЕКЕССКИЙ РАЙОН» УЛЬЯНОВСКОЙ ОБЛАСТИ</w:t>
      </w:r>
    </w:p>
    <w:p w:rsidR="00B34B11" w:rsidRPr="00CA3442" w:rsidRDefault="00B34B11" w:rsidP="00B34B11">
      <w:pPr>
        <w:rPr>
          <w:rFonts w:ascii="PT Astra Serif" w:hAnsi="PT Astra Serif"/>
          <w:sz w:val="28"/>
          <w:szCs w:val="28"/>
        </w:rPr>
      </w:pPr>
    </w:p>
    <w:p w:rsidR="00B34B11" w:rsidRPr="00CA3442" w:rsidRDefault="00B34B11" w:rsidP="00B34B11">
      <w:pPr>
        <w:rPr>
          <w:rFonts w:ascii="PT Astra Serif" w:hAnsi="PT Astra Serif"/>
          <w:sz w:val="28"/>
          <w:szCs w:val="28"/>
        </w:rPr>
      </w:pPr>
    </w:p>
    <w:p w:rsidR="00B34B11" w:rsidRPr="00CA3442" w:rsidRDefault="00B34B11" w:rsidP="00B34B11">
      <w:pPr>
        <w:rPr>
          <w:rFonts w:ascii="PT Astra Serif" w:hAnsi="PT Astra Serif"/>
          <w:sz w:val="28"/>
          <w:szCs w:val="28"/>
        </w:rPr>
      </w:pPr>
    </w:p>
    <w:p w:rsidR="00B34B11" w:rsidRPr="00993B6D" w:rsidRDefault="00B34B11" w:rsidP="00B34B11">
      <w:pPr>
        <w:jc w:val="center"/>
        <w:rPr>
          <w:rFonts w:ascii="PT Astra Serif" w:hAnsi="PT Astra Serif"/>
          <w:b/>
          <w:sz w:val="32"/>
          <w:szCs w:val="32"/>
        </w:rPr>
      </w:pPr>
      <w:proofErr w:type="gramStart"/>
      <w:r w:rsidRPr="00993B6D">
        <w:rPr>
          <w:rFonts w:ascii="PT Astra Serif" w:hAnsi="PT Astra Serif"/>
          <w:b/>
          <w:sz w:val="32"/>
          <w:szCs w:val="32"/>
        </w:rPr>
        <w:t>П</w:t>
      </w:r>
      <w:proofErr w:type="gramEnd"/>
      <w:r w:rsidRPr="00993B6D"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B34B11" w:rsidRPr="00CA3442" w:rsidRDefault="00B34B11" w:rsidP="00B34B11">
      <w:pPr>
        <w:rPr>
          <w:rFonts w:ascii="PT Astra Serif" w:hAnsi="PT Astra Serif"/>
          <w:sz w:val="28"/>
          <w:szCs w:val="28"/>
        </w:rPr>
      </w:pPr>
    </w:p>
    <w:p w:rsidR="00B34B11" w:rsidRPr="00CA3442" w:rsidRDefault="00B34B11" w:rsidP="00B34B11">
      <w:pPr>
        <w:rPr>
          <w:rFonts w:ascii="PT Astra Serif" w:hAnsi="PT Astra Serif"/>
          <w:sz w:val="28"/>
          <w:szCs w:val="28"/>
        </w:rPr>
      </w:pPr>
    </w:p>
    <w:p w:rsidR="00B34B11" w:rsidRPr="00B34B11" w:rsidRDefault="00493BC9" w:rsidP="00B34B11">
      <w:pPr>
        <w:rPr>
          <w:rFonts w:ascii="PT Astra Serif" w:hAnsi="PT Astra Serif"/>
          <w:sz w:val="28"/>
          <w:szCs w:val="28"/>
        </w:rPr>
      </w:pPr>
      <w:r w:rsidRPr="00015905">
        <w:rPr>
          <w:rFonts w:ascii="PT Astra Serif" w:hAnsi="PT Astra Serif"/>
          <w:sz w:val="28"/>
          <w:szCs w:val="28"/>
          <w:u w:val="single"/>
        </w:rPr>
        <w:t>13 марта 2023</w:t>
      </w:r>
      <w:r w:rsidR="00B34B11" w:rsidRPr="00B34B11">
        <w:rPr>
          <w:rFonts w:ascii="PT Astra Serif" w:hAnsi="PT Astra Serif"/>
          <w:sz w:val="28"/>
          <w:szCs w:val="28"/>
        </w:rPr>
        <w:t xml:space="preserve">  </w:t>
      </w:r>
      <w:r w:rsidR="00B34B11">
        <w:rPr>
          <w:rFonts w:ascii="PT Astra Serif" w:hAnsi="PT Astra Serif"/>
          <w:sz w:val="28"/>
          <w:szCs w:val="28"/>
        </w:rPr>
        <w:t xml:space="preserve">          </w:t>
      </w:r>
      <w:r w:rsidR="00B34B11" w:rsidRPr="00CA3442">
        <w:rPr>
          <w:rFonts w:ascii="PT Astra Serif" w:hAnsi="PT Astra Serif"/>
          <w:sz w:val="28"/>
          <w:szCs w:val="28"/>
        </w:rPr>
        <w:t xml:space="preserve">                     </w:t>
      </w:r>
      <w:bookmarkStart w:id="0" w:name="_GoBack"/>
      <w:bookmarkEnd w:id="0"/>
      <w:r w:rsidR="00B34B11" w:rsidRPr="00CA3442">
        <w:rPr>
          <w:rFonts w:ascii="PT Astra Serif" w:hAnsi="PT Astra Serif"/>
          <w:sz w:val="28"/>
          <w:szCs w:val="28"/>
        </w:rPr>
        <w:t xml:space="preserve">                </w:t>
      </w:r>
      <w:r w:rsidR="00B34B11">
        <w:rPr>
          <w:rFonts w:ascii="PT Astra Serif" w:hAnsi="PT Astra Serif"/>
          <w:sz w:val="28"/>
          <w:szCs w:val="28"/>
        </w:rPr>
        <w:t xml:space="preserve">                           </w:t>
      </w:r>
      <w:r w:rsidR="00B34B11" w:rsidRPr="00CA3442">
        <w:rPr>
          <w:rFonts w:ascii="PT Astra Serif" w:hAnsi="PT Astra Serif"/>
          <w:sz w:val="28"/>
          <w:szCs w:val="28"/>
        </w:rPr>
        <w:t xml:space="preserve">               № </w:t>
      </w:r>
      <w:r>
        <w:rPr>
          <w:rFonts w:ascii="PT Astra Serif" w:hAnsi="PT Astra Serif"/>
          <w:sz w:val="28"/>
          <w:szCs w:val="28"/>
          <w:u w:val="single"/>
        </w:rPr>
        <w:t>_</w:t>
      </w:r>
      <w:r>
        <w:rPr>
          <w:rFonts w:ascii="PT Astra Serif" w:hAnsi="PT Astra Serif"/>
          <w:sz w:val="28"/>
          <w:szCs w:val="28"/>
          <w:u w:val="single"/>
        </w:rPr>
        <w:t xml:space="preserve"> 2</w:t>
      </w:r>
      <w:r w:rsidRPr="00493BC9">
        <w:rPr>
          <w:rFonts w:ascii="PT Astra Serif" w:hAnsi="PT Astra Serif"/>
          <w:sz w:val="28"/>
          <w:szCs w:val="28"/>
          <w:u w:val="single"/>
        </w:rPr>
        <w:t>80</w:t>
      </w:r>
      <w:r>
        <w:rPr>
          <w:rFonts w:ascii="PT Astra Serif" w:hAnsi="PT Astra Serif"/>
          <w:sz w:val="28"/>
          <w:szCs w:val="28"/>
          <w:u w:val="single"/>
        </w:rPr>
        <w:t xml:space="preserve">_ </w:t>
      </w:r>
    </w:p>
    <w:p w:rsidR="00B34B11" w:rsidRPr="00CA3442" w:rsidRDefault="00B34B11" w:rsidP="00B34B11">
      <w:pPr>
        <w:jc w:val="right"/>
        <w:rPr>
          <w:rFonts w:ascii="PT Astra Serif" w:hAnsi="PT Astra Serif"/>
          <w:sz w:val="28"/>
          <w:szCs w:val="28"/>
        </w:rPr>
      </w:pPr>
      <w:r w:rsidRPr="00CA344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экз.______ </w:t>
      </w:r>
    </w:p>
    <w:p w:rsidR="00B34B11" w:rsidRPr="00CA3442" w:rsidRDefault="00B34B11" w:rsidP="00B34B11">
      <w:pPr>
        <w:rPr>
          <w:rFonts w:ascii="PT Astra Serif" w:hAnsi="PT Astra Serif"/>
          <w:sz w:val="28"/>
          <w:szCs w:val="28"/>
        </w:rPr>
      </w:pPr>
    </w:p>
    <w:p w:rsidR="00B34B11" w:rsidRPr="00CA3442" w:rsidRDefault="00B34B11" w:rsidP="00B34B11">
      <w:pPr>
        <w:jc w:val="center"/>
        <w:rPr>
          <w:rFonts w:ascii="PT Astra Serif" w:hAnsi="PT Astra Serif"/>
          <w:szCs w:val="28"/>
        </w:rPr>
      </w:pPr>
      <w:r w:rsidRPr="00CA3442">
        <w:rPr>
          <w:rFonts w:ascii="PT Astra Serif" w:hAnsi="PT Astra Serif"/>
          <w:szCs w:val="28"/>
        </w:rPr>
        <w:t>г. Димитровград</w:t>
      </w:r>
    </w:p>
    <w:p w:rsidR="00B34B11" w:rsidRPr="00CA3442" w:rsidRDefault="00B34B11" w:rsidP="00B34B11">
      <w:pPr>
        <w:rPr>
          <w:rFonts w:ascii="PT Astra Serif" w:hAnsi="PT Astra Serif"/>
          <w:sz w:val="28"/>
          <w:szCs w:val="28"/>
        </w:rPr>
      </w:pPr>
    </w:p>
    <w:p w:rsidR="00B34B11" w:rsidRPr="00CA3442" w:rsidRDefault="00B34B11" w:rsidP="00B34B11">
      <w:pPr>
        <w:rPr>
          <w:rFonts w:ascii="PT Astra Serif" w:hAnsi="PT Astra Serif"/>
          <w:sz w:val="28"/>
          <w:szCs w:val="28"/>
        </w:rPr>
      </w:pPr>
    </w:p>
    <w:p w:rsidR="00B34B11" w:rsidRPr="00CA3442" w:rsidRDefault="005C6780" w:rsidP="00B34B1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B34B11" w:rsidRPr="00CA344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B34B11" w:rsidRDefault="00493BC9" w:rsidP="00B34B1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«Развитие культуры и туриз</w:t>
      </w:r>
      <w:r w:rsidR="00B34B11" w:rsidRPr="00CA3442">
        <w:rPr>
          <w:rFonts w:ascii="PT Astra Serif" w:hAnsi="PT Astra Serif"/>
          <w:b/>
          <w:sz w:val="28"/>
          <w:szCs w:val="28"/>
        </w:rPr>
        <w:t>ма в Мелекесском районе Ульяновской области»</w:t>
      </w:r>
    </w:p>
    <w:p w:rsidR="00B34B11" w:rsidRPr="00161F8E" w:rsidRDefault="00B34B11" w:rsidP="00B34B11">
      <w:pPr>
        <w:rPr>
          <w:rFonts w:ascii="PT Astra Serif" w:hAnsi="PT Astra Serif"/>
          <w:sz w:val="24"/>
          <w:szCs w:val="28"/>
        </w:rPr>
      </w:pPr>
    </w:p>
    <w:p w:rsidR="00B34B11" w:rsidRDefault="00AE39CB" w:rsidP="005C6780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Руководствуясь </w:t>
      </w:r>
      <w:r w:rsidR="005C6780">
        <w:rPr>
          <w:rFonts w:ascii="PT Astra Serif" w:hAnsi="PT Astra Serif"/>
          <w:sz w:val="28"/>
          <w:szCs w:val="28"/>
        </w:rPr>
        <w:t xml:space="preserve">пунктом 11 части 1 статьи 14 и </w:t>
      </w:r>
      <w:r>
        <w:rPr>
          <w:rFonts w:ascii="PT Astra Serif" w:hAnsi="PT Astra Serif"/>
          <w:sz w:val="28"/>
          <w:szCs w:val="28"/>
        </w:rPr>
        <w:t>п</w:t>
      </w:r>
      <w:r w:rsidR="00B34B11" w:rsidRPr="00CA3442">
        <w:rPr>
          <w:rFonts w:ascii="PT Astra Serif" w:hAnsi="PT Astra Serif"/>
          <w:sz w:val="28"/>
          <w:szCs w:val="28"/>
        </w:rPr>
        <w:t>унктом 8 части 1 статьи 15.1 Федерального закона от 06.10.2003 №131-ФЗ «Об общих принципах организации местного самоупра</w:t>
      </w:r>
      <w:r w:rsidR="00B34B11">
        <w:rPr>
          <w:rFonts w:ascii="PT Astra Serif" w:hAnsi="PT Astra Serif"/>
          <w:sz w:val="28"/>
          <w:szCs w:val="28"/>
        </w:rPr>
        <w:t>вления в Российской Федерации»</w:t>
      </w:r>
      <w:r w:rsidR="00B34B11" w:rsidRPr="00CD3659">
        <w:rPr>
          <w:rFonts w:ascii="PT Astra Serif" w:hAnsi="PT Astra Serif"/>
          <w:sz w:val="28"/>
          <w:szCs w:val="28"/>
        </w:rPr>
        <w:t xml:space="preserve">, </w:t>
      </w:r>
      <w:r w:rsidR="00B34B11" w:rsidRPr="00915190">
        <w:rPr>
          <w:rFonts w:ascii="PT Astra Serif" w:hAnsi="PT Astra Serif"/>
          <w:sz w:val="28"/>
          <w:szCs w:val="28"/>
        </w:rPr>
        <w:t>в</w:t>
      </w:r>
      <w:r w:rsidR="005C6780">
        <w:rPr>
          <w:rFonts w:ascii="PT Astra Serif" w:hAnsi="PT Astra Serif"/>
          <w:sz w:val="28"/>
          <w:szCs w:val="28"/>
        </w:rPr>
        <w:t>о исполнение решения</w:t>
      </w:r>
      <w:r w:rsidR="00B34B11" w:rsidRPr="00915190">
        <w:rPr>
          <w:rFonts w:ascii="PT Astra Serif" w:hAnsi="PT Astra Serif"/>
          <w:sz w:val="28"/>
          <w:szCs w:val="28"/>
        </w:rPr>
        <w:t xml:space="preserve"> Совета депутатов муниципального образования «Мелекесский район» Ульяновской области от 05.09.2018 №65/400 «О рассмотрении предложений о принятии части полномочий по решению вопросов местного значения»</w:t>
      </w:r>
      <w:r w:rsidR="00B34B11">
        <w:rPr>
          <w:rFonts w:ascii="PT Astra Serif" w:hAnsi="PT Astra Serif"/>
          <w:sz w:val="28"/>
          <w:szCs w:val="28"/>
        </w:rPr>
        <w:t xml:space="preserve">, </w:t>
      </w:r>
      <w:r w:rsidR="00BA73A0">
        <w:rPr>
          <w:rFonts w:ascii="PT Astra Serif" w:hAnsi="PT Astra Serif"/>
          <w:sz w:val="28"/>
          <w:szCs w:val="28"/>
        </w:rPr>
        <w:t>в соответствии с решение</w:t>
      </w:r>
      <w:r w:rsidR="009B024D">
        <w:rPr>
          <w:rFonts w:ascii="PT Astra Serif" w:hAnsi="PT Astra Serif"/>
          <w:sz w:val="28"/>
          <w:szCs w:val="28"/>
        </w:rPr>
        <w:t>м</w:t>
      </w:r>
      <w:r w:rsidR="00BA73A0">
        <w:rPr>
          <w:rFonts w:ascii="PT Astra Serif" w:hAnsi="PT Astra Serif"/>
          <w:sz w:val="28"/>
          <w:szCs w:val="28"/>
        </w:rPr>
        <w:t xml:space="preserve"> Совета</w:t>
      </w:r>
      <w:proofErr w:type="gramEnd"/>
      <w:r w:rsidR="00BA73A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A73A0">
        <w:rPr>
          <w:rFonts w:ascii="PT Astra Serif" w:hAnsi="PT Astra Serif"/>
          <w:sz w:val="28"/>
          <w:szCs w:val="28"/>
        </w:rPr>
        <w:t>депутатов муниципального образования «Мелекесский район» от 15.12.2022 №60</w:t>
      </w:r>
      <w:r w:rsidR="00BA73A0" w:rsidRPr="00BA73A0">
        <w:rPr>
          <w:rFonts w:ascii="PT Astra Serif" w:hAnsi="PT Astra Serif"/>
          <w:sz w:val="28"/>
          <w:szCs w:val="28"/>
        </w:rPr>
        <w:t>/284</w:t>
      </w:r>
      <w:r w:rsidR="00BA73A0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r w:rsidR="00D82EE6">
        <w:rPr>
          <w:rFonts w:ascii="PT Astra Serif" w:hAnsi="PT Astra Serif"/>
          <w:sz w:val="28"/>
          <w:szCs w:val="28"/>
        </w:rPr>
        <w:t xml:space="preserve">«Мелекесский район» Ульяновской области на 2023 год и плановый период 2024 и 2025 годов», </w:t>
      </w:r>
      <w:r w:rsidR="00B34B11" w:rsidRPr="00CD3659"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«Мелекесский рай</w:t>
      </w:r>
      <w:r w:rsidR="00D82EE6">
        <w:rPr>
          <w:rFonts w:ascii="PT Astra Serif" w:hAnsi="PT Astra Serif"/>
          <w:sz w:val="28"/>
          <w:szCs w:val="28"/>
        </w:rPr>
        <w:t>он» Ульяновской области от 26</w:t>
      </w:r>
      <w:r w:rsidR="00B34B11" w:rsidRPr="00CD3659">
        <w:rPr>
          <w:rFonts w:ascii="PT Astra Serif" w:hAnsi="PT Astra Serif"/>
          <w:sz w:val="28"/>
          <w:szCs w:val="28"/>
        </w:rPr>
        <w:t>.1</w:t>
      </w:r>
      <w:r w:rsidR="00D82EE6">
        <w:rPr>
          <w:rFonts w:ascii="PT Astra Serif" w:hAnsi="PT Astra Serif"/>
          <w:sz w:val="28"/>
          <w:szCs w:val="28"/>
        </w:rPr>
        <w:t>0.2022 № 1917</w:t>
      </w:r>
      <w:r w:rsidR="00B34B11" w:rsidRPr="00CD3659">
        <w:rPr>
          <w:rFonts w:ascii="PT Astra Serif" w:hAnsi="PT Astra Serif"/>
          <w:sz w:val="28"/>
          <w:szCs w:val="28"/>
        </w:rPr>
        <w:t xml:space="preserve"> «Об утверждении Правил разработки, реализации и оценки эффективности муниципальных программ муниципального образования «Мелекесский район» Ульяновской области</w:t>
      </w:r>
      <w:r w:rsidR="00D82EE6">
        <w:rPr>
          <w:rFonts w:ascii="PT Astra Serif" w:hAnsi="PT Astra Serif"/>
          <w:sz w:val="28"/>
          <w:szCs w:val="28"/>
        </w:rPr>
        <w:t>, а также осуществления контроля за ходом</w:t>
      </w:r>
      <w:proofErr w:type="gramEnd"/>
      <w:r w:rsidR="00D82EE6">
        <w:rPr>
          <w:rFonts w:ascii="PT Astra Serif" w:hAnsi="PT Astra Serif"/>
          <w:sz w:val="28"/>
          <w:szCs w:val="28"/>
        </w:rPr>
        <w:t xml:space="preserve"> их реализации</w:t>
      </w:r>
      <w:r w:rsidR="00B34B11" w:rsidRPr="00CD3659">
        <w:rPr>
          <w:rFonts w:ascii="PT Astra Serif" w:hAnsi="PT Astra Serif"/>
          <w:sz w:val="28"/>
          <w:szCs w:val="28"/>
        </w:rPr>
        <w:t xml:space="preserve">» </w:t>
      </w:r>
      <w:r w:rsidR="005C6780">
        <w:rPr>
          <w:rFonts w:ascii="PT Astra Serif" w:hAnsi="PT Astra Serif"/>
          <w:sz w:val="28"/>
          <w:szCs w:val="28"/>
        </w:rPr>
        <w:t xml:space="preserve">и в целях создания </w:t>
      </w:r>
      <w:r w:rsidR="00B34B11" w:rsidRPr="00CA3442">
        <w:rPr>
          <w:rFonts w:ascii="PT Astra Serif" w:hAnsi="PT Astra Serif"/>
          <w:sz w:val="28"/>
          <w:szCs w:val="28"/>
        </w:rPr>
        <w:t>условий для развити</w:t>
      </w:r>
      <w:r w:rsidR="00B34B11">
        <w:rPr>
          <w:rFonts w:ascii="PT Astra Serif" w:hAnsi="PT Astra Serif"/>
          <w:sz w:val="28"/>
          <w:szCs w:val="28"/>
        </w:rPr>
        <w:t>я культуры и</w:t>
      </w:r>
      <w:r w:rsidR="00B34B11" w:rsidRPr="00CA3442">
        <w:rPr>
          <w:rFonts w:ascii="PT Astra Serif" w:hAnsi="PT Astra Serif"/>
          <w:sz w:val="28"/>
          <w:szCs w:val="28"/>
        </w:rPr>
        <w:t xml:space="preserve"> туризма на территории муниципального образования «Мелекесс</w:t>
      </w:r>
      <w:r w:rsidR="005C6780">
        <w:rPr>
          <w:rFonts w:ascii="PT Astra Serif" w:hAnsi="PT Astra Serif"/>
          <w:sz w:val="28"/>
          <w:szCs w:val="28"/>
        </w:rPr>
        <w:t xml:space="preserve">кий район» Ульяновской области </w:t>
      </w:r>
      <w:proofErr w:type="gramStart"/>
      <w:r w:rsidR="00B34B11" w:rsidRPr="00CA3442">
        <w:rPr>
          <w:rFonts w:ascii="PT Astra Serif" w:hAnsi="PT Astra Serif"/>
          <w:sz w:val="28"/>
          <w:szCs w:val="28"/>
        </w:rPr>
        <w:t>п</w:t>
      </w:r>
      <w:proofErr w:type="gramEnd"/>
      <w:r w:rsidR="00B34B11" w:rsidRPr="00CA3442">
        <w:rPr>
          <w:rFonts w:ascii="PT Astra Serif" w:hAnsi="PT Astra Serif"/>
          <w:sz w:val="28"/>
          <w:szCs w:val="28"/>
        </w:rPr>
        <w:t xml:space="preserve"> о с т а н о в л я е т:    </w:t>
      </w:r>
    </w:p>
    <w:p w:rsidR="00B34B11" w:rsidRPr="00CA3442" w:rsidRDefault="00B34B11" w:rsidP="00B34B1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A3442">
        <w:rPr>
          <w:rFonts w:ascii="PT Astra Serif" w:hAnsi="PT Astra Serif"/>
          <w:sz w:val="28"/>
          <w:szCs w:val="28"/>
        </w:rPr>
        <w:t>1. Утвердить муниципальную программу «Развитие культуры и туризма в Мелекесском районе Ульяновской области»</w:t>
      </w:r>
      <w:r>
        <w:rPr>
          <w:rFonts w:ascii="PT Astra Serif" w:hAnsi="PT Astra Serif"/>
          <w:sz w:val="28"/>
          <w:szCs w:val="28"/>
        </w:rPr>
        <w:t xml:space="preserve"> </w:t>
      </w:r>
      <w:r w:rsidRPr="00CA3442">
        <w:rPr>
          <w:rFonts w:ascii="PT Astra Serif" w:hAnsi="PT Astra Serif"/>
          <w:sz w:val="28"/>
          <w:szCs w:val="28"/>
        </w:rPr>
        <w:t>согласно приложению к настоящему постановлению.</w:t>
      </w:r>
    </w:p>
    <w:p w:rsidR="00CC37B6" w:rsidRDefault="00CC37B6" w:rsidP="00CC37B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CC37B6">
        <w:rPr>
          <w:rFonts w:ascii="PT Astra Serif" w:hAnsi="PT Astra Serif"/>
          <w:sz w:val="28"/>
          <w:szCs w:val="28"/>
        </w:rPr>
        <w:t>. Со дня вступления в силу настоящего постановления признать утратившими силу постановления администрации муниципального образования «Мелекесский район» Ульяновской области:</w:t>
      </w:r>
    </w:p>
    <w:p w:rsidR="00A939CA" w:rsidRPr="00CC37B6" w:rsidRDefault="00A939CA" w:rsidP="00CC37B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 27.03.2020  №</w:t>
      </w:r>
      <w:r w:rsidR="0021439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290 </w:t>
      </w:r>
      <w:r w:rsidRPr="00A939CA">
        <w:rPr>
          <w:rFonts w:ascii="PT Astra Serif" w:hAnsi="PT Astra Serif"/>
          <w:sz w:val="28"/>
          <w:szCs w:val="28"/>
        </w:rPr>
        <w:t>«Об утверждении   муниципальной   программы «Развитие культуры и туризма в Мелекесск</w:t>
      </w:r>
      <w:r>
        <w:rPr>
          <w:rFonts w:ascii="PT Astra Serif" w:hAnsi="PT Astra Serif"/>
          <w:sz w:val="28"/>
          <w:szCs w:val="28"/>
        </w:rPr>
        <w:t>ом</w:t>
      </w:r>
      <w:r w:rsidRPr="00A939CA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е </w:t>
      </w:r>
      <w:r w:rsidRPr="00A939CA">
        <w:rPr>
          <w:rFonts w:ascii="PT Astra Serif" w:hAnsi="PT Astra Serif"/>
          <w:sz w:val="28"/>
          <w:szCs w:val="28"/>
        </w:rPr>
        <w:t>Ульяновской области»;</w:t>
      </w:r>
    </w:p>
    <w:p w:rsidR="00CC37B6" w:rsidRPr="00234E80" w:rsidRDefault="00234E80" w:rsidP="00CC37B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3D5BED" w:rsidRPr="003D5BED">
        <w:rPr>
          <w:rFonts w:ascii="PT Astra Serif" w:hAnsi="PT Astra Serif"/>
          <w:sz w:val="28"/>
          <w:szCs w:val="28"/>
        </w:rPr>
        <w:t>20.08.2020</w:t>
      </w:r>
      <w:r>
        <w:rPr>
          <w:rFonts w:ascii="PT Astra Serif" w:hAnsi="PT Astra Serif"/>
          <w:sz w:val="28"/>
          <w:szCs w:val="28"/>
        </w:rPr>
        <w:t xml:space="preserve"> №</w:t>
      </w:r>
      <w:r w:rsidR="00214394">
        <w:rPr>
          <w:rFonts w:ascii="PT Astra Serif" w:hAnsi="PT Astra Serif"/>
          <w:sz w:val="28"/>
          <w:szCs w:val="28"/>
        </w:rPr>
        <w:t xml:space="preserve"> </w:t>
      </w:r>
      <w:r w:rsidR="003D5BED" w:rsidRPr="003D5BED">
        <w:rPr>
          <w:rFonts w:ascii="PT Astra Serif" w:hAnsi="PT Astra Serif"/>
          <w:sz w:val="28"/>
          <w:szCs w:val="28"/>
        </w:rPr>
        <w:t>82</w:t>
      </w:r>
      <w:r w:rsidR="00CC37B6" w:rsidRPr="003D5BED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</w:t>
      </w:r>
      <w:r w:rsidR="00CC37B6" w:rsidRPr="00234E80">
        <w:rPr>
          <w:rFonts w:ascii="PT Astra Serif" w:hAnsi="PT Astra Serif"/>
          <w:sz w:val="28"/>
          <w:szCs w:val="28"/>
        </w:rPr>
        <w:t>«О</w:t>
      </w:r>
      <w:r w:rsidR="00A939CA" w:rsidRPr="00234E80">
        <w:rPr>
          <w:rFonts w:ascii="PT Astra Serif" w:hAnsi="PT Astra Serif"/>
          <w:sz w:val="28"/>
          <w:szCs w:val="28"/>
        </w:rPr>
        <w:t xml:space="preserve"> внесении изменений в постановление</w:t>
      </w:r>
      <w:r w:rsidR="00CC37B6" w:rsidRPr="00234E80">
        <w:rPr>
          <w:rFonts w:ascii="PT Astra Serif" w:hAnsi="PT Astra Serif"/>
          <w:sz w:val="28"/>
          <w:szCs w:val="28"/>
        </w:rPr>
        <w:t xml:space="preserve"> </w:t>
      </w:r>
      <w:r w:rsidR="00A939CA" w:rsidRPr="00234E80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«Мелекесский район» </w:t>
      </w:r>
      <w:r w:rsidR="00A939CA" w:rsidRPr="00234E80">
        <w:rPr>
          <w:rFonts w:ascii="PT Astra Serif" w:hAnsi="PT Astra Serif"/>
          <w:sz w:val="28"/>
          <w:szCs w:val="28"/>
        </w:rPr>
        <w:lastRenderedPageBreak/>
        <w:t>Ульяновской области от 27.03.2020 № 290</w:t>
      </w:r>
      <w:r w:rsidRPr="00234E80">
        <w:rPr>
          <w:rFonts w:ascii="PT Astra Serif" w:hAnsi="PT Astra Serif"/>
          <w:sz w:val="28"/>
          <w:szCs w:val="28"/>
        </w:rPr>
        <w:t xml:space="preserve"> «Об </w:t>
      </w:r>
      <w:r w:rsidR="00CC37B6" w:rsidRPr="00234E80">
        <w:rPr>
          <w:rFonts w:ascii="PT Astra Serif" w:hAnsi="PT Astra Serif"/>
          <w:sz w:val="28"/>
          <w:szCs w:val="28"/>
        </w:rPr>
        <w:t>утверждении муниципальной программы «Развитие культуры и туризма в Мелекесск</w:t>
      </w:r>
      <w:r w:rsidRPr="00234E80">
        <w:rPr>
          <w:rFonts w:ascii="PT Astra Serif" w:hAnsi="PT Astra Serif"/>
          <w:sz w:val="28"/>
          <w:szCs w:val="28"/>
        </w:rPr>
        <w:t>ом</w:t>
      </w:r>
      <w:r w:rsidR="00CC37B6" w:rsidRPr="00234E80">
        <w:rPr>
          <w:rFonts w:ascii="PT Astra Serif" w:hAnsi="PT Astra Serif"/>
          <w:sz w:val="28"/>
          <w:szCs w:val="28"/>
        </w:rPr>
        <w:t xml:space="preserve"> район</w:t>
      </w:r>
      <w:r w:rsidRPr="00234E80">
        <w:rPr>
          <w:rFonts w:ascii="PT Astra Serif" w:hAnsi="PT Astra Serif"/>
          <w:sz w:val="28"/>
          <w:szCs w:val="28"/>
        </w:rPr>
        <w:t>е Ульяновской области</w:t>
      </w:r>
      <w:r w:rsidR="00CC37B6" w:rsidRPr="00234E80">
        <w:rPr>
          <w:rFonts w:ascii="PT Astra Serif" w:hAnsi="PT Astra Serif"/>
          <w:sz w:val="28"/>
          <w:szCs w:val="28"/>
        </w:rPr>
        <w:t>»;</w:t>
      </w:r>
    </w:p>
    <w:p w:rsidR="00CC37B6" w:rsidRPr="002E7CDA" w:rsidRDefault="003D5BED" w:rsidP="00CC37B6">
      <w:pPr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  <w:r w:rsidRPr="003D5BED">
        <w:rPr>
          <w:rFonts w:ascii="PT Astra Serif" w:hAnsi="PT Astra Serif"/>
          <w:sz w:val="28"/>
          <w:szCs w:val="28"/>
        </w:rPr>
        <w:t>от 15.09</w:t>
      </w:r>
      <w:r w:rsidR="00CC37B6" w:rsidRPr="003D5BED">
        <w:rPr>
          <w:rFonts w:ascii="PT Astra Serif" w:hAnsi="PT Astra Serif"/>
          <w:sz w:val="28"/>
          <w:szCs w:val="28"/>
        </w:rPr>
        <w:t>.20</w:t>
      </w:r>
      <w:r w:rsidRPr="003D5BED">
        <w:rPr>
          <w:rFonts w:ascii="PT Astra Serif" w:hAnsi="PT Astra Serif"/>
          <w:sz w:val="28"/>
          <w:szCs w:val="28"/>
        </w:rPr>
        <w:t>20</w:t>
      </w:r>
      <w:r w:rsidR="00234E80">
        <w:rPr>
          <w:rFonts w:ascii="PT Astra Serif" w:hAnsi="PT Astra Serif"/>
          <w:sz w:val="28"/>
          <w:szCs w:val="28"/>
        </w:rPr>
        <w:t xml:space="preserve"> №</w:t>
      </w:r>
      <w:r w:rsidR="00214394">
        <w:rPr>
          <w:rFonts w:ascii="PT Astra Serif" w:hAnsi="PT Astra Serif"/>
          <w:sz w:val="28"/>
          <w:szCs w:val="28"/>
        </w:rPr>
        <w:t xml:space="preserve"> </w:t>
      </w:r>
      <w:r w:rsidRPr="003D5BED">
        <w:rPr>
          <w:rFonts w:ascii="PT Astra Serif" w:hAnsi="PT Astra Serif"/>
          <w:sz w:val="28"/>
          <w:szCs w:val="28"/>
        </w:rPr>
        <w:t>904</w:t>
      </w:r>
      <w:r w:rsidR="00CC37B6" w:rsidRPr="003D5BED">
        <w:rPr>
          <w:rFonts w:ascii="PT Astra Serif" w:hAnsi="PT Astra Serif"/>
          <w:sz w:val="28"/>
          <w:szCs w:val="28"/>
        </w:rPr>
        <w:t xml:space="preserve"> </w:t>
      </w:r>
      <w:r w:rsidR="00CC37B6" w:rsidRPr="00A939CA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муниципального образования «Мелекесский </w:t>
      </w:r>
      <w:r w:rsidR="00A939CA" w:rsidRPr="00A939CA">
        <w:rPr>
          <w:rFonts w:ascii="PT Astra Serif" w:hAnsi="PT Astra Serif"/>
          <w:sz w:val="28"/>
          <w:szCs w:val="28"/>
        </w:rPr>
        <w:t>район» Ульяновской области от 27.03</w:t>
      </w:r>
      <w:r w:rsidR="00CC37B6" w:rsidRPr="00A939CA">
        <w:rPr>
          <w:rFonts w:ascii="PT Astra Serif" w:hAnsi="PT Astra Serif"/>
          <w:sz w:val="28"/>
          <w:szCs w:val="28"/>
        </w:rPr>
        <w:t>.20</w:t>
      </w:r>
      <w:r w:rsidR="00A939CA" w:rsidRPr="00A939CA">
        <w:rPr>
          <w:rFonts w:ascii="PT Astra Serif" w:hAnsi="PT Astra Serif"/>
          <w:sz w:val="28"/>
          <w:szCs w:val="28"/>
        </w:rPr>
        <w:t>20</w:t>
      </w:r>
      <w:r w:rsidR="00CC37B6" w:rsidRPr="00A939CA">
        <w:rPr>
          <w:rFonts w:ascii="PT Astra Serif" w:hAnsi="PT Astra Serif"/>
          <w:sz w:val="28"/>
          <w:szCs w:val="28"/>
        </w:rPr>
        <w:t xml:space="preserve">  № </w:t>
      </w:r>
      <w:r w:rsidR="00A939CA" w:rsidRPr="00A939CA">
        <w:rPr>
          <w:rFonts w:ascii="PT Astra Serif" w:hAnsi="PT Astra Serif"/>
          <w:sz w:val="28"/>
          <w:szCs w:val="28"/>
        </w:rPr>
        <w:t>290</w:t>
      </w:r>
      <w:r w:rsidR="00CC37B6" w:rsidRPr="00A939CA">
        <w:rPr>
          <w:rFonts w:ascii="PT Astra Serif" w:hAnsi="PT Astra Serif"/>
          <w:sz w:val="28"/>
          <w:szCs w:val="28"/>
        </w:rPr>
        <w:t xml:space="preserve"> «Об утверждении муниципальной программы «Развитие культуры и туризма </w:t>
      </w:r>
      <w:r w:rsidR="00A939CA" w:rsidRPr="00A939CA">
        <w:rPr>
          <w:rFonts w:ascii="PT Astra Serif" w:hAnsi="PT Astra Serif"/>
          <w:sz w:val="28"/>
          <w:szCs w:val="28"/>
        </w:rPr>
        <w:t>в</w:t>
      </w:r>
      <w:r w:rsidR="00CC37B6" w:rsidRPr="00A939CA">
        <w:rPr>
          <w:rFonts w:ascii="PT Astra Serif" w:hAnsi="PT Astra Serif"/>
          <w:sz w:val="28"/>
          <w:szCs w:val="28"/>
        </w:rPr>
        <w:t xml:space="preserve"> Мелекесско</w:t>
      </w:r>
      <w:r w:rsidR="00A939CA" w:rsidRPr="00A939CA">
        <w:rPr>
          <w:rFonts w:ascii="PT Astra Serif" w:hAnsi="PT Astra Serif"/>
          <w:sz w:val="28"/>
          <w:szCs w:val="28"/>
        </w:rPr>
        <w:t>м районе</w:t>
      </w:r>
      <w:r w:rsidR="00CC37B6" w:rsidRPr="00A939CA">
        <w:rPr>
          <w:rFonts w:ascii="PT Astra Serif" w:hAnsi="PT Astra Serif"/>
          <w:sz w:val="28"/>
          <w:szCs w:val="28"/>
        </w:rPr>
        <w:t xml:space="preserve"> Ульяновской области»;</w:t>
      </w:r>
    </w:p>
    <w:p w:rsidR="00CC37B6" w:rsidRPr="00234E80" w:rsidRDefault="003D5BED" w:rsidP="00CC37B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5BED">
        <w:rPr>
          <w:rFonts w:ascii="PT Astra Serif" w:hAnsi="PT Astra Serif"/>
          <w:sz w:val="28"/>
          <w:szCs w:val="28"/>
        </w:rPr>
        <w:t>от 20.11.2020 №</w:t>
      </w:r>
      <w:r w:rsidR="00214394">
        <w:rPr>
          <w:rFonts w:ascii="PT Astra Serif" w:hAnsi="PT Astra Serif"/>
          <w:sz w:val="28"/>
          <w:szCs w:val="28"/>
        </w:rPr>
        <w:t xml:space="preserve"> </w:t>
      </w:r>
      <w:r w:rsidRPr="003D5BED">
        <w:rPr>
          <w:rFonts w:ascii="PT Astra Serif" w:hAnsi="PT Astra Serif"/>
          <w:sz w:val="28"/>
          <w:szCs w:val="28"/>
        </w:rPr>
        <w:t>1154</w:t>
      </w:r>
      <w:r w:rsidR="00CC37B6" w:rsidRPr="003D5BED">
        <w:rPr>
          <w:rFonts w:ascii="PT Astra Serif" w:hAnsi="PT Astra Serif"/>
          <w:sz w:val="28"/>
          <w:szCs w:val="28"/>
        </w:rPr>
        <w:t xml:space="preserve"> </w:t>
      </w:r>
      <w:r w:rsidR="00234E80" w:rsidRPr="00234E8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«Мелекесский район» Ульяновской области от 27.03.2020  № 290 «Об утверждении муниципальной программы «Развитие культуры и туризма в Мелекесском районе Ульяновской области»</w:t>
      </w:r>
      <w:r w:rsidR="00CC37B6" w:rsidRPr="00234E80">
        <w:rPr>
          <w:rFonts w:ascii="PT Astra Serif" w:hAnsi="PT Astra Serif"/>
          <w:sz w:val="28"/>
          <w:szCs w:val="28"/>
        </w:rPr>
        <w:t>;</w:t>
      </w:r>
    </w:p>
    <w:p w:rsidR="00CC37B6" w:rsidRPr="00234E80" w:rsidRDefault="003D5BED" w:rsidP="00CC37B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5BED">
        <w:rPr>
          <w:rFonts w:ascii="PT Astra Serif" w:hAnsi="PT Astra Serif"/>
          <w:sz w:val="28"/>
          <w:szCs w:val="28"/>
        </w:rPr>
        <w:t>от 30.12.2020</w:t>
      </w:r>
      <w:r w:rsidR="00CC37B6" w:rsidRPr="003D5BED">
        <w:rPr>
          <w:rFonts w:ascii="PT Astra Serif" w:hAnsi="PT Astra Serif"/>
          <w:sz w:val="28"/>
          <w:szCs w:val="28"/>
        </w:rPr>
        <w:t xml:space="preserve"> №</w:t>
      </w:r>
      <w:r w:rsidR="00214394">
        <w:rPr>
          <w:rFonts w:ascii="PT Astra Serif" w:hAnsi="PT Astra Serif"/>
          <w:sz w:val="28"/>
          <w:szCs w:val="28"/>
        </w:rPr>
        <w:t xml:space="preserve"> </w:t>
      </w:r>
      <w:r w:rsidR="00CC37B6" w:rsidRPr="003D5BED">
        <w:rPr>
          <w:rFonts w:ascii="PT Astra Serif" w:hAnsi="PT Astra Serif"/>
          <w:sz w:val="28"/>
          <w:szCs w:val="28"/>
        </w:rPr>
        <w:t>1</w:t>
      </w:r>
      <w:r w:rsidRPr="003D5BED">
        <w:rPr>
          <w:rFonts w:ascii="PT Astra Serif" w:hAnsi="PT Astra Serif"/>
          <w:sz w:val="28"/>
          <w:szCs w:val="28"/>
        </w:rPr>
        <w:t>338</w:t>
      </w:r>
      <w:r w:rsidR="00CC37B6" w:rsidRPr="003D5BED">
        <w:rPr>
          <w:rFonts w:ascii="PT Astra Serif" w:hAnsi="PT Astra Serif"/>
          <w:sz w:val="28"/>
          <w:szCs w:val="28"/>
        </w:rPr>
        <w:t xml:space="preserve"> </w:t>
      </w:r>
      <w:r w:rsidR="00234E80" w:rsidRPr="00234E8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«Мелекесский район» Ульяновской области от 27.03.2020  № 290 «Об утверждении муниципальной программы «Развитие культуры и туризма в Мелекесском районе Ульяновской области»</w:t>
      </w:r>
    </w:p>
    <w:p w:rsidR="00CC37B6" w:rsidRDefault="00A939CA" w:rsidP="00CC37B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939CA">
        <w:rPr>
          <w:rFonts w:ascii="PT Astra Serif" w:hAnsi="PT Astra Serif"/>
          <w:sz w:val="28"/>
          <w:szCs w:val="28"/>
        </w:rPr>
        <w:t>от 04.06.2021</w:t>
      </w:r>
      <w:r w:rsidR="00CC37B6" w:rsidRPr="00A939CA">
        <w:rPr>
          <w:rFonts w:ascii="PT Astra Serif" w:hAnsi="PT Astra Serif"/>
          <w:sz w:val="28"/>
          <w:szCs w:val="28"/>
        </w:rPr>
        <w:t xml:space="preserve"> №</w:t>
      </w:r>
      <w:r w:rsidR="00214394">
        <w:rPr>
          <w:rFonts w:ascii="PT Astra Serif" w:hAnsi="PT Astra Serif"/>
          <w:sz w:val="28"/>
          <w:szCs w:val="28"/>
        </w:rPr>
        <w:t xml:space="preserve"> </w:t>
      </w:r>
      <w:r w:rsidRPr="00A939CA">
        <w:rPr>
          <w:rFonts w:ascii="PT Astra Serif" w:hAnsi="PT Astra Serif"/>
          <w:sz w:val="28"/>
          <w:szCs w:val="28"/>
        </w:rPr>
        <w:t>573</w:t>
      </w:r>
      <w:r w:rsidR="00CC37B6" w:rsidRPr="00A939CA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«Мелекесский </w:t>
      </w:r>
      <w:r w:rsidRPr="00A939CA">
        <w:rPr>
          <w:rFonts w:ascii="PT Astra Serif" w:hAnsi="PT Astra Serif"/>
          <w:sz w:val="28"/>
          <w:szCs w:val="28"/>
        </w:rPr>
        <w:t>район» Ульяновской области от 27.03</w:t>
      </w:r>
      <w:r w:rsidR="00CC37B6" w:rsidRPr="00A939CA">
        <w:rPr>
          <w:rFonts w:ascii="PT Astra Serif" w:hAnsi="PT Astra Serif"/>
          <w:sz w:val="28"/>
          <w:szCs w:val="28"/>
        </w:rPr>
        <w:t>.20</w:t>
      </w:r>
      <w:r w:rsidRPr="00A939CA">
        <w:rPr>
          <w:rFonts w:ascii="PT Astra Serif" w:hAnsi="PT Astra Serif"/>
          <w:sz w:val="28"/>
          <w:szCs w:val="28"/>
        </w:rPr>
        <w:t>20</w:t>
      </w:r>
      <w:r w:rsidR="00CC37B6" w:rsidRPr="00A939CA">
        <w:rPr>
          <w:rFonts w:ascii="PT Astra Serif" w:hAnsi="PT Astra Serif"/>
          <w:sz w:val="28"/>
          <w:szCs w:val="28"/>
        </w:rPr>
        <w:t xml:space="preserve">  № </w:t>
      </w:r>
      <w:r w:rsidRPr="00A939CA">
        <w:rPr>
          <w:rFonts w:ascii="PT Astra Serif" w:hAnsi="PT Astra Serif"/>
          <w:sz w:val="28"/>
          <w:szCs w:val="28"/>
        </w:rPr>
        <w:t>290</w:t>
      </w:r>
      <w:r w:rsidR="00CC37B6" w:rsidRPr="00A939CA">
        <w:rPr>
          <w:rFonts w:ascii="PT Astra Serif" w:hAnsi="PT Astra Serif"/>
          <w:sz w:val="28"/>
          <w:szCs w:val="28"/>
        </w:rPr>
        <w:t xml:space="preserve"> «Об утверждении муниципальной программы «Развитие культуры и туризма </w:t>
      </w:r>
      <w:r w:rsidRPr="00A939CA">
        <w:rPr>
          <w:rFonts w:ascii="PT Astra Serif" w:hAnsi="PT Astra Serif"/>
          <w:sz w:val="28"/>
          <w:szCs w:val="28"/>
        </w:rPr>
        <w:t>в</w:t>
      </w:r>
      <w:r w:rsidR="00CC37B6" w:rsidRPr="00A939CA">
        <w:rPr>
          <w:rFonts w:ascii="PT Astra Serif" w:hAnsi="PT Astra Serif"/>
          <w:sz w:val="28"/>
          <w:szCs w:val="28"/>
        </w:rPr>
        <w:t xml:space="preserve"> Мелекесско</w:t>
      </w:r>
      <w:r w:rsidRPr="00A939CA">
        <w:rPr>
          <w:rFonts w:ascii="PT Astra Serif" w:hAnsi="PT Astra Serif"/>
          <w:sz w:val="28"/>
          <w:szCs w:val="28"/>
        </w:rPr>
        <w:t>м районе</w:t>
      </w:r>
      <w:r w:rsidR="00CC37B6" w:rsidRPr="00A939CA">
        <w:rPr>
          <w:rFonts w:ascii="PT Astra Serif" w:hAnsi="PT Astra Serif"/>
          <w:sz w:val="28"/>
          <w:szCs w:val="28"/>
        </w:rPr>
        <w:t xml:space="preserve"> Ульяновск</w:t>
      </w:r>
      <w:r w:rsidRPr="00A939CA">
        <w:rPr>
          <w:rFonts w:ascii="PT Astra Serif" w:hAnsi="PT Astra Serif"/>
          <w:sz w:val="28"/>
          <w:szCs w:val="28"/>
        </w:rPr>
        <w:t>ой области</w:t>
      </w:r>
      <w:r w:rsidR="00CC37B6" w:rsidRPr="00A939CA">
        <w:rPr>
          <w:rFonts w:ascii="PT Astra Serif" w:hAnsi="PT Astra Serif"/>
          <w:sz w:val="28"/>
          <w:szCs w:val="28"/>
        </w:rPr>
        <w:t>»;</w:t>
      </w:r>
    </w:p>
    <w:p w:rsidR="00234E80" w:rsidRDefault="00234E80" w:rsidP="00CC37B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05.07.2021 №</w:t>
      </w:r>
      <w:r w:rsidR="0021439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694 </w:t>
      </w:r>
      <w:r w:rsidRPr="00234E8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«Мелекесский район» Ульяновской области от 27.03.2020  № 290 «Об утверждении муниципальной программы «Развитие культуры и туризма в Мелекесском районе Ульяновской области»</w:t>
      </w:r>
      <w:r>
        <w:rPr>
          <w:rFonts w:ascii="PT Astra Serif" w:hAnsi="PT Astra Serif"/>
          <w:sz w:val="28"/>
          <w:szCs w:val="28"/>
        </w:rPr>
        <w:t>;</w:t>
      </w:r>
    </w:p>
    <w:p w:rsidR="00234E80" w:rsidRDefault="00234E80" w:rsidP="00CC37B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20.08.2021 №</w:t>
      </w:r>
      <w:r w:rsidR="0021439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911 </w:t>
      </w:r>
      <w:r w:rsidRPr="00A939CA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«Мелекесский район» Ульяновской области от 27.03.2020  № 290 «Об утверждении муниципальной программы «Развитие культуры и туризма в Мелекесском районе Ульяновской области»</w:t>
      </w:r>
      <w:r>
        <w:rPr>
          <w:rFonts w:ascii="PT Astra Serif" w:hAnsi="PT Astra Serif"/>
          <w:sz w:val="28"/>
          <w:szCs w:val="28"/>
        </w:rPr>
        <w:t>;</w:t>
      </w:r>
    </w:p>
    <w:p w:rsidR="00234E80" w:rsidRDefault="00234E80" w:rsidP="00CC37B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23.12.2021 </w:t>
      </w:r>
      <w:r w:rsidR="00214394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 xml:space="preserve">1540 </w:t>
      </w:r>
      <w:r w:rsidRPr="00A939CA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«Мелекесский район» Ульяновской области от 27.03.2020  № 290 «Об утверждении муниципальной программы «Развитие культуры и туризма в Мелекесском районе Ульяновской области»</w:t>
      </w:r>
      <w:r>
        <w:rPr>
          <w:rFonts w:ascii="PT Astra Serif" w:hAnsi="PT Astra Serif"/>
          <w:sz w:val="28"/>
          <w:szCs w:val="28"/>
        </w:rPr>
        <w:t>;</w:t>
      </w:r>
    </w:p>
    <w:p w:rsidR="00234E80" w:rsidRDefault="00214394" w:rsidP="00CC37B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11.03.2022 № </w:t>
      </w:r>
      <w:r w:rsidR="00234E80">
        <w:rPr>
          <w:rFonts w:ascii="PT Astra Serif" w:hAnsi="PT Astra Serif"/>
          <w:sz w:val="28"/>
          <w:szCs w:val="28"/>
        </w:rPr>
        <w:t xml:space="preserve">386 </w:t>
      </w:r>
      <w:r w:rsidR="00234E80" w:rsidRPr="00A939CA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«Мелекесский район» Ульяновской области от 27.03.2020  № 290 «Об утверждении муниципальной программы «Развитие культуры и туризма в Мелекесском районе Ульяновской области»</w:t>
      </w:r>
      <w:r w:rsidR="00234E80">
        <w:rPr>
          <w:rFonts w:ascii="PT Astra Serif" w:hAnsi="PT Astra Serif"/>
          <w:sz w:val="28"/>
          <w:szCs w:val="28"/>
        </w:rPr>
        <w:t>;</w:t>
      </w:r>
    </w:p>
    <w:p w:rsidR="00234E80" w:rsidRDefault="00214394" w:rsidP="00CC37B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22.06.2022 № </w:t>
      </w:r>
      <w:r w:rsidR="00234E80">
        <w:rPr>
          <w:rFonts w:ascii="PT Astra Serif" w:hAnsi="PT Astra Serif"/>
          <w:sz w:val="28"/>
          <w:szCs w:val="28"/>
        </w:rPr>
        <w:t xml:space="preserve">1071 </w:t>
      </w:r>
      <w:r w:rsidR="00234E80" w:rsidRPr="00A939CA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муниципального образования «Мелекесский район» Ульяновской области от 27.03.2020  № 290 «Об утверждении муниципальной </w:t>
      </w:r>
      <w:r w:rsidR="00234E80" w:rsidRPr="00A939CA">
        <w:rPr>
          <w:rFonts w:ascii="PT Astra Serif" w:hAnsi="PT Astra Serif"/>
          <w:sz w:val="28"/>
          <w:szCs w:val="28"/>
        </w:rPr>
        <w:lastRenderedPageBreak/>
        <w:t>программы «Развитие культуры и туризма в Мелекесском районе Ульяновской области»</w:t>
      </w:r>
      <w:r w:rsidR="00234E80">
        <w:rPr>
          <w:rFonts w:ascii="PT Astra Serif" w:hAnsi="PT Astra Serif"/>
          <w:sz w:val="28"/>
          <w:szCs w:val="28"/>
        </w:rPr>
        <w:t>;</w:t>
      </w:r>
    </w:p>
    <w:p w:rsidR="00234E80" w:rsidRDefault="00214394" w:rsidP="00CC37B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15.08.2022 № </w:t>
      </w:r>
      <w:r w:rsidR="00234E80">
        <w:rPr>
          <w:rFonts w:ascii="PT Astra Serif" w:hAnsi="PT Astra Serif"/>
          <w:sz w:val="28"/>
          <w:szCs w:val="28"/>
        </w:rPr>
        <w:t xml:space="preserve">1361 </w:t>
      </w:r>
      <w:r w:rsidR="00234E80" w:rsidRPr="00A939CA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«Мелекесский район» Ульяновской области от 27.03.2020  № 290 «Об утверждении муниципальной программы «Развитие культуры и туризма в Мелекесском районе Ульяновской области»</w:t>
      </w:r>
      <w:r w:rsidR="00234E80">
        <w:rPr>
          <w:rFonts w:ascii="PT Astra Serif" w:hAnsi="PT Astra Serif"/>
          <w:sz w:val="28"/>
          <w:szCs w:val="28"/>
        </w:rPr>
        <w:t>;</w:t>
      </w:r>
    </w:p>
    <w:p w:rsidR="00F51498" w:rsidRDefault="00214394" w:rsidP="00CC37B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07.12.2022 № </w:t>
      </w:r>
      <w:r w:rsidR="00234E80">
        <w:rPr>
          <w:rFonts w:ascii="PT Astra Serif" w:hAnsi="PT Astra Serif"/>
          <w:sz w:val="28"/>
          <w:szCs w:val="28"/>
        </w:rPr>
        <w:t xml:space="preserve">2188 </w:t>
      </w:r>
      <w:r w:rsidR="00234E80" w:rsidRPr="00A939CA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«Мелекесский район» Ульяновской области от 27.03.2020  № 290 «Об утверждении муниципальной программы «Развитие культуры и туризма в Мелекесском районе Ульяновской области»</w:t>
      </w:r>
      <w:r w:rsidR="00F51498">
        <w:rPr>
          <w:rFonts w:ascii="PT Astra Serif" w:hAnsi="PT Astra Serif"/>
          <w:sz w:val="28"/>
          <w:szCs w:val="28"/>
        </w:rPr>
        <w:t>;</w:t>
      </w:r>
    </w:p>
    <w:p w:rsidR="00234E80" w:rsidRPr="00234E80" w:rsidRDefault="00F51498" w:rsidP="00CC37B6">
      <w:pPr>
        <w:ind w:firstLine="708"/>
        <w:jc w:val="both"/>
      </w:pPr>
      <w:r>
        <w:rPr>
          <w:rFonts w:ascii="PT Astra Serif" w:hAnsi="PT Astra Serif"/>
          <w:sz w:val="28"/>
          <w:szCs w:val="28"/>
        </w:rPr>
        <w:t xml:space="preserve">от 28.12.2022 № 2390 «О внесении </w:t>
      </w:r>
      <w:r w:rsidRPr="00F51498">
        <w:rPr>
          <w:rFonts w:ascii="PT Astra Serif" w:hAnsi="PT Astra Serif"/>
          <w:sz w:val="28"/>
          <w:szCs w:val="28"/>
        </w:rPr>
        <w:t>изменений в постановление администрации муниципального образования «Мелекесский район» Ульяновской области от 27.03.2020  № 290 «Об утверждении муниципальной программы «Развитие культуры и туризма в Мелекесском районе Ульяновской области»</w:t>
      </w:r>
      <w:r>
        <w:rPr>
          <w:rFonts w:ascii="PT Astra Serif" w:hAnsi="PT Astra Serif"/>
          <w:sz w:val="28"/>
          <w:szCs w:val="28"/>
        </w:rPr>
        <w:t>.</w:t>
      </w:r>
    </w:p>
    <w:p w:rsidR="00CC37B6" w:rsidRDefault="00CC37B6" w:rsidP="00CC37B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34B11" w:rsidRPr="00CA344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C37B6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опубликования, распространяется на правоотношения, возникшие с 01 января 2023 года, подлежит размещению в официальном сетевом издании муниципального образования «Мелекесский район» Ульяновской области (melekess-pressa.ru), а  также на официальном сайте администрации муниципального образования «Мелекесский район» Ульяновской области в информационно-телекоммуникационной сети Интернет (</w:t>
      </w:r>
      <w:r w:rsidR="005902A0" w:rsidRPr="005902A0">
        <w:rPr>
          <w:rFonts w:ascii="PT Astra Serif" w:hAnsi="PT Astra Serif"/>
          <w:sz w:val="28"/>
          <w:szCs w:val="28"/>
        </w:rPr>
        <w:t>adm-melekess.gosuslugi.ru</w:t>
      </w:r>
      <w:r w:rsidRPr="00CC37B6">
        <w:rPr>
          <w:rFonts w:ascii="PT Astra Serif" w:hAnsi="PT Astra Serif"/>
          <w:sz w:val="28"/>
          <w:szCs w:val="28"/>
        </w:rPr>
        <w:t>).</w:t>
      </w:r>
      <w:proofErr w:type="gramEnd"/>
    </w:p>
    <w:p w:rsidR="00B34B11" w:rsidRPr="00CA3442" w:rsidRDefault="001E1F5E" w:rsidP="00CC37B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B34B11" w:rsidRPr="00CA3442">
        <w:rPr>
          <w:rFonts w:ascii="PT Astra Serif" w:hAnsi="PT Astra Serif"/>
          <w:sz w:val="28"/>
          <w:szCs w:val="28"/>
        </w:rPr>
        <w:t xml:space="preserve">. Контроль </w:t>
      </w:r>
      <w:r w:rsidR="00B34B11">
        <w:rPr>
          <w:rFonts w:ascii="PT Astra Serif" w:hAnsi="PT Astra Serif"/>
          <w:sz w:val="28"/>
          <w:szCs w:val="28"/>
        </w:rPr>
        <w:t>исполнения</w:t>
      </w:r>
      <w:r w:rsidR="00B34B11" w:rsidRPr="00CA3442">
        <w:rPr>
          <w:rFonts w:ascii="PT Astra Serif" w:hAnsi="PT Astra Serif"/>
          <w:sz w:val="28"/>
          <w:szCs w:val="28"/>
        </w:rPr>
        <w:t xml:space="preserve"> настоящего постановления возложить на заместителя Главы администрации муниципального образования «Мелекесский район» Ульяновской области</w:t>
      </w:r>
      <w:r w:rsidR="00B34B11">
        <w:rPr>
          <w:rFonts w:ascii="PT Astra Serif" w:hAnsi="PT Astra Serif"/>
          <w:sz w:val="28"/>
          <w:szCs w:val="28"/>
        </w:rPr>
        <w:t xml:space="preserve"> по социальным вопросам </w:t>
      </w:r>
      <w:proofErr w:type="spellStart"/>
      <w:r w:rsidR="00B34B11" w:rsidRPr="00CA3442">
        <w:rPr>
          <w:rFonts w:ascii="PT Astra Serif" w:hAnsi="PT Astra Serif"/>
          <w:sz w:val="28"/>
          <w:szCs w:val="28"/>
        </w:rPr>
        <w:t>Катиркину</w:t>
      </w:r>
      <w:proofErr w:type="spellEnd"/>
      <w:r w:rsidR="00B34B11" w:rsidRPr="00CA3442">
        <w:rPr>
          <w:rFonts w:ascii="PT Astra Serif" w:hAnsi="PT Astra Serif"/>
          <w:sz w:val="28"/>
          <w:szCs w:val="28"/>
        </w:rPr>
        <w:t xml:space="preserve"> С.Д.</w:t>
      </w:r>
    </w:p>
    <w:p w:rsidR="00B34B11" w:rsidRPr="00CA3442" w:rsidRDefault="00B34B11" w:rsidP="00B34B11">
      <w:pPr>
        <w:rPr>
          <w:rFonts w:ascii="PT Astra Serif" w:hAnsi="PT Astra Serif"/>
          <w:sz w:val="28"/>
          <w:szCs w:val="28"/>
        </w:rPr>
      </w:pPr>
    </w:p>
    <w:p w:rsidR="00B34B11" w:rsidRPr="00CA3442" w:rsidRDefault="00B34B11" w:rsidP="00B34B11">
      <w:pPr>
        <w:rPr>
          <w:rFonts w:ascii="PT Astra Serif" w:hAnsi="PT Astra Serif"/>
          <w:sz w:val="28"/>
          <w:szCs w:val="28"/>
        </w:rPr>
      </w:pPr>
    </w:p>
    <w:p w:rsidR="00B34B11" w:rsidRPr="00CA3442" w:rsidRDefault="00B34B11" w:rsidP="00B34B11">
      <w:pPr>
        <w:rPr>
          <w:rFonts w:ascii="PT Astra Serif" w:hAnsi="PT Astra Serif"/>
          <w:sz w:val="28"/>
          <w:szCs w:val="28"/>
        </w:rPr>
      </w:pPr>
    </w:p>
    <w:p w:rsidR="00DF1050" w:rsidRDefault="00DF1050" w:rsidP="00B34B11">
      <w:pPr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sz w:val="28"/>
          <w:szCs w:val="28"/>
        </w:rPr>
        <w:t xml:space="preserve"> обязанности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И.Н</w:t>
      </w:r>
      <w:r w:rsidRPr="00DF1050">
        <w:rPr>
          <w:rFonts w:ascii="PT Astra Serif" w:hAnsi="PT Astra Serif"/>
          <w:sz w:val="28"/>
          <w:szCs w:val="28"/>
        </w:rPr>
        <w:t>.Са</w:t>
      </w:r>
      <w:r>
        <w:rPr>
          <w:rFonts w:ascii="PT Astra Serif" w:hAnsi="PT Astra Serif"/>
          <w:sz w:val="28"/>
          <w:szCs w:val="28"/>
        </w:rPr>
        <w:t>ляев</w:t>
      </w:r>
      <w:proofErr w:type="spellEnd"/>
    </w:p>
    <w:p w:rsidR="00B34B11" w:rsidRDefault="00DF1050" w:rsidP="00B34B1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Главы администрации</w:t>
      </w:r>
      <w:r w:rsidR="00B34B11">
        <w:rPr>
          <w:rFonts w:ascii="PT Astra Serif" w:hAnsi="PT Astra Serif"/>
          <w:sz w:val="28"/>
          <w:szCs w:val="28"/>
        </w:rPr>
        <w:t xml:space="preserve">    </w:t>
      </w:r>
      <w:r w:rsidR="00B34B11" w:rsidRPr="00CA3442">
        <w:rPr>
          <w:rFonts w:ascii="PT Astra Serif" w:hAnsi="PT Astra Serif"/>
          <w:sz w:val="28"/>
          <w:szCs w:val="28"/>
        </w:rPr>
        <w:t xml:space="preserve">      </w:t>
      </w:r>
    </w:p>
    <w:p w:rsidR="00B34B11" w:rsidRDefault="00B34B11" w:rsidP="00CC37B6">
      <w:pPr>
        <w:rPr>
          <w:rFonts w:ascii="PT Astra Serif" w:hAnsi="PT Astra Serif"/>
          <w:bCs/>
          <w:sz w:val="28"/>
          <w:szCs w:val="28"/>
        </w:rPr>
      </w:pPr>
    </w:p>
    <w:p w:rsidR="00B34B11" w:rsidRDefault="00B34B11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214394" w:rsidRDefault="00214394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214394" w:rsidRDefault="00214394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F362FF" w:rsidRDefault="00F362FF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1E1F5E" w:rsidRDefault="001E1F5E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1E1F5E" w:rsidRDefault="001E1F5E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1E1F5E" w:rsidRDefault="001E1F5E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1E1F5E" w:rsidRDefault="001E1F5E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EE054F" w:rsidRDefault="00EE054F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EE054F" w:rsidRDefault="00EE054F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214394" w:rsidRDefault="00214394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E631A1" w:rsidRPr="00474B1F" w:rsidRDefault="00E631A1" w:rsidP="00E631A1">
      <w:pPr>
        <w:jc w:val="center"/>
        <w:rPr>
          <w:rFonts w:ascii="PT Astra Serif" w:hAnsi="PT Astra Serif"/>
          <w:bCs/>
          <w:sz w:val="28"/>
          <w:szCs w:val="28"/>
        </w:rPr>
      </w:pPr>
      <w:r w:rsidRPr="00474B1F">
        <w:rPr>
          <w:rFonts w:ascii="PT Astra Serif" w:hAnsi="PT Astra Serif"/>
          <w:bCs/>
          <w:sz w:val="28"/>
          <w:szCs w:val="28"/>
        </w:rPr>
        <w:lastRenderedPageBreak/>
        <w:t>ПАСПОРТ</w:t>
      </w:r>
    </w:p>
    <w:p w:rsidR="004E401E" w:rsidRPr="00474B1F" w:rsidRDefault="00E631A1" w:rsidP="00E65C3F">
      <w:pPr>
        <w:jc w:val="center"/>
        <w:rPr>
          <w:rFonts w:ascii="PT Astra Serif" w:hAnsi="PT Astra Serif"/>
          <w:bCs/>
          <w:sz w:val="28"/>
          <w:szCs w:val="28"/>
        </w:rPr>
      </w:pPr>
      <w:r w:rsidRPr="00474B1F">
        <w:rPr>
          <w:rFonts w:ascii="PT Astra Serif" w:hAnsi="PT Astra Serif"/>
          <w:bCs/>
          <w:sz w:val="28"/>
          <w:szCs w:val="28"/>
        </w:rPr>
        <w:t xml:space="preserve">муниципальной  программы </w:t>
      </w:r>
    </w:p>
    <w:p w:rsidR="00E631A1" w:rsidRPr="00474B1F" w:rsidRDefault="00E631A1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E631A1" w:rsidRPr="00474B1F" w:rsidRDefault="00E631A1" w:rsidP="00E631A1">
      <w:pPr>
        <w:jc w:val="center"/>
        <w:rPr>
          <w:rFonts w:ascii="PT Astra Serif" w:hAnsi="PT Astra Serif"/>
          <w:sz w:val="1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369"/>
        <w:gridCol w:w="6378"/>
      </w:tblGrid>
      <w:tr w:rsidR="00E631A1" w:rsidRPr="00474B1F" w:rsidTr="0028451A">
        <w:trPr>
          <w:trHeight w:val="27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A1" w:rsidRPr="00474B1F" w:rsidRDefault="00E631A1" w:rsidP="0028451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A1" w:rsidRPr="00474B1F" w:rsidRDefault="00E631A1" w:rsidP="0028451A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>«Развитие культуры и туризма в Мелекесском районе Ульяновской области »</w:t>
            </w:r>
          </w:p>
        </w:tc>
      </w:tr>
      <w:tr w:rsidR="00E631A1" w:rsidRPr="00474B1F" w:rsidTr="002845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369" w:type="dxa"/>
          </w:tcPr>
          <w:p w:rsidR="00E631A1" w:rsidRPr="00474B1F" w:rsidRDefault="00E631A1" w:rsidP="0028451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>Заказчик муниципальной программы</w:t>
            </w:r>
          </w:p>
          <w:p w:rsidR="00E631A1" w:rsidRPr="00474B1F" w:rsidRDefault="00E631A1" w:rsidP="0028451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>(заказчик-координатор муниципальной программы)</w:t>
            </w:r>
          </w:p>
          <w:p w:rsidR="00E631A1" w:rsidRPr="00474B1F" w:rsidRDefault="00E631A1" w:rsidP="002845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78" w:type="dxa"/>
          </w:tcPr>
          <w:p w:rsidR="00E631A1" w:rsidRPr="00474B1F" w:rsidRDefault="00E631A1" w:rsidP="0028451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«Мелекесский район» </w:t>
            </w:r>
          </w:p>
          <w:p w:rsidR="00E631A1" w:rsidRPr="00474B1F" w:rsidRDefault="00E631A1" w:rsidP="0028451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>Заместитель Главы администрации муниципального образования «Мелекесский район» по социальным вопросам</w:t>
            </w:r>
          </w:p>
        </w:tc>
      </w:tr>
      <w:tr w:rsidR="00E631A1" w:rsidRPr="00474B1F" w:rsidTr="0028451A">
        <w:trPr>
          <w:trHeight w:val="27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A1" w:rsidRPr="00474B1F" w:rsidRDefault="00E631A1" w:rsidP="00F1055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>Соисполнител</w:t>
            </w:r>
            <w:r w:rsidR="00F10556" w:rsidRPr="00474B1F">
              <w:rPr>
                <w:rFonts w:ascii="PT Astra Serif" w:hAnsi="PT Astra Serif"/>
                <w:sz w:val="28"/>
                <w:szCs w:val="28"/>
              </w:rPr>
              <w:t>ь</w:t>
            </w:r>
            <w:r w:rsidRPr="00474B1F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F10556" w:rsidRPr="00474B1F">
              <w:rPr>
                <w:rFonts w:ascii="PT Astra Serif" w:hAnsi="PT Astra Serif"/>
                <w:sz w:val="28"/>
                <w:szCs w:val="28"/>
              </w:rPr>
              <w:t>с</w:t>
            </w:r>
            <w:r w:rsidRPr="00474B1F">
              <w:rPr>
                <w:rFonts w:ascii="PT Astra Serif" w:hAnsi="PT Astra Serif"/>
                <w:sz w:val="28"/>
                <w:szCs w:val="28"/>
              </w:rPr>
              <w:t>оисполнител</w:t>
            </w:r>
            <w:r w:rsidR="00F10556" w:rsidRPr="00474B1F">
              <w:rPr>
                <w:rFonts w:ascii="PT Astra Serif" w:hAnsi="PT Astra Serif"/>
                <w:sz w:val="28"/>
                <w:szCs w:val="28"/>
              </w:rPr>
              <w:t>и</w:t>
            </w:r>
            <w:r w:rsidRPr="00474B1F">
              <w:rPr>
                <w:rFonts w:ascii="PT Astra Serif" w:hAnsi="PT Astra Serif"/>
                <w:sz w:val="28"/>
                <w:szCs w:val="28"/>
              </w:rPr>
              <w:t xml:space="preserve">) муниципальной  </w:t>
            </w:r>
            <w:r w:rsidR="00F10556" w:rsidRPr="00474B1F">
              <w:rPr>
                <w:rFonts w:ascii="PT Astra Serif" w:hAnsi="PT Astra Serif"/>
                <w:sz w:val="28"/>
                <w:szCs w:val="28"/>
              </w:rPr>
              <w:t>п</w:t>
            </w:r>
            <w:r w:rsidRPr="00474B1F">
              <w:rPr>
                <w:rFonts w:ascii="PT Astra Serif" w:hAnsi="PT Astra Serif"/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A1" w:rsidRPr="00474B1F" w:rsidRDefault="00E631A1" w:rsidP="00545C9B">
            <w:pPr>
              <w:pStyle w:val="a4"/>
              <w:snapToGrid w:val="0"/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474B1F">
              <w:rPr>
                <w:rFonts w:ascii="PT Astra Serif" w:hAnsi="PT Astra Serif"/>
              </w:rPr>
              <w:t>Отдел по делам молодежи культуры и спорта администрации муниципального образования «Мелекесский район», Финансовое управление администрации МО «Мелекесский район»</w:t>
            </w:r>
            <w:r w:rsidR="00EF78F9" w:rsidRPr="00474B1F">
              <w:rPr>
                <w:rFonts w:ascii="PT Astra Serif" w:hAnsi="PT Astra Serif"/>
              </w:rPr>
              <w:t xml:space="preserve"> </w:t>
            </w:r>
            <w:r w:rsidRPr="00474B1F">
              <w:rPr>
                <w:rFonts w:ascii="PT Astra Serif" w:hAnsi="PT Astra Serif"/>
              </w:rPr>
              <w:t xml:space="preserve">МБУК «Районный Дом культуры», </w:t>
            </w:r>
            <w:r w:rsidR="00F10556" w:rsidRPr="00474B1F">
              <w:rPr>
                <w:rFonts w:ascii="PT Astra Serif" w:hAnsi="PT Astra Serif"/>
              </w:rPr>
              <w:t xml:space="preserve">МБУК «ЦБС МО Мелекесский район», </w:t>
            </w:r>
            <w:r w:rsidRPr="00474B1F">
              <w:rPr>
                <w:rFonts w:ascii="PT Astra Serif" w:hAnsi="PT Astra Serif"/>
              </w:rPr>
              <w:t>МКУ «Управление сельского хозяйства Мелекесского района»</w:t>
            </w:r>
            <w:r w:rsidRPr="00474B1F">
              <w:rPr>
                <w:rFonts w:ascii="PT Astra Serif" w:hAnsi="PT Astra Serif"/>
                <w:color w:val="000000"/>
              </w:rPr>
              <w:t>, М</w:t>
            </w:r>
            <w:r w:rsidR="00F10556" w:rsidRPr="00474B1F">
              <w:rPr>
                <w:rFonts w:ascii="PT Astra Serif" w:hAnsi="PT Astra Serif"/>
                <w:color w:val="000000"/>
              </w:rPr>
              <w:t>Б</w:t>
            </w:r>
            <w:r w:rsidRPr="00474B1F">
              <w:rPr>
                <w:rFonts w:ascii="PT Astra Serif" w:hAnsi="PT Astra Serif"/>
                <w:color w:val="000000"/>
              </w:rPr>
              <w:t>У ДО «Зерносовхозская ДШИ», М</w:t>
            </w:r>
            <w:r w:rsidR="00F10556" w:rsidRPr="00474B1F">
              <w:rPr>
                <w:rFonts w:ascii="PT Astra Serif" w:hAnsi="PT Astra Serif"/>
                <w:color w:val="000000"/>
              </w:rPr>
              <w:t>Б</w:t>
            </w:r>
            <w:r w:rsidRPr="00474B1F">
              <w:rPr>
                <w:rFonts w:ascii="PT Astra Serif" w:hAnsi="PT Astra Serif"/>
                <w:color w:val="000000"/>
              </w:rPr>
              <w:t>У ДО «Рязановская ДШИ», М</w:t>
            </w:r>
            <w:r w:rsidR="00F10556" w:rsidRPr="00474B1F">
              <w:rPr>
                <w:rFonts w:ascii="PT Astra Serif" w:hAnsi="PT Astra Serif"/>
                <w:color w:val="000000"/>
              </w:rPr>
              <w:t>Б</w:t>
            </w:r>
            <w:r w:rsidRPr="00474B1F">
              <w:rPr>
                <w:rFonts w:ascii="PT Astra Serif" w:hAnsi="PT Astra Serif"/>
                <w:color w:val="000000"/>
              </w:rPr>
              <w:t>У ДО «Мулловская ДШИ», М</w:t>
            </w:r>
            <w:r w:rsidR="00F10556" w:rsidRPr="00474B1F">
              <w:rPr>
                <w:rFonts w:ascii="PT Astra Serif" w:hAnsi="PT Astra Serif"/>
                <w:color w:val="000000"/>
              </w:rPr>
              <w:t>Б</w:t>
            </w:r>
            <w:r w:rsidRPr="00474B1F">
              <w:rPr>
                <w:rFonts w:ascii="PT Astra Serif" w:hAnsi="PT Astra Serif"/>
                <w:color w:val="000000"/>
              </w:rPr>
              <w:t xml:space="preserve">У ДО «Новомайнская ДШИ», </w:t>
            </w:r>
            <w:r w:rsidR="00545C9B">
              <w:rPr>
                <w:rFonts w:ascii="PT Astra Serif" w:hAnsi="PT Astra Serif"/>
                <w:color w:val="000000"/>
              </w:rPr>
              <w:t>А</w:t>
            </w:r>
            <w:r w:rsidRPr="002277D6">
              <w:rPr>
                <w:rFonts w:ascii="PT Astra Serif" w:hAnsi="PT Astra Serif"/>
                <w:color w:val="000000"/>
              </w:rPr>
              <w:t>дминистрация МО «Николочеремшанское сельское</w:t>
            </w:r>
            <w:r w:rsidR="00545C9B">
              <w:rPr>
                <w:rFonts w:ascii="PT Astra Serif" w:hAnsi="PT Astra Serif"/>
                <w:color w:val="000000"/>
              </w:rPr>
              <w:t xml:space="preserve"> поселение» (по согласованию), А</w:t>
            </w:r>
            <w:r w:rsidRPr="002277D6">
              <w:rPr>
                <w:rFonts w:ascii="PT Astra Serif" w:hAnsi="PT Astra Serif"/>
                <w:color w:val="000000"/>
              </w:rPr>
              <w:t>дминистрация МО «Мулловское городское</w:t>
            </w:r>
            <w:proofErr w:type="gramEnd"/>
            <w:r w:rsidRPr="002277D6">
              <w:rPr>
                <w:rFonts w:ascii="PT Astra Serif" w:hAnsi="PT Astra Serif"/>
                <w:color w:val="000000"/>
              </w:rPr>
              <w:t xml:space="preserve"> поселение» (по согласованию),</w:t>
            </w:r>
            <w:r w:rsidR="007B452B" w:rsidRPr="002277D6">
              <w:rPr>
                <w:rFonts w:ascii="PT Astra Serif" w:hAnsi="PT Astra Serif"/>
                <w:color w:val="000000"/>
              </w:rPr>
              <w:t xml:space="preserve"> </w:t>
            </w:r>
            <w:r w:rsidR="00545C9B">
              <w:rPr>
                <w:rFonts w:ascii="PT Astra Serif" w:hAnsi="PT Astra Serif"/>
                <w:color w:val="000000"/>
              </w:rPr>
              <w:t>А</w:t>
            </w:r>
            <w:r w:rsidR="007B452B" w:rsidRPr="002277D6">
              <w:rPr>
                <w:rFonts w:ascii="PT Astra Serif" w:hAnsi="PT Astra Serif"/>
                <w:color w:val="000000"/>
              </w:rPr>
              <w:t>дминистрация МО «Новомайнское городское поселение» (по согласованию),</w:t>
            </w:r>
            <w:r w:rsidR="00545C9B">
              <w:rPr>
                <w:rFonts w:ascii="PT Astra Serif" w:hAnsi="PT Astra Serif"/>
                <w:color w:val="000000"/>
              </w:rPr>
              <w:t xml:space="preserve"> А</w:t>
            </w:r>
            <w:r w:rsidRPr="002277D6">
              <w:rPr>
                <w:rFonts w:ascii="PT Astra Serif" w:hAnsi="PT Astra Serif"/>
                <w:color w:val="000000"/>
              </w:rPr>
              <w:t>дминистрация МО «Рязановское сельское поселение» (по согл</w:t>
            </w:r>
            <w:r w:rsidR="00545C9B">
              <w:rPr>
                <w:rFonts w:ascii="PT Astra Serif" w:hAnsi="PT Astra Serif"/>
                <w:color w:val="000000"/>
              </w:rPr>
              <w:t>асованию), А</w:t>
            </w:r>
            <w:r w:rsidRPr="002277D6">
              <w:rPr>
                <w:rFonts w:ascii="PT Astra Serif" w:hAnsi="PT Astra Serif"/>
                <w:color w:val="000000"/>
              </w:rPr>
              <w:t>дминистрация МО «Тиинское сельское</w:t>
            </w:r>
            <w:r w:rsidR="00545C9B">
              <w:rPr>
                <w:rFonts w:ascii="PT Astra Serif" w:hAnsi="PT Astra Serif"/>
                <w:color w:val="000000"/>
              </w:rPr>
              <w:t xml:space="preserve"> поселение» (по согласованию), А</w:t>
            </w:r>
            <w:r w:rsidRPr="002277D6">
              <w:rPr>
                <w:rFonts w:ascii="PT Astra Serif" w:hAnsi="PT Astra Serif"/>
                <w:color w:val="000000"/>
              </w:rPr>
              <w:t xml:space="preserve">дминистрация  МО «Старосахчинское сельское поселение» (по согласованию), </w:t>
            </w:r>
            <w:r w:rsidR="00545C9B">
              <w:rPr>
                <w:rFonts w:ascii="PT Astra Serif" w:hAnsi="PT Astra Serif"/>
                <w:color w:val="000000"/>
              </w:rPr>
              <w:t>А</w:t>
            </w:r>
            <w:r w:rsidRPr="002277D6">
              <w:rPr>
                <w:rFonts w:ascii="PT Astra Serif" w:hAnsi="PT Astra Serif"/>
                <w:color w:val="000000"/>
              </w:rPr>
              <w:t>дминистрация  МО «Лебяжинское сельское</w:t>
            </w:r>
            <w:r w:rsidR="00545C9B">
              <w:rPr>
                <w:rFonts w:ascii="PT Astra Serif" w:hAnsi="PT Astra Serif"/>
                <w:color w:val="000000"/>
              </w:rPr>
              <w:t xml:space="preserve"> поселение» (по согласованию), А</w:t>
            </w:r>
            <w:r w:rsidRPr="002277D6">
              <w:rPr>
                <w:rFonts w:ascii="PT Astra Serif" w:hAnsi="PT Astra Serif"/>
                <w:color w:val="000000"/>
              </w:rPr>
              <w:t>дминистрация МО «Ново</w:t>
            </w:r>
            <w:r w:rsidR="005C6780" w:rsidRPr="002277D6">
              <w:rPr>
                <w:rFonts w:ascii="PT Astra Serif" w:hAnsi="PT Astra Serif"/>
                <w:color w:val="000000"/>
              </w:rPr>
              <w:t xml:space="preserve">селкинское сельское поселение» </w:t>
            </w:r>
            <w:r w:rsidRPr="002277D6">
              <w:rPr>
                <w:rFonts w:ascii="PT Astra Serif" w:hAnsi="PT Astra Serif"/>
                <w:color w:val="000000"/>
              </w:rPr>
              <w:t>(по согласованию)</w:t>
            </w:r>
          </w:p>
        </w:tc>
      </w:tr>
      <w:tr w:rsidR="00E631A1" w:rsidRPr="00474B1F" w:rsidTr="0028451A">
        <w:trPr>
          <w:trHeight w:val="27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A1" w:rsidRPr="00474B1F" w:rsidRDefault="00E631A1" w:rsidP="0028451A">
            <w:pPr>
              <w:jc w:val="center"/>
              <w:rPr>
                <w:rFonts w:ascii="PT Astra Serif" w:hAnsi="PT Astra Serif"/>
                <w:sz w:val="28"/>
              </w:rPr>
            </w:pPr>
            <w:r w:rsidRPr="00474B1F">
              <w:rPr>
                <w:rFonts w:ascii="PT Astra Serif" w:hAnsi="PT Astra Serif"/>
                <w:sz w:val="28"/>
              </w:rPr>
              <w:t>Подпрограммы 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A1" w:rsidRPr="00474B1F" w:rsidRDefault="001F005E" w:rsidP="0028451A">
            <w:pPr>
              <w:jc w:val="both"/>
              <w:rPr>
                <w:rFonts w:ascii="PT Astra Serif" w:hAnsi="PT Astra Serif"/>
                <w:sz w:val="28"/>
              </w:rPr>
            </w:pPr>
            <w:r w:rsidRPr="00474B1F">
              <w:rPr>
                <w:rFonts w:ascii="PT Astra Serif" w:hAnsi="PT Astra Serif"/>
                <w:sz w:val="28"/>
              </w:rPr>
              <w:t>Н</w:t>
            </w:r>
            <w:r w:rsidR="00E631A1" w:rsidRPr="00474B1F">
              <w:rPr>
                <w:rFonts w:ascii="PT Astra Serif" w:hAnsi="PT Astra Serif"/>
                <w:sz w:val="28"/>
              </w:rPr>
              <w:t>е предусмотрены</w:t>
            </w:r>
          </w:p>
        </w:tc>
      </w:tr>
      <w:tr w:rsidR="00E631A1" w:rsidRPr="00474B1F" w:rsidTr="0028451A">
        <w:trPr>
          <w:trHeight w:val="27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A1" w:rsidRPr="00474B1F" w:rsidRDefault="00E631A1" w:rsidP="0028451A">
            <w:pPr>
              <w:jc w:val="center"/>
              <w:rPr>
                <w:rFonts w:ascii="PT Astra Serif" w:hAnsi="PT Astra Serif"/>
                <w:sz w:val="28"/>
              </w:rPr>
            </w:pPr>
            <w:r w:rsidRPr="00474B1F">
              <w:rPr>
                <w:rFonts w:ascii="PT Astra Serif" w:hAnsi="PT Astra Serif"/>
                <w:sz w:val="28"/>
              </w:rPr>
              <w:t>Проекты, реализуемые в составе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A1" w:rsidRPr="0064478A" w:rsidRDefault="0064478A" w:rsidP="0028451A">
            <w:pPr>
              <w:jc w:val="both"/>
              <w:rPr>
                <w:rFonts w:ascii="PT Astra Serif" w:hAnsi="PT Astra Serif"/>
                <w:sz w:val="28"/>
              </w:rPr>
            </w:pPr>
            <w:r w:rsidRPr="0064478A">
              <w:rPr>
                <w:rFonts w:ascii="PT Astra Serif" w:hAnsi="PT Astra Serif"/>
                <w:sz w:val="28"/>
              </w:rPr>
              <w:t>Не предусмотрены</w:t>
            </w:r>
          </w:p>
        </w:tc>
      </w:tr>
      <w:tr w:rsidR="00E631A1" w:rsidRPr="00474B1F" w:rsidTr="0028451A">
        <w:trPr>
          <w:trHeight w:val="27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A1" w:rsidRPr="00474B1F" w:rsidRDefault="00E631A1" w:rsidP="0028451A">
            <w:pPr>
              <w:jc w:val="center"/>
              <w:rPr>
                <w:rFonts w:ascii="PT Astra Serif" w:hAnsi="PT Astra Serif"/>
                <w:sz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A1" w:rsidRPr="00474B1F" w:rsidRDefault="00E631A1" w:rsidP="0028451A">
            <w:pPr>
              <w:jc w:val="both"/>
              <w:rPr>
                <w:rFonts w:ascii="PT Astra Serif" w:hAnsi="PT Astra Serif"/>
                <w:sz w:val="28"/>
              </w:rPr>
            </w:pPr>
            <w:r w:rsidRPr="00474B1F">
              <w:rPr>
                <w:rFonts w:ascii="PT Astra Serif" w:hAnsi="PT Astra Serif"/>
                <w:sz w:val="28"/>
              </w:rPr>
              <w:t>Цели муниципальной программы:</w:t>
            </w:r>
          </w:p>
          <w:p w:rsidR="00E631A1" w:rsidRPr="00474B1F" w:rsidRDefault="00E631A1" w:rsidP="0028451A">
            <w:pPr>
              <w:jc w:val="both"/>
              <w:rPr>
                <w:rFonts w:ascii="PT Astra Serif" w:hAnsi="PT Astra Serif"/>
                <w:sz w:val="28"/>
              </w:rPr>
            </w:pPr>
            <w:r w:rsidRPr="00474B1F">
              <w:rPr>
                <w:rFonts w:ascii="PT Astra Serif" w:hAnsi="PT Astra Serif"/>
                <w:sz w:val="28"/>
              </w:rPr>
              <w:t>1.</w:t>
            </w:r>
            <w:r w:rsidR="00E955FC">
              <w:rPr>
                <w:rFonts w:ascii="PT Astra Serif" w:hAnsi="PT Astra Serif"/>
                <w:sz w:val="28"/>
              </w:rPr>
              <w:t xml:space="preserve"> </w:t>
            </w:r>
            <w:r w:rsidRPr="00474B1F">
              <w:rPr>
                <w:rFonts w:ascii="PT Astra Serif" w:hAnsi="PT Astra Serif"/>
                <w:sz w:val="28"/>
              </w:rPr>
              <w:t xml:space="preserve">Создание на территории Мелекесского района благоприятных условий для сохранения, развития и распространения культуры, а также повышение </w:t>
            </w:r>
            <w:r w:rsidRPr="00474B1F">
              <w:rPr>
                <w:rFonts w:ascii="PT Astra Serif" w:hAnsi="PT Astra Serif"/>
                <w:sz w:val="28"/>
              </w:rPr>
              <w:lastRenderedPageBreak/>
              <w:t>качества условий оказания услуг, предоставляемых учреждениями культуры</w:t>
            </w:r>
            <w:r w:rsidR="00743ED0" w:rsidRPr="00474B1F">
              <w:rPr>
                <w:rFonts w:ascii="PT Astra Serif" w:hAnsi="PT Astra Serif"/>
                <w:sz w:val="28"/>
              </w:rPr>
              <w:t>.</w:t>
            </w:r>
          </w:p>
          <w:p w:rsidR="00E631A1" w:rsidRPr="00474B1F" w:rsidRDefault="00E631A1" w:rsidP="0028451A">
            <w:pPr>
              <w:jc w:val="both"/>
              <w:rPr>
                <w:rFonts w:ascii="PT Astra Serif" w:hAnsi="PT Astra Serif"/>
                <w:sz w:val="28"/>
              </w:rPr>
            </w:pPr>
            <w:r w:rsidRPr="00474B1F">
              <w:rPr>
                <w:rFonts w:ascii="PT Astra Serif" w:hAnsi="PT Astra Serif"/>
                <w:sz w:val="28"/>
              </w:rPr>
              <w:t>2.</w:t>
            </w:r>
            <w:r w:rsidR="00E955FC">
              <w:rPr>
                <w:rFonts w:ascii="PT Astra Serif" w:hAnsi="PT Astra Serif"/>
                <w:sz w:val="28"/>
              </w:rPr>
              <w:t xml:space="preserve"> </w:t>
            </w:r>
            <w:r w:rsidRPr="00474B1F">
              <w:rPr>
                <w:rFonts w:ascii="PT Astra Serif" w:hAnsi="PT Astra Serif"/>
                <w:sz w:val="28"/>
              </w:rPr>
              <w:t>Сохранение </w:t>
            </w:r>
            <w:r w:rsidRPr="00474B1F">
              <w:rPr>
                <w:rFonts w:ascii="PT Astra Serif" w:hAnsi="PT Astra Serif"/>
                <w:bCs/>
                <w:sz w:val="28"/>
              </w:rPr>
              <w:t>памятников</w:t>
            </w:r>
            <w:r w:rsidRPr="00474B1F">
              <w:rPr>
                <w:rFonts w:ascii="PT Astra Serif" w:hAnsi="PT Astra Serif"/>
                <w:sz w:val="28"/>
              </w:rPr>
              <w:t> </w:t>
            </w:r>
            <w:r w:rsidRPr="00474B1F">
              <w:rPr>
                <w:rFonts w:ascii="PT Astra Serif" w:hAnsi="PT Astra Serif"/>
                <w:bCs/>
                <w:sz w:val="28"/>
              </w:rPr>
              <w:t>военной</w:t>
            </w:r>
            <w:r w:rsidR="00286C1F">
              <w:rPr>
                <w:rFonts w:ascii="PT Astra Serif" w:hAnsi="PT Astra Serif"/>
                <w:sz w:val="28"/>
              </w:rPr>
              <w:t xml:space="preserve"> истории </w:t>
            </w:r>
            <w:r w:rsidRPr="00474B1F">
              <w:rPr>
                <w:rFonts w:ascii="PT Astra Serif" w:hAnsi="PT Astra Serif"/>
                <w:sz w:val="28"/>
              </w:rPr>
              <w:t xml:space="preserve">в рамках </w:t>
            </w:r>
            <w:r w:rsidRPr="00474B1F">
              <w:rPr>
                <w:rFonts w:ascii="PT Astra Serif" w:hAnsi="PT Astra Serif"/>
                <w:bCs/>
                <w:sz w:val="28"/>
              </w:rPr>
              <w:t>патриотического воспитания</w:t>
            </w:r>
            <w:r w:rsidRPr="00474B1F">
              <w:rPr>
                <w:rFonts w:ascii="PT Astra Serif" w:hAnsi="PT Astra Serif"/>
                <w:sz w:val="28"/>
              </w:rPr>
              <w:t> населения городских и сельских поселений.</w:t>
            </w:r>
          </w:p>
          <w:p w:rsidR="00E631A1" w:rsidRPr="00474B1F" w:rsidRDefault="00E631A1" w:rsidP="0028451A">
            <w:pPr>
              <w:jc w:val="both"/>
              <w:rPr>
                <w:rFonts w:ascii="PT Astra Serif" w:hAnsi="PT Astra Serif"/>
                <w:sz w:val="28"/>
              </w:rPr>
            </w:pPr>
            <w:r w:rsidRPr="00474B1F">
              <w:rPr>
                <w:rFonts w:ascii="PT Astra Serif" w:hAnsi="PT Astra Serif"/>
                <w:sz w:val="28"/>
              </w:rPr>
              <w:t>3.</w:t>
            </w:r>
            <w:r w:rsidR="00E955FC">
              <w:rPr>
                <w:rFonts w:ascii="PT Astra Serif" w:hAnsi="PT Astra Serif"/>
                <w:sz w:val="28"/>
              </w:rPr>
              <w:t xml:space="preserve"> </w:t>
            </w:r>
            <w:r w:rsidRPr="00474B1F">
              <w:rPr>
                <w:rFonts w:ascii="PT Astra Serif" w:hAnsi="PT Astra Serif"/>
                <w:sz w:val="28"/>
              </w:rPr>
              <w:t>Формирование системы муниципальной поддержки развития туристской отрасли и инфраструктуры на территории муниципального образования «Мелекесский район».</w:t>
            </w:r>
          </w:p>
        </w:tc>
      </w:tr>
      <w:tr w:rsidR="00E631A1" w:rsidRPr="00474B1F" w:rsidTr="0028451A">
        <w:trPr>
          <w:trHeight w:val="438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A1" w:rsidRPr="00474B1F" w:rsidRDefault="00E631A1" w:rsidP="0028451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A1" w:rsidRPr="00474B1F" w:rsidRDefault="00E631A1" w:rsidP="0028451A">
            <w:pPr>
              <w:shd w:val="clear" w:color="auto" w:fill="FFFFFF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Задачи муниципальной программы:</w:t>
            </w:r>
          </w:p>
          <w:p w:rsidR="00E631A1" w:rsidRPr="00474B1F" w:rsidRDefault="00E631A1" w:rsidP="0028451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>1.1.</w:t>
            </w:r>
            <w:r w:rsidR="00E955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86C1F">
              <w:rPr>
                <w:rFonts w:ascii="PT Astra Serif" w:hAnsi="PT Astra Serif"/>
                <w:sz w:val="28"/>
                <w:szCs w:val="28"/>
              </w:rPr>
              <w:t>Улучшение материально-</w:t>
            </w:r>
            <w:r w:rsidRPr="00474B1F">
              <w:rPr>
                <w:rFonts w:ascii="PT Astra Serif" w:hAnsi="PT Astra Serif"/>
                <w:sz w:val="28"/>
                <w:szCs w:val="28"/>
              </w:rPr>
              <w:t>технической базы учреждений культуры</w:t>
            </w:r>
            <w:r w:rsidR="00E955FC">
              <w:rPr>
                <w:rFonts w:ascii="PT Astra Serif" w:hAnsi="PT Astra Serif"/>
                <w:sz w:val="28"/>
                <w:szCs w:val="28"/>
              </w:rPr>
              <w:t>, находящихся на территории МО «Мелекесский район»</w:t>
            </w:r>
            <w:r w:rsidRPr="00474B1F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631A1" w:rsidRPr="00474B1F" w:rsidRDefault="00E631A1" w:rsidP="0028451A">
            <w:pPr>
              <w:shd w:val="clear" w:color="auto" w:fill="FFFFFF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 xml:space="preserve">1.2. Обеспечение жителей городских и сельских поселений  культурно-досуговыми учреждениями. </w:t>
            </w:r>
          </w:p>
          <w:p w:rsidR="00E631A1" w:rsidRPr="00474B1F" w:rsidRDefault="00E631A1" w:rsidP="0028451A">
            <w:pPr>
              <w:shd w:val="clear" w:color="auto" w:fill="FFFFFF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>1.3.</w:t>
            </w:r>
            <w:r w:rsidR="00E955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74B1F">
              <w:rPr>
                <w:rFonts w:ascii="PT Astra Serif" w:hAnsi="PT Astra Serif"/>
                <w:sz w:val="28"/>
                <w:szCs w:val="28"/>
              </w:rPr>
              <w:t>Обеспечение предоставления населению доступа к фондам муниципальных библиотек.</w:t>
            </w:r>
            <w:r w:rsidRPr="00474B1F">
              <w:rPr>
                <w:rFonts w:ascii="PT Astra Serif" w:hAnsi="PT Astra Serif"/>
                <w:sz w:val="28"/>
                <w:szCs w:val="28"/>
              </w:rPr>
              <w:br/>
              <w:t>1.4.</w:t>
            </w:r>
            <w:r w:rsidR="00E955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74B1F">
              <w:rPr>
                <w:rFonts w:ascii="PT Astra Serif" w:hAnsi="PT Astra Serif"/>
                <w:sz w:val="28"/>
                <w:szCs w:val="28"/>
              </w:rPr>
              <w:t>Художественное воспитание детей и молодёжи, развитие у них творческих способностей.</w:t>
            </w:r>
          </w:p>
          <w:p w:rsidR="00E631A1" w:rsidRPr="00474B1F" w:rsidRDefault="00E631A1" w:rsidP="0028451A">
            <w:pPr>
              <w:shd w:val="clear" w:color="auto" w:fill="FFFFFF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>1.5.</w:t>
            </w:r>
            <w:r w:rsidR="00E955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74B1F">
              <w:rPr>
                <w:rFonts w:ascii="PT Astra Serif" w:hAnsi="PT Astra Serif"/>
                <w:sz w:val="28"/>
                <w:szCs w:val="28"/>
              </w:rPr>
              <w:t>Увеличение количества потребителей услуг в сфере культуры и участников творческих коллективов и любительских объединений.</w:t>
            </w:r>
          </w:p>
          <w:p w:rsidR="00E631A1" w:rsidRPr="00474B1F" w:rsidRDefault="00E631A1" w:rsidP="0028451A">
            <w:pPr>
              <w:shd w:val="clear" w:color="auto" w:fill="FFFFFF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>2.1. Ремонт и содержание памятников и обелисков</w:t>
            </w:r>
            <w:r w:rsidR="00E955FC">
              <w:rPr>
                <w:rFonts w:ascii="PT Astra Serif" w:hAnsi="PT Astra Serif"/>
                <w:sz w:val="28"/>
                <w:szCs w:val="28"/>
              </w:rPr>
              <w:t>, находящихся на территории МО «Мелекесский район»</w:t>
            </w:r>
            <w:r w:rsidRPr="00474B1F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631A1" w:rsidRPr="00474B1F" w:rsidRDefault="00E631A1" w:rsidP="0028451A">
            <w:pPr>
              <w:shd w:val="clear" w:color="auto" w:fill="FFFFFF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>3.1.</w:t>
            </w:r>
            <w:r w:rsidR="00E955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74B1F">
              <w:rPr>
                <w:rFonts w:ascii="PT Astra Serif" w:hAnsi="PT Astra Serif"/>
                <w:sz w:val="28"/>
              </w:rPr>
              <w:t>К</w:t>
            </w:r>
            <w:r w:rsidRPr="00474B1F">
              <w:rPr>
                <w:rFonts w:ascii="PT Astra Serif" w:hAnsi="PT Astra Serif"/>
                <w:sz w:val="28"/>
                <w:szCs w:val="28"/>
              </w:rPr>
              <w:t xml:space="preserve">омплексное развитие туристской инфраструктуры и продвижение туристского продукта на </w:t>
            </w:r>
            <w:proofErr w:type="gramStart"/>
            <w:r w:rsidRPr="00474B1F">
              <w:rPr>
                <w:rFonts w:ascii="PT Astra Serif" w:hAnsi="PT Astra Serif"/>
                <w:sz w:val="28"/>
                <w:szCs w:val="28"/>
              </w:rPr>
              <w:t>районном</w:t>
            </w:r>
            <w:proofErr w:type="gramEnd"/>
            <w:r w:rsidRPr="00474B1F">
              <w:rPr>
                <w:rFonts w:ascii="PT Astra Serif" w:hAnsi="PT Astra Serif"/>
                <w:sz w:val="28"/>
                <w:szCs w:val="28"/>
              </w:rPr>
              <w:t xml:space="preserve"> и областных уровнях.</w:t>
            </w:r>
          </w:p>
        </w:tc>
      </w:tr>
      <w:tr w:rsidR="00E631A1" w:rsidRPr="00474B1F" w:rsidTr="0028451A">
        <w:trPr>
          <w:trHeight w:val="276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A1" w:rsidRPr="00474B1F" w:rsidRDefault="00E631A1" w:rsidP="0028451A">
            <w:pPr>
              <w:snapToGrid w:val="0"/>
              <w:jc w:val="center"/>
              <w:rPr>
                <w:rStyle w:val="2"/>
                <w:rFonts w:ascii="PT Astra Serif" w:hAnsi="PT Astra Serif"/>
                <w:b/>
                <w:bCs/>
                <w:sz w:val="28"/>
                <w:szCs w:val="28"/>
                <w:highlight w:val="yellow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>Целевые индикаторы муниципальной программы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A1" w:rsidRPr="00933EB3" w:rsidRDefault="00E631A1" w:rsidP="0028451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EB3">
              <w:rPr>
                <w:rFonts w:ascii="PT Astra Serif" w:hAnsi="PT Astra Serif"/>
                <w:sz w:val="28"/>
                <w:szCs w:val="28"/>
              </w:rPr>
              <w:t>Ожидаемый эффект от реализации мероприятий выражается в следующих показателях:</w:t>
            </w:r>
          </w:p>
          <w:p w:rsidR="00B03F63" w:rsidRPr="00933EB3" w:rsidRDefault="00E631A1" w:rsidP="0028451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EB3">
              <w:rPr>
                <w:rFonts w:ascii="PT Astra Serif" w:hAnsi="PT Astra Serif"/>
                <w:sz w:val="28"/>
                <w:szCs w:val="28"/>
              </w:rPr>
              <w:t>-</w:t>
            </w:r>
            <w:r w:rsidR="00B03F63" w:rsidRPr="00933EB3">
              <w:rPr>
                <w:rFonts w:ascii="PT Astra Serif" w:hAnsi="PT Astra Serif"/>
              </w:rPr>
              <w:t xml:space="preserve"> </w:t>
            </w:r>
            <w:r w:rsidR="00474B1F" w:rsidRPr="00933EB3">
              <w:rPr>
                <w:rFonts w:ascii="PT Astra Serif" w:hAnsi="PT Astra Serif"/>
                <w:sz w:val="28"/>
                <w:szCs w:val="28"/>
              </w:rPr>
              <w:t>количество</w:t>
            </w:r>
            <w:r w:rsidR="00A90882" w:rsidRPr="00933EB3">
              <w:rPr>
                <w:rFonts w:ascii="PT Astra Serif" w:hAnsi="PT Astra Serif"/>
                <w:sz w:val="28"/>
                <w:szCs w:val="28"/>
              </w:rPr>
              <w:t xml:space="preserve"> посещений культурно-массовых</w:t>
            </w:r>
            <w:r w:rsidR="00B03F63" w:rsidRPr="00933EB3">
              <w:rPr>
                <w:rFonts w:ascii="PT Astra Serif" w:hAnsi="PT Astra Serif"/>
                <w:sz w:val="28"/>
                <w:szCs w:val="28"/>
              </w:rPr>
              <w:t xml:space="preserve"> мероприятий,</w:t>
            </w:r>
            <w:r w:rsidR="00A90882" w:rsidRPr="00933EB3">
              <w:rPr>
                <w:rFonts w:ascii="PT Astra Serif" w:hAnsi="PT Astra Serif"/>
                <w:sz w:val="28"/>
                <w:szCs w:val="28"/>
              </w:rPr>
              <w:t xml:space="preserve"> проводимых учреждениями культуры,</w:t>
            </w:r>
            <w:r w:rsidR="00B03F63" w:rsidRPr="00933EB3">
              <w:rPr>
                <w:rFonts w:ascii="PT Astra Serif" w:hAnsi="PT Astra Serif"/>
                <w:sz w:val="28"/>
                <w:szCs w:val="28"/>
              </w:rPr>
              <w:t xml:space="preserve"> тыс</w:t>
            </w:r>
            <w:proofErr w:type="gramStart"/>
            <w:r w:rsidR="00B03F63" w:rsidRPr="00933EB3">
              <w:rPr>
                <w:rFonts w:ascii="PT Astra Serif" w:hAnsi="PT Astra Serif"/>
                <w:sz w:val="28"/>
                <w:szCs w:val="28"/>
              </w:rPr>
              <w:t>.</w:t>
            </w:r>
            <w:r w:rsidR="001F005E" w:rsidRPr="00933EB3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="001F005E" w:rsidRPr="00933EB3">
              <w:rPr>
                <w:rFonts w:ascii="PT Astra Serif" w:hAnsi="PT Astra Serif"/>
                <w:sz w:val="28"/>
                <w:szCs w:val="28"/>
              </w:rPr>
              <w:t>осещений;</w:t>
            </w:r>
          </w:p>
          <w:p w:rsidR="00A90882" w:rsidRPr="00933EB3" w:rsidRDefault="00A90882" w:rsidP="00A9088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EB3">
              <w:rPr>
                <w:rFonts w:ascii="PT Astra Serif" w:hAnsi="PT Astra Serif"/>
                <w:sz w:val="28"/>
                <w:szCs w:val="28"/>
              </w:rPr>
              <w:t>- количество посещений общедоступных (публичных) библиотек, тыс</w:t>
            </w:r>
            <w:proofErr w:type="gramStart"/>
            <w:r w:rsidRPr="00933EB3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933EB3">
              <w:rPr>
                <w:rFonts w:ascii="PT Astra Serif" w:hAnsi="PT Astra Serif"/>
                <w:sz w:val="28"/>
                <w:szCs w:val="28"/>
              </w:rPr>
              <w:t>осещений;</w:t>
            </w:r>
          </w:p>
          <w:p w:rsidR="00A90882" w:rsidRPr="00933EB3" w:rsidRDefault="00A90882" w:rsidP="00A9088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EB3">
              <w:rPr>
                <w:rFonts w:ascii="PT Astra Serif" w:hAnsi="PT Astra Serif"/>
                <w:sz w:val="28"/>
                <w:szCs w:val="28"/>
              </w:rPr>
              <w:t>- количество посещений культурных мероприятий, проводимых ДШИ, тыс</w:t>
            </w:r>
            <w:proofErr w:type="gramStart"/>
            <w:r w:rsidRPr="00933EB3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933EB3">
              <w:rPr>
                <w:rFonts w:ascii="PT Astra Serif" w:hAnsi="PT Astra Serif"/>
                <w:sz w:val="28"/>
                <w:szCs w:val="28"/>
              </w:rPr>
              <w:t>осещений;</w:t>
            </w:r>
          </w:p>
          <w:p w:rsidR="001F005E" w:rsidRPr="00933EB3" w:rsidRDefault="001F005E" w:rsidP="001F00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EB3">
              <w:rPr>
                <w:rFonts w:ascii="PT Astra Serif" w:hAnsi="PT Astra Serif"/>
                <w:sz w:val="28"/>
                <w:szCs w:val="28"/>
              </w:rPr>
              <w:t>- темп роста числа работников сферы культуры, прошедших повышение квалификации за счет средств местных бюджетов, % к базовому году</w:t>
            </w:r>
            <w:r w:rsidR="00474B1F" w:rsidRPr="00933EB3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74B1F" w:rsidRPr="00933EB3" w:rsidRDefault="00474B1F" w:rsidP="00474B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EB3">
              <w:rPr>
                <w:rFonts w:ascii="PT Astra Serif" w:hAnsi="PT Astra Serif"/>
                <w:sz w:val="28"/>
                <w:szCs w:val="28"/>
              </w:rPr>
              <w:t>- темп роста числа участников межведомственного проекта «Культура для школьников», % к базовому году;</w:t>
            </w:r>
          </w:p>
          <w:p w:rsidR="00D17534" w:rsidRPr="00933EB3" w:rsidRDefault="00E631A1" w:rsidP="00474B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EB3">
              <w:rPr>
                <w:rFonts w:ascii="PT Astra Serif" w:hAnsi="PT Astra Serif"/>
                <w:sz w:val="28"/>
                <w:szCs w:val="28"/>
              </w:rPr>
              <w:t>-</w:t>
            </w:r>
            <w:r w:rsidR="001F005E" w:rsidRPr="00933EB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74B1F" w:rsidRPr="00933EB3">
              <w:rPr>
                <w:rFonts w:ascii="PT Astra Serif" w:hAnsi="PT Astra Serif"/>
                <w:sz w:val="28"/>
                <w:szCs w:val="28"/>
              </w:rPr>
              <w:t>туристский и экскурсионный поток, %</w:t>
            </w:r>
          </w:p>
          <w:p w:rsidR="001F005E" w:rsidRPr="00933EB3" w:rsidRDefault="00D17534" w:rsidP="00474B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EB3">
              <w:t xml:space="preserve">- </w:t>
            </w:r>
            <w:r w:rsidRPr="00933EB3">
              <w:rPr>
                <w:rFonts w:ascii="PT Astra Serif" w:hAnsi="PT Astra Serif"/>
                <w:sz w:val="28"/>
                <w:szCs w:val="28"/>
              </w:rPr>
              <w:t xml:space="preserve">количество действующих туристических </w:t>
            </w:r>
            <w:r w:rsidRPr="00933EB3">
              <w:rPr>
                <w:rFonts w:ascii="PT Astra Serif" w:hAnsi="PT Astra Serif"/>
                <w:sz w:val="28"/>
                <w:szCs w:val="28"/>
              </w:rPr>
              <w:lastRenderedPageBreak/>
              <w:t>маршрутов, ед.</w:t>
            </w:r>
          </w:p>
          <w:p w:rsidR="00E631A1" w:rsidRPr="00E17E06" w:rsidRDefault="00E631A1" w:rsidP="0028451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EB3">
              <w:rPr>
                <w:rFonts w:ascii="PT Astra Serif" w:hAnsi="PT Astra Serif"/>
                <w:sz w:val="28"/>
                <w:szCs w:val="28"/>
              </w:rPr>
              <w:t>Количественные показатели целевых индикаторов отражены в приложении № 1 к муниципальной программе.</w:t>
            </w:r>
          </w:p>
        </w:tc>
      </w:tr>
      <w:tr w:rsidR="00E631A1" w:rsidRPr="00474B1F" w:rsidTr="0028451A">
        <w:trPr>
          <w:trHeight w:val="27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A1" w:rsidRPr="00474B1F" w:rsidRDefault="00E631A1" w:rsidP="00A84B84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A1" w:rsidRPr="00474B1F" w:rsidRDefault="00E631A1" w:rsidP="00A84B84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>202</w:t>
            </w:r>
            <w:r w:rsidR="00A84B84" w:rsidRPr="00474B1F">
              <w:rPr>
                <w:rFonts w:ascii="PT Astra Serif" w:hAnsi="PT Astra Serif"/>
                <w:sz w:val="28"/>
                <w:szCs w:val="28"/>
              </w:rPr>
              <w:t>3</w:t>
            </w:r>
            <w:r w:rsidRPr="00474B1F">
              <w:rPr>
                <w:rFonts w:ascii="PT Astra Serif" w:hAnsi="PT Astra Serif"/>
                <w:sz w:val="28"/>
                <w:szCs w:val="28"/>
              </w:rPr>
              <w:t>-202</w:t>
            </w:r>
            <w:r w:rsidR="00A84B84" w:rsidRPr="00474B1F">
              <w:rPr>
                <w:rFonts w:ascii="PT Astra Serif" w:hAnsi="PT Astra Serif"/>
                <w:sz w:val="28"/>
                <w:szCs w:val="28"/>
              </w:rPr>
              <w:t xml:space="preserve">7 </w:t>
            </w:r>
            <w:r w:rsidRPr="00474B1F">
              <w:rPr>
                <w:rFonts w:ascii="PT Astra Serif" w:hAnsi="PT Astra Serif"/>
                <w:sz w:val="28"/>
                <w:szCs w:val="28"/>
              </w:rPr>
              <w:t xml:space="preserve">годы </w:t>
            </w:r>
          </w:p>
        </w:tc>
      </w:tr>
      <w:tr w:rsidR="00E631A1" w:rsidRPr="00474B1F" w:rsidTr="0028451A">
        <w:trPr>
          <w:trHeight w:val="27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A1" w:rsidRPr="00474B1F" w:rsidRDefault="00E631A1" w:rsidP="0028451A">
            <w:pPr>
              <w:snapToGrid w:val="0"/>
              <w:jc w:val="center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>Ресурсное обеспечение муниципальной программы</w:t>
            </w:r>
            <w:r w:rsidR="00A84B84" w:rsidRPr="00474B1F">
              <w:rPr>
                <w:rFonts w:ascii="PT Astra Serif" w:hAnsi="PT Astra Serif"/>
              </w:rPr>
              <w:t xml:space="preserve"> </w:t>
            </w:r>
            <w:r w:rsidR="00A84B84" w:rsidRPr="00474B1F">
              <w:rPr>
                <w:rFonts w:ascii="PT Astra Serif" w:hAnsi="PT Astra Serif"/>
                <w:sz w:val="28"/>
              </w:rPr>
              <w:t>с</w:t>
            </w:r>
            <w:r w:rsidR="00A84B84" w:rsidRPr="00474B1F">
              <w:rPr>
                <w:rFonts w:ascii="PT Astra Serif" w:hAnsi="PT Astra Serif"/>
              </w:rPr>
              <w:t xml:space="preserve"> </w:t>
            </w:r>
            <w:r w:rsidR="00A84B84" w:rsidRPr="00474B1F">
              <w:rPr>
                <w:rFonts w:ascii="PT Astra Serif" w:hAnsi="PT Astra Serif"/>
                <w:sz w:val="28"/>
                <w:szCs w:val="28"/>
              </w:rPr>
              <w:t>разбивкой</w:t>
            </w:r>
            <w:r w:rsidRPr="00474B1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84B84" w:rsidRPr="00474B1F">
              <w:rPr>
                <w:rFonts w:ascii="PT Astra Serif" w:hAnsi="PT Astra Serif"/>
                <w:sz w:val="28"/>
                <w:szCs w:val="28"/>
              </w:rPr>
              <w:t>по  источникам финансового обеспечения и годам реализации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AB" w:rsidRPr="00474B1F" w:rsidRDefault="00E631A1" w:rsidP="008048AB">
            <w:pPr>
              <w:snapToGrid w:val="0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Источник</w:t>
            </w:r>
            <w:r w:rsidR="008048AB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ом</w:t>
            </w: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финанс</w:t>
            </w:r>
            <w:r w:rsidR="008048AB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ового обеспечен</w:t>
            </w:r>
            <w:r w:rsidR="003153C8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ия муниципальной программы являю</w:t>
            </w:r>
            <w:r w:rsidR="008048AB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тся бюджетные ассигнования муниципального образования «Мелекесский район» Ульяновской области (далее</w:t>
            </w: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</w:t>
            </w:r>
            <w:r w:rsidR="008048AB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– местный бюджет). Общий объем бюджетных ассигнований </w:t>
            </w:r>
            <w:r w:rsidR="008048AB" w:rsidRPr="00474B1F">
              <w:rPr>
                <w:rFonts w:ascii="PT Astra Serif" w:hAnsi="PT Astra Serif"/>
                <w:iCs/>
                <w:sz w:val="28"/>
                <w:szCs w:val="28"/>
              </w:rPr>
              <w:t>на финансовое обеспечение муниципальной программы в 202</w:t>
            </w:r>
            <w:r w:rsidR="00A84B84" w:rsidRPr="00474B1F">
              <w:rPr>
                <w:rFonts w:ascii="PT Astra Serif" w:hAnsi="PT Astra Serif"/>
                <w:iCs/>
                <w:sz w:val="28"/>
                <w:szCs w:val="28"/>
              </w:rPr>
              <w:t>3</w:t>
            </w:r>
            <w:r w:rsidR="008048AB" w:rsidRPr="00474B1F">
              <w:rPr>
                <w:rFonts w:ascii="PT Astra Serif" w:hAnsi="PT Astra Serif"/>
                <w:iCs/>
                <w:sz w:val="28"/>
                <w:szCs w:val="28"/>
              </w:rPr>
              <w:t>-202</w:t>
            </w:r>
            <w:r w:rsidR="00A84B84" w:rsidRPr="00474B1F">
              <w:rPr>
                <w:rFonts w:ascii="PT Astra Serif" w:hAnsi="PT Astra Serif"/>
                <w:iCs/>
                <w:sz w:val="28"/>
                <w:szCs w:val="28"/>
              </w:rPr>
              <w:t>7</w:t>
            </w:r>
            <w:r w:rsidR="008048AB" w:rsidRPr="00474B1F">
              <w:rPr>
                <w:rFonts w:ascii="PT Astra Serif" w:hAnsi="PT Astra Serif"/>
                <w:iCs/>
                <w:sz w:val="28"/>
                <w:szCs w:val="28"/>
              </w:rPr>
              <w:t xml:space="preserve"> годах составляет 2</w:t>
            </w:r>
            <w:r w:rsidR="00A84B84" w:rsidRPr="00474B1F">
              <w:rPr>
                <w:rFonts w:ascii="PT Astra Serif" w:hAnsi="PT Astra Serif"/>
                <w:iCs/>
                <w:sz w:val="28"/>
                <w:szCs w:val="28"/>
              </w:rPr>
              <w:t>10</w:t>
            </w:r>
            <w:r w:rsidR="008048AB" w:rsidRPr="00474B1F">
              <w:rPr>
                <w:rFonts w:ascii="PT Astra Serif" w:hAnsi="PT Astra Serif"/>
                <w:iCs/>
                <w:sz w:val="28"/>
                <w:szCs w:val="28"/>
              </w:rPr>
              <w:t> </w:t>
            </w:r>
            <w:r w:rsidR="00A84B84" w:rsidRPr="00474B1F">
              <w:rPr>
                <w:rFonts w:ascii="PT Astra Serif" w:hAnsi="PT Astra Serif"/>
                <w:iCs/>
                <w:sz w:val="28"/>
                <w:szCs w:val="28"/>
              </w:rPr>
              <w:t>00</w:t>
            </w:r>
            <w:r w:rsidR="00E17E06" w:rsidRPr="00E17E06">
              <w:rPr>
                <w:rFonts w:ascii="PT Astra Serif" w:hAnsi="PT Astra Serif"/>
                <w:iCs/>
                <w:sz w:val="28"/>
                <w:szCs w:val="28"/>
              </w:rPr>
              <w:t>2</w:t>
            </w:r>
            <w:r w:rsidR="008048AB" w:rsidRPr="00474B1F">
              <w:rPr>
                <w:rFonts w:ascii="PT Astra Serif" w:hAnsi="PT Astra Serif"/>
                <w:iCs/>
                <w:sz w:val="28"/>
                <w:szCs w:val="28"/>
              </w:rPr>
              <w:t>,</w:t>
            </w:r>
            <w:r w:rsidR="00E17E06" w:rsidRPr="00E17E06">
              <w:rPr>
                <w:rFonts w:ascii="PT Astra Serif" w:hAnsi="PT Astra Serif"/>
                <w:iCs/>
                <w:sz w:val="28"/>
                <w:szCs w:val="28"/>
              </w:rPr>
              <w:t>3</w:t>
            </w:r>
            <w:r w:rsidR="00A84B84" w:rsidRPr="00474B1F">
              <w:rPr>
                <w:rFonts w:ascii="PT Astra Serif" w:hAnsi="PT Astra Serif"/>
                <w:iCs/>
                <w:sz w:val="28"/>
                <w:szCs w:val="28"/>
              </w:rPr>
              <w:t>4806</w:t>
            </w:r>
            <w:r w:rsidR="008048AB" w:rsidRPr="00474B1F">
              <w:rPr>
                <w:rFonts w:ascii="PT Astra Serif" w:hAnsi="PT Astra Serif"/>
                <w:iCs/>
                <w:sz w:val="28"/>
                <w:szCs w:val="28"/>
              </w:rPr>
              <w:t xml:space="preserve"> тыс. руб., в том числе по годам:</w:t>
            </w:r>
          </w:p>
          <w:p w:rsidR="00E631A1" w:rsidRPr="00474B1F" w:rsidRDefault="00D55620" w:rsidP="0028451A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</w:pP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                  </w:t>
            </w:r>
            <w:r w:rsidR="00E631A1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202</w:t>
            </w:r>
            <w:r w:rsidR="00A84B84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3</w:t>
            </w:r>
            <w:r w:rsidR="00E631A1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г.-</w:t>
            </w:r>
            <w:r w:rsidR="00F305A0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</w:t>
            </w:r>
            <w:r w:rsidR="00A84B84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49</w:t>
            </w:r>
            <w:r w:rsidR="00617399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 </w:t>
            </w:r>
            <w:r w:rsidR="00A84B84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541</w:t>
            </w:r>
            <w:r w:rsidR="00617399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,</w:t>
            </w:r>
            <w:r w:rsidR="00A84B84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84620 </w:t>
            </w:r>
            <w:r w:rsidR="00E631A1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тыс. руб.,</w:t>
            </w:r>
          </w:p>
          <w:p w:rsidR="00E631A1" w:rsidRPr="00474B1F" w:rsidRDefault="00E631A1" w:rsidP="0028451A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</w:pP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                  202</w:t>
            </w:r>
            <w:r w:rsidR="00A84B84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4</w:t>
            </w: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г.-</w:t>
            </w:r>
            <w:r w:rsidR="00F305A0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</w:t>
            </w:r>
            <w:r w:rsidR="00A84B84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35</w:t>
            </w:r>
            <w:r w:rsidR="00A359E8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 </w:t>
            </w:r>
            <w:r w:rsidR="00A84B84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180</w:t>
            </w:r>
            <w:r w:rsidR="00D80375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,</w:t>
            </w:r>
            <w:r w:rsidR="00A84B84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98887</w:t>
            </w: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тыс. руб.</w:t>
            </w:r>
          </w:p>
          <w:p w:rsidR="00E631A1" w:rsidRPr="00474B1F" w:rsidRDefault="00E631A1" w:rsidP="0028451A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</w:pP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                  202</w:t>
            </w:r>
            <w:r w:rsidR="00A84B84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5</w:t>
            </w: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г.-</w:t>
            </w:r>
            <w:r w:rsidR="00F305A0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</w:t>
            </w:r>
            <w:r w:rsidR="00A84B84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35</w:t>
            </w:r>
            <w:r w:rsidR="00D55620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</w:t>
            </w:r>
            <w:r w:rsidR="00A84B84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064</w:t>
            </w:r>
            <w:r w:rsidR="00CC56D3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,</w:t>
            </w:r>
            <w:r w:rsidR="00A84B84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57433</w:t>
            </w: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тыс. руб.</w:t>
            </w:r>
          </w:p>
          <w:p w:rsidR="00E631A1" w:rsidRPr="00474B1F" w:rsidRDefault="00CC56D3" w:rsidP="0028451A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</w:pP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                  </w:t>
            </w:r>
            <w:r w:rsidR="00A359E8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202</w:t>
            </w:r>
            <w:r w:rsidR="00A84B84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6</w:t>
            </w:r>
            <w:r w:rsidR="00A359E8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г.- </w:t>
            </w:r>
            <w:r w:rsidR="00A905B2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45 107,46933 </w:t>
            </w:r>
            <w:r w:rsidR="00E631A1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тыс. руб.</w:t>
            </w:r>
          </w:p>
          <w:p w:rsidR="00E631A1" w:rsidRPr="00474B1F" w:rsidRDefault="00E631A1" w:rsidP="0028451A">
            <w:pPr>
              <w:snapToGrid w:val="0"/>
              <w:ind w:right="-270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                  202</w:t>
            </w:r>
            <w:r w:rsidR="00A84B84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7</w:t>
            </w: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г.-</w:t>
            </w:r>
            <w:r w:rsidR="00F305A0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</w:t>
            </w:r>
            <w:r w:rsidR="00A905B2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45 107,46933 </w:t>
            </w: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тыс. руб.</w:t>
            </w:r>
          </w:p>
          <w:p w:rsidR="00E631A1" w:rsidRPr="00474B1F" w:rsidRDefault="008048AB" w:rsidP="0028451A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</w:pP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из них:</w:t>
            </w:r>
          </w:p>
          <w:p w:rsidR="00E631A1" w:rsidRPr="00474B1F" w:rsidRDefault="008048AB" w:rsidP="0028451A">
            <w:pPr>
              <w:snapToGrid w:val="0"/>
              <w:ind w:right="-1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Style w:val="a3"/>
                <w:rFonts w:ascii="PT Astra Serif" w:hAnsi="PT Astra Serif"/>
                <w:i w:val="0"/>
                <w:iCs w:val="0"/>
                <w:sz w:val="28"/>
                <w:szCs w:val="28"/>
              </w:rPr>
              <w:t>за счет</w:t>
            </w:r>
            <w:r w:rsidR="00E631A1" w:rsidRPr="00474B1F">
              <w:rPr>
                <w:rStyle w:val="a3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 бюджет</w:t>
            </w:r>
            <w:r w:rsidRPr="00474B1F">
              <w:rPr>
                <w:rStyle w:val="a3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ных ассигнований местного бюджета - </w:t>
            </w:r>
            <w:r w:rsidR="00A905B2" w:rsidRPr="00474B1F">
              <w:rPr>
                <w:rStyle w:val="a3"/>
                <w:rFonts w:ascii="PT Astra Serif" w:hAnsi="PT Astra Serif"/>
                <w:i w:val="0"/>
                <w:iCs w:val="0"/>
                <w:sz w:val="28"/>
                <w:szCs w:val="28"/>
              </w:rPr>
              <w:t>203</w:t>
            </w:r>
            <w:r w:rsidRPr="00474B1F">
              <w:rPr>
                <w:rStyle w:val="a3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 </w:t>
            </w:r>
            <w:r w:rsidR="00A905B2" w:rsidRPr="00474B1F">
              <w:rPr>
                <w:rStyle w:val="a3"/>
                <w:rFonts w:ascii="PT Astra Serif" w:hAnsi="PT Astra Serif"/>
                <w:i w:val="0"/>
                <w:iCs w:val="0"/>
                <w:sz w:val="28"/>
                <w:szCs w:val="28"/>
              </w:rPr>
              <w:t>1</w:t>
            </w:r>
            <w:r w:rsidR="00853E85" w:rsidRPr="00853E85">
              <w:rPr>
                <w:rStyle w:val="a3"/>
                <w:rFonts w:ascii="PT Astra Serif" w:hAnsi="PT Astra Serif"/>
                <w:i w:val="0"/>
                <w:iCs w:val="0"/>
                <w:sz w:val="28"/>
                <w:szCs w:val="28"/>
              </w:rPr>
              <w:t>70</w:t>
            </w:r>
            <w:r w:rsidR="00A359E8" w:rsidRPr="00474B1F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853E85" w:rsidRPr="00853E85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A905B2" w:rsidRPr="00474B1F">
              <w:rPr>
                <w:rFonts w:ascii="PT Astra Serif" w:hAnsi="PT Astra Serif"/>
                <w:color w:val="000000"/>
                <w:sz w:val="28"/>
                <w:szCs w:val="28"/>
              </w:rPr>
              <w:t>4806</w:t>
            </w:r>
            <w:r w:rsidRPr="00474B1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E631A1" w:rsidRPr="00474B1F">
              <w:rPr>
                <w:rStyle w:val="a3"/>
                <w:rFonts w:ascii="PT Astra Serif" w:hAnsi="PT Astra Serif"/>
                <w:i w:val="0"/>
                <w:iCs w:val="0"/>
                <w:sz w:val="28"/>
                <w:szCs w:val="28"/>
              </w:rPr>
              <w:t>тыс</w:t>
            </w:r>
            <w:proofErr w:type="gramStart"/>
            <w:r w:rsidR="00E631A1" w:rsidRPr="00474B1F">
              <w:rPr>
                <w:rStyle w:val="a3"/>
                <w:rFonts w:ascii="PT Astra Serif" w:hAnsi="PT Astra Serif"/>
                <w:i w:val="0"/>
                <w:iCs w:val="0"/>
                <w:sz w:val="28"/>
                <w:szCs w:val="28"/>
              </w:rPr>
              <w:t>.р</w:t>
            </w:r>
            <w:proofErr w:type="gramEnd"/>
            <w:r w:rsidR="00E631A1" w:rsidRPr="00474B1F">
              <w:rPr>
                <w:rStyle w:val="a3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уб. </w:t>
            </w:r>
            <w:r w:rsidR="00E631A1" w:rsidRPr="00474B1F">
              <w:rPr>
                <w:rFonts w:ascii="PT Astra Serif" w:hAnsi="PT Astra Serif"/>
                <w:sz w:val="28"/>
                <w:szCs w:val="28"/>
              </w:rPr>
              <w:t>в т</w:t>
            </w:r>
            <w:r w:rsidRPr="00474B1F">
              <w:rPr>
                <w:rFonts w:ascii="PT Astra Serif" w:hAnsi="PT Astra Serif"/>
                <w:sz w:val="28"/>
                <w:szCs w:val="28"/>
              </w:rPr>
              <w:t>ом числе</w:t>
            </w:r>
            <w:r w:rsidR="00E631A1" w:rsidRPr="00474B1F">
              <w:rPr>
                <w:rFonts w:ascii="PT Astra Serif" w:hAnsi="PT Astra Serif"/>
                <w:sz w:val="28"/>
                <w:szCs w:val="28"/>
              </w:rPr>
              <w:t xml:space="preserve"> по годам:</w:t>
            </w:r>
          </w:p>
          <w:p w:rsidR="00E631A1" w:rsidRPr="00474B1F" w:rsidRDefault="00D55620" w:rsidP="0028451A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</w:pP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                  </w:t>
            </w:r>
            <w:r w:rsidR="00E631A1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202</w:t>
            </w:r>
            <w:r w:rsidR="00A905B2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3</w:t>
            </w:r>
            <w:r w:rsidR="00E631A1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г.-</w:t>
            </w:r>
            <w:r w:rsidR="00F305A0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</w:t>
            </w:r>
            <w:r w:rsidR="00A905B2" w:rsidRPr="00474B1F">
              <w:rPr>
                <w:rFonts w:ascii="PT Astra Serif" w:hAnsi="PT Astra Serif"/>
                <w:iCs/>
                <w:sz w:val="28"/>
                <w:szCs w:val="28"/>
              </w:rPr>
              <w:t>42</w:t>
            </w:r>
            <w:r w:rsidR="008048AB" w:rsidRPr="00474B1F">
              <w:rPr>
                <w:rFonts w:ascii="PT Astra Serif" w:hAnsi="PT Astra Serif"/>
                <w:iCs/>
                <w:sz w:val="28"/>
                <w:szCs w:val="28"/>
              </w:rPr>
              <w:t xml:space="preserve"> </w:t>
            </w:r>
            <w:r w:rsidR="00A905B2" w:rsidRPr="00474B1F">
              <w:rPr>
                <w:rFonts w:ascii="PT Astra Serif" w:hAnsi="PT Astra Serif"/>
                <w:iCs/>
                <w:sz w:val="28"/>
                <w:szCs w:val="28"/>
              </w:rPr>
              <w:t>880</w:t>
            </w:r>
            <w:r w:rsidR="008048AB" w:rsidRPr="00474B1F">
              <w:rPr>
                <w:rFonts w:ascii="PT Astra Serif" w:hAnsi="PT Astra Serif"/>
                <w:iCs/>
                <w:sz w:val="28"/>
                <w:szCs w:val="28"/>
              </w:rPr>
              <w:t>,</w:t>
            </w:r>
            <w:r w:rsidR="00A905B2" w:rsidRPr="00474B1F">
              <w:rPr>
                <w:rFonts w:ascii="PT Astra Serif" w:hAnsi="PT Astra Serif"/>
                <w:iCs/>
                <w:sz w:val="28"/>
                <w:szCs w:val="28"/>
              </w:rPr>
              <w:t>3462</w:t>
            </w:r>
            <w:r w:rsidR="00853E85" w:rsidRPr="009B024D">
              <w:rPr>
                <w:rFonts w:ascii="PT Astra Serif" w:hAnsi="PT Astra Serif"/>
                <w:iCs/>
                <w:sz w:val="28"/>
                <w:szCs w:val="28"/>
              </w:rPr>
              <w:t>0</w:t>
            </w:r>
            <w:r w:rsidR="008048AB" w:rsidRPr="00474B1F">
              <w:rPr>
                <w:rFonts w:ascii="PT Astra Serif" w:hAnsi="PT Astra Serif"/>
                <w:iCs/>
                <w:sz w:val="28"/>
                <w:szCs w:val="28"/>
              </w:rPr>
              <w:t xml:space="preserve"> тыс. руб.,</w:t>
            </w:r>
          </w:p>
          <w:p w:rsidR="00E631A1" w:rsidRPr="00474B1F" w:rsidRDefault="00E631A1" w:rsidP="0028451A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</w:pP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                  202</w:t>
            </w:r>
            <w:r w:rsidR="00A905B2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4</w:t>
            </w: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г.-</w:t>
            </w:r>
            <w:r w:rsidR="00F305A0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</w:t>
            </w:r>
            <w:r w:rsidR="00A905B2" w:rsidRPr="00474B1F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35</w:t>
            </w:r>
            <w:r w:rsidR="008048AB" w:rsidRPr="00474B1F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 xml:space="preserve"> </w:t>
            </w:r>
            <w:r w:rsidR="00A905B2" w:rsidRPr="00474B1F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010</w:t>
            </w:r>
            <w:r w:rsidR="008048AB" w:rsidRPr="00474B1F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,</w:t>
            </w:r>
            <w:r w:rsidR="00A905B2" w:rsidRPr="00474B1F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28887</w:t>
            </w:r>
            <w:r w:rsidR="008048AB" w:rsidRPr="00474B1F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 xml:space="preserve"> тыс. руб.</w:t>
            </w:r>
          </w:p>
          <w:p w:rsidR="008048AB" w:rsidRPr="00474B1F" w:rsidRDefault="00E631A1" w:rsidP="008048AB">
            <w:pPr>
              <w:snapToGrid w:val="0"/>
              <w:ind w:right="-270"/>
              <w:rPr>
                <w:rFonts w:ascii="PT Astra Serif" w:hAnsi="PT Astra Serif"/>
                <w:iCs/>
                <w:color w:val="000000"/>
                <w:sz w:val="28"/>
                <w:szCs w:val="28"/>
              </w:rPr>
            </w:pP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                  202</w:t>
            </w:r>
            <w:r w:rsidR="00A905B2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5</w:t>
            </w: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г.-</w:t>
            </w:r>
            <w:r w:rsidR="00466F14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</w:t>
            </w:r>
            <w:r w:rsidR="00A905B2" w:rsidRPr="00474B1F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35</w:t>
            </w:r>
            <w:r w:rsidR="008048AB" w:rsidRPr="00474B1F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 xml:space="preserve"> </w:t>
            </w:r>
            <w:r w:rsidR="00A905B2" w:rsidRPr="00474B1F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064</w:t>
            </w:r>
            <w:r w:rsidR="008048AB" w:rsidRPr="00474B1F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,</w:t>
            </w:r>
            <w:r w:rsidR="00A905B2" w:rsidRPr="00474B1F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57433</w:t>
            </w:r>
            <w:r w:rsidR="008048AB" w:rsidRPr="00474B1F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 xml:space="preserve"> тыс. руб.</w:t>
            </w:r>
          </w:p>
          <w:p w:rsidR="00E631A1" w:rsidRPr="00474B1F" w:rsidRDefault="00CC56D3" w:rsidP="0028451A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color w:val="000000"/>
                <w:sz w:val="28"/>
                <w:szCs w:val="28"/>
              </w:rPr>
            </w:pP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                  202</w:t>
            </w:r>
            <w:r w:rsidR="00A905B2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6</w:t>
            </w: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г.- </w:t>
            </w:r>
            <w:r w:rsidR="00A905B2" w:rsidRPr="00474B1F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45</w:t>
            </w:r>
            <w:r w:rsidR="008048AB" w:rsidRPr="00474B1F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 xml:space="preserve"> </w:t>
            </w:r>
            <w:r w:rsidR="00A905B2" w:rsidRPr="00474B1F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107</w:t>
            </w:r>
            <w:r w:rsidR="008048AB" w:rsidRPr="00474B1F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,</w:t>
            </w:r>
            <w:r w:rsidR="00A905B2" w:rsidRPr="00474B1F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46933</w:t>
            </w:r>
            <w:r w:rsidR="008048AB" w:rsidRPr="00474B1F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 xml:space="preserve"> тыс. руб.</w:t>
            </w:r>
          </w:p>
          <w:p w:rsidR="00E631A1" w:rsidRPr="00474B1F" w:rsidRDefault="00E631A1" w:rsidP="0028451A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</w:pP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                  202</w:t>
            </w:r>
            <w:r w:rsidR="00A905B2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7</w:t>
            </w: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г.-</w:t>
            </w:r>
            <w:r w:rsidR="00F305A0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</w:t>
            </w:r>
            <w:r w:rsidR="00A905B2" w:rsidRPr="00474B1F">
              <w:rPr>
                <w:rFonts w:ascii="PT Astra Serif" w:hAnsi="PT Astra Serif"/>
                <w:iCs/>
                <w:sz w:val="28"/>
                <w:szCs w:val="28"/>
              </w:rPr>
              <w:t xml:space="preserve">45 107,46933 </w:t>
            </w:r>
            <w:r w:rsidR="008048AB" w:rsidRPr="00474B1F">
              <w:rPr>
                <w:rFonts w:ascii="PT Astra Serif" w:hAnsi="PT Astra Serif"/>
                <w:iCs/>
                <w:sz w:val="28"/>
                <w:szCs w:val="28"/>
              </w:rPr>
              <w:t>тыс. руб.</w:t>
            </w:r>
          </w:p>
          <w:p w:rsidR="00E631A1" w:rsidRPr="00474B1F" w:rsidRDefault="008048AB" w:rsidP="0028451A">
            <w:pPr>
              <w:snapToGrid w:val="0"/>
              <w:ind w:right="-1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Style w:val="a3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за счет </w:t>
            </w:r>
            <w:r w:rsidR="00E631A1" w:rsidRPr="00474B1F">
              <w:rPr>
                <w:rStyle w:val="a3"/>
                <w:rFonts w:ascii="PT Astra Serif" w:hAnsi="PT Astra Serif"/>
                <w:i w:val="0"/>
                <w:iCs w:val="0"/>
                <w:sz w:val="28"/>
                <w:szCs w:val="28"/>
              </w:rPr>
              <w:t>бюджет</w:t>
            </w:r>
            <w:r w:rsidRPr="00474B1F">
              <w:rPr>
                <w:rStyle w:val="a3"/>
                <w:rFonts w:ascii="PT Astra Serif" w:hAnsi="PT Astra Serif"/>
                <w:i w:val="0"/>
                <w:iCs w:val="0"/>
                <w:sz w:val="28"/>
                <w:szCs w:val="28"/>
              </w:rPr>
              <w:t>ных ассигнований местного бюджета</w:t>
            </w:r>
            <w:r w:rsidR="003153C8" w:rsidRPr="00474B1F">
              <w:rPr>
                <w:rStyle w:val="a3"/>
                <w:rFonts w:ascii="PT Astra Serif" w:hAnsi="PT Astra Serif"/>
                <w:i w:val="0"/>
                <w:iCs w:val="0"/>
                <w:sz w:val="28"/>
                <w:szCs w:val="28"/>
              </w:rPr>
              <w:t>, источником которых являются</w:t>
            </w:r>
            <w:r w:rsidR="00E631A1" w:rsidRPr="00474B1F">
              <w:rPr>
                <w:rStyle w:val="a3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 </w:t>
            </w:r>
            <w:r w:rsidR="003153C8" w:rsidRPr="00474B1F">
              <w:rPr>
                <w:rStyle w:val="a3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межбюджетные трансферты из </w:t>
            </w:r>
            <w:r w:rsidR="00547C1A">
              <w:rPr>
                <w:rStyle w:val="a3"/>
                <w:rFonts w:ascii="PT Astra Serif" w:hAnsi="PT Astra Serif"/>
                <w:i w:val="0"/>
                <w:iCs w:val="0"/>
                <w:sz w:val="28"/>
                <w:szCs w:val="28"/>
              </w:rPr>
              <w:t>федерального</w:t>
            </w:r>
            <w:r w:rsidR="003153C8" w:rsidRPr="00474B1F">
              <w:rPr>
                <w:rStyle w:val="a3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 бюджета </w:t>
            </w:r>
            <w:r w:rsidR="00E631A1" w:rsidRPr="00474B1F">
              <w:rPr>
                <w:rStyle w:val="a3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Ульяновской области </w:t>
            </w:r>
            <w:r w:rsidR="003153C8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– </w:t>
            </w:r>
            <w:r w:rsidR="00547C1A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273</w:t>
            </w:r>
            <w:r w:rsidR="00D62660" w:rsidRPr="00474B1F">
              <w:rPr>
                <w:rFonts w:ascii="PT Astra Serif" w:hAnsi="PT Astra Serif"/>
                <w:sz w:val="28"/>
                <w:szCs w:val="28"/>
              </w:rPr>
              <w:t>,</w:t>
            </w:r>
            <w:r w:rsidR="00A905B2" w:rsidRPr="00474B1F">
              <w:rPr>
                <w:rFonts w:ascii="PT Astra Serif" w:hAnsi="PT Astra Serif"/>
                <w:sz w:val="28"/>
                <w:szCs w:val="28"/>
              </w:rPr>
              <w:t xml:space="preserve">20000 </w:t>
            </w:r>
            <w:r w:rsidR="00E631A1" w:rsidRPr="00474B1F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E631A1" w:rsidRPr="00474B1F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E631A1" w:rsidRPr="00474B1F">
              <w:rPr>
                <w:rFonts w:ascii="PT Astra Serif" w:hAnsi="PT Astra Serif"/>
                <w:sz w:val="28"/>
                <w:szCs w:val="28"/>
              </w:rPr>
              <w:t>уб. в т</w:t>
            </w:r>
            <w:r w:rsidR="003153C8" w:rsidRPr="00474B1F">
              <w:rPr>
                <w:rFonts w:ascii="PT Astra Serif" w:hAnsi="PT Astra Serif"/>
                <w:sz w:val="28"/>
                <w:szCs w:val="28"/>
              </w:rPr>
              <w:t>ом числе</w:t>
            </w:r>
            <w:r w:rsidR="00E631A1" w:rsidRPr="00474B1F">
              <w:rPr>
                <w:rFonts w:ascii="PT Astra Serif" w:hAnsi="PT Astra Serif"/>
                <w:sz w:val="28"/>
                <w:szCs w:val="28"/>
              </w:rPr>
              <w:t xml:space="preserve"> по годам:</w:t>
            </w:r>
          </w:p>
          <w:p w:rsidR="003153C8" w:rsidRPr="00474B1F" w:rsidRDefault="00D55620" w:rsidP="003153C8">
            <w:pPr>
              <w:snapToGrid w:val="0"/>
              <w:ind w:right="-1"/>
              <w:rPr>
                <w:rFonts w:ascii="PT Astra Serif" w:hAnsi="PT Astra Serif"/>
                <w:iCs/>
                <w:sz w:val="28"/>
                <w:szCs w:val="28"/>
              </w:rPr>
            </w:pP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                  </w:t>
            </w:r>
            <w:r w:rsidR="00E631A1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202</w:t>
            </w:r>
            <w:r w:rsidR="00A905B2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3</w:t>
            </w:r>
            <w:r w:rsidR="00E631A1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г.-</w:t>
            </w: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</w:t>
            </w:r>
            <w:r w:rsidR="00547C1A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136</w:t>
            </w:r>
            <w:r w:rsidR="00547C1A">
              <w:rPr>
                <w:rFonts w:ascii="PT Astra Serif" w:hAnsi="PT Astra Serif"/>
                <w:iCs/>
                <w:sz w:val="28"/>
                <w:szCs w:val="28"/>
              </w:rPr>
              <w:t>,6</w:t>
            </w:r>
            <w:r w:rsidR="00743ED0" w:rsidRPr="00474B1F">
              <w:rPr>
                <w:rFonts w:ascii="PT Astra Serif" w:hAnsi="PT Astra Serif"/>
                <w:iCs/>
                <w:sz w:val="28"/>
                <w:szCs w:val="28"/>
              </w:rPr>
              <w:t xml:space="preserve">0000 </w:t>
            </w:r>
            <w:r w:rsidR="003153C8" w:rsidRPr="00474B1F">
              <w:rPr>
                <w:rFonts w:ascii="PT Astra Serif" w:hAnsi="PT Astra Serif"/>
                <w:iCs/>
                <w:sz w:val="28"/>
                <w:szCs w:val="28"/>
              </w:rPr>
              <w:t>тыс. руб.,</w:t>
            </w:r>
          </w:p>
          <w:p w:rsidR="00E631A1" w:rsidRPr="00474B1F" w:rsidRDefault="00E631A1" w:rsidP="0028451A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</w:pP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                  202</w:t>
            </w:r>
            <w:r w:rsidR="00A905B2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4</w:t>
            </w: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г.-</w:t>
            </w:r>
            <w:r w:rsidR="00F305A0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</w:t>
            </w:r>
            <w:r w:rsidR="00547C1A">
              <w:rPr>
                <w:rFonts w:ascii="PT Astra Serif" w:hAnsi="PT Astra Serif"/>
                <w:iCs/>
                <w:sz w:val="28"/>
                <w:szCs w:val="28"/>
              </w:rPr>
              <w:t>136</w:t>
            </w:r>
            <w:r w:rsidR="003153C8" w:rsidRPr="00474B1F">
              <w:rPr>
                <w:rFonts w:ascii="PT Astra Serif" w:hAnsi="PT Astra Serif"/>
                <w:iCs/>
                <w:sz w:val="28"/>
                <w:szCs w:val="28"/>
              </w:rPr>
              <w:t>,</w:t>
            </w:r>
            <w:r w:rsidR="00547C1A">
              <w:rPr>
                <w:rFonts w:ascii="PT Astra Serif" w:hAnsi="PT Astra Serif"/>
                <w:iCs/>
                <w:sz w:val="28"/>
                <w:szCs w:val="28"/>
              </w:rPr>
              <w:t>6</w:t>
            </w:r>
            <w:r w:rsidR="003153C8" w:rsidRPr="00474B1F">
              <w:rPr>
                <w:rFonts w:ascii="PT Astra Serif" w:hAnsi="PT Astra Serif"/>
                <w:iCs/>
                <w:sz w:val="28"/>
                <w:szCs w:val="28"/>
              </w:rPr>
              <w:t>0000 тыс. руб.</w:t>
            </w:r>
          </w:p>
          <w:p w:rsidR="00E631A1" w:rsidRPr="00474B1F" w:rsidRDefault="00E631A1" w:rsidP="0028451A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</w:pP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                  202</w:t>
            </w:r>
            <w:r w:rsidR="00A905B2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5</w:t>
            </w: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г.-</w:t>
            </w:r>
            <w:r w:rsidR="00D62660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</w:t>
            </w:r>
            <w:r w:rsidR="00743ED0" w:rsidRPr="00474B1F">
              <w:rPr>
                <w:rFonts w:ascii="PT Astra Serif" w:hAnsi="PT Astra Serif"/>
                <w:iCs/>
                <w:sz w:val="28"/>
                <w:szCs w:val="28"/>
              </w:rPr>
              <w:t>0</w:t>
            </w:r>
            <w:r w:rsidR="003153C8" w:rsidRPr="00474B1F">
              <w:rPr>
                <w:rFonts w:ascii="PT Astra Serif" w:hAnsi="PT Astra Serif"/>
                <w:iCs/>
                <w:sz w:val="28"/>
                <w:szCs w:val="28"/>
              </w:rPr>
              <w:t>,</w:t>
            </w:r>
            <w:r w:rsidR="00743ED0" w:rsidRPr="00474B1F">
              <w:rPr>
                <w:rFonts w:ascii="PT Astra Serif" w:hAnsi="PT Astra Serif"/>
                <w:iCs/>
                <w:sz w:val="28"/>
                <w:szCs w:val="28"/>
              </w:rPr>
              <w:t>0</w:t>
            </w:r>
            <w:r w:rsidR="003153C8" w:rsidRPr="00474B1F">
              <w:rPr>
                <w:rFonts w:ascii="PT Astra Serif" w:hAnsi="PT Astra Serif"/>
                <w:iCs/>
                <w:sz w:val="28"/>
                <w:szCs w:val="28"/>
              </w:rPr>
              <w:t>0000 тыс. руб.</w:t>
            </w:r>
          </w:p>
          <w:p w:rsidR="00E631A1" w:rsidRPr="00474B1F" w:rsidRDefault="00E631A1" w:rsidP="0028451A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</w:pP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                  202</w:t>
            </w:r>
            <w:r w:rsidR="00A905B2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6</w:t>
            </w: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г.- </w:t>
            </w:r>
            <w:r w:rsidR="00743ED0" w:rsidRPr="00474B1F">
              <w:rPr>
                <w:rFonts w:ascii="PT Astra Serif" w:hAnsi="PT Astra Serif"/>
                <w:iCs/>
                <w:sz w:val="28"/>
                <w:szCs w:val="28"/>
              </w:rPr>
              <w:t xml:space="preserve">0,00000 </w:t>
            </w:r>
            <w:r w:rsidR="003153C8" w:rsidRPr="00474B1F">
              <w:rPr>
                <w:rFonts w:ascii="PT Astra Serif" w:hAnsi="PT Astra Serif"/>
                <w:iCs/>
                <w:sz w:val="28"/>
                <w:szCs w:val="28"/>
              </w:rPr>
              <w:t>тыс. руб.</w:t>
            </w:r>
          </w:p>
          <w:p w:rsidR="00E631A1" w:rsidRDefault="00E631A1" w:rsidP="0028451A">
            <w:pPr>
              <w:snapToGrid w:val="0"/>
              <w:ind w:right="-1"/>
              <w:rPr>
                <w:rFonts w:ascii="PT Astra Serif" w:hAnsi="PT Astra Serif"/>
                <w:iCs/>
                <w:sz w:val="28"/>
                <w:szCs w:val="28"/>
              </w:rPr>
            </w:pP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                  202</w:t>
            </w:r>
            <w:r w:rsidR="00A905B2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7</w:t>
            </w: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г.-</w:t>
            </w:r>
            <w:r w:rsidR="00965F83"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</w:t>
            </w:r>
            <w:r w:rsidR="00743ED0" w:rsidRPr="00474B1F">
              <w:rPr>
                <w:rFonts w:ascii="PT Astra Serif" w:hAnsi="PT Astra Serif"/>
                <w:iCs/>
                <w:sz w:val="28"/>
                <w:szCs w:val="28"/>
              </w:rPr>
              <w:t xml:space="preserve">0,00000 </w:t>
            </w:r>
            <w:r w:rsidR="003153C8" w:rsidRPr="00474B1F">
              <w:rPr>
                <w:rFonts w:ascii="PT Astra Serif" w:hAnsi="PT Astra Serif"/>
                <w:iCs/>
                <w:sz w:val="28"/>
                <w:szCs w:val="28"/>
              </w:rPr>
              <w:t>тыс. руб.</w:t>
            </w:r>
          </w:p>
          <w:p w:rsidR="00547C1A" w:rsidRPr="00547C1A" w:rsidRDefault="00547C1A" w:rsidP="00547C1A">
            <w:pPr>
              <w:snapToGrid w:val="0"/>
              <w:ind w:right="-1"/>
              <w:rPr>
                <w:rFonts w:ascii="PT Astra Serif" w:hAnsi="PT Astra Serif"/>
                <w:sz w:val="28"/>
                <w:szCs w:val="28"/>
              </w:rPr>
            </w:pPr>
            <w:r w:rsidRPr="00547C1A">
              <w:rPr>
                <w:rFonts w:ascii="PT Astra Serif" w:hAnsi="PT Astra Serif"/>
                <w:sz w:val="28"/>
                <w:szCs w:val="28"/>
              </w:rPr>
              <w:t xml:space="preserve">за счет бюджетных ассигнований местного бюджета, источником которых являются межбюджетные трансферты из </w:t>
            </w:r>
            <w:r w:rsidR="00333C8C">
              <w:rPr>
                <w:rFonts w:ascii="PT Astra Serif" w:hAnsi="PT Astra Serif"/>
                <w:sz w:val="28"/>
                <w:szCs w:val="28"/>
              </w:rPr>
              <w:t>областного</w:t>
            </w:r>
            <w:r w:rsidRPr="00547C1A">
              <w:rPr>
                <w:rFonts w:ascii="PT Astra Serif" w:hAnsi="PT Astra Serif"/>
                <w:sz w:val="28"/>
                <w:szCs w:val="28"/>
              </w:rPr>
              <w:t xml:space="preserve"> бюджета Ульяновской области </w:t>
            </w:r>
            <w:r w:rsidRPr="00547C1A">
              <w:rPr>
                <w:rFonts w:ascii="PT Astra Serif" w:hAnsi="PT Astra Serif"/>
                <w:iCs/>
                <w:sz w:val="28"/>
                <w:szCs w:val="28"/>
              </w:rPr>
              <w:t xml:space="preserve">– </w:t>
            </w:r>
            <w:r w:rsidR="00333C8C">
              <w:rPr>
                <w:rFonts w:ascii="PT Astra Serif" w:hAnsi="PT Astra Serif"/>
                <w:iCs/>
                <w:sz w:val="28"/>
                <w:szCs w:val="28"/>
              </w:rPr>
              <w:t>6 559,</w:t>
            </w:r>
            <w:r w:rsidR="00333C8C">
              <w:rPr>
                <w:rFonts w:ascii="PT Astra Serif" w:hAnsi="PT Astra Serif"/>
                <w:sz w:val="28"/>
                <w:szCs w:val="28"/>
              </w:rPr>
              <w:t>0</w:t>
            </w:r>
            <w:r w:rsidRPr="00547C1A">
              <w:rPr>
                <w:rFonts w:ascii="PT Astra Serif" w:hAnsi="PT Astra Serif"/>
                <w:sz w:val="28"/>
                <w:szCs w:val="28"/>
              </w:rPr>
              <w:t>0000 тыс</w:t>
            </w:r>
            <w:proofErr w:type="gramStart"/>
            <w:r w:rsidRPr="00547C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47C1A">
              <w:rPr>
                <w:rFonts w:ascii="PT Astra Serif" w:hAnsi="PT Astra Serif"/>
                <w:sz w:val="28"/>
                <w:szCs w:val="28"/>
              </w:rPr>
              <w:t>уб. в том числе по годам:</w:t>
            </w:r>
          </w:p>
          <w:p w:rsidR="00547C1A" w:rsidRPr="00547C1A" w:rsidRDefault="00547C1A" w:rsidP="00547C1A">
            <w:pPr>
              <w:snapToGrid w:val="0"/>
              <w:ind w:right="-1"/>
              <w:rPr>
                <w:rFonts w:ascii="PT Astra Serif" w:hAnsi="PT Astra Serif"/>
                <w:iCs/>
                <w:sz w:val="28"/>
                <w:szCs w:val="28"/>
              </w:rPr>
            </w:pPr>
            <w:r w:rsidRPr="00547C1A">
              <w:rPr>
                <w:rFonts w:ascii="PT Astra Serif" w:hAnsi="PT Astra Serif"/>
                <w:iCs/>
                <w:sz w:val="28"/>
                <w:szCs w:val="28"/>
              </w:rPr>
              <w:t xml:space="preserve">                   2023г.- </w:t>
            </w:r>
            <w:r w:rsidR="00333C8C">
              <w:rPr>
                <w:rFonts w:ascii="PT Astra Serif" w:hAnsi="PT Astra Serif"/>
                <w:iCs/>
                <w:sz w:val="28"/>
                <w:szCs w:val="28"/>
              </w:rPr>
              <w:t>6 524,9</w:t>
            </w:r>
            <w:r w:rsidRPr="00547C1A">
              <w:rPr>
                <w:rFonts w:ascii="PT Astra Serif" w:hAnsi="PT Astra Serif"/>
                <w:iCs/>
                <w:sz w:val="28"/>
                <w:szCs w:val="28"/>
              </w:rPr>
              <w:t>0000 тыс. руб.,</w:t>
            </w:r>
          </w:p>
          <w:p w:rsidR="00547C1A" w:rsidRPr="00547C1A" w:rsidRDefault="00547C1A" w:rsidP="00547C1A">
            <w:pPr>
              <w:snapToGrid w:val="0"/>
              <w:ind w:right="-1"/>
              <w:rPr>
                <w:rFonts w:ascii="PT Astra Serif" w:hAnsi="PT Astra Serif"/>
                <w:iCs/>
                <w:sz w:val="28"/>
                <w:szCs w:val="28"/>
              </w:rPr>
            </w:pPr>
            <w:r w:rsidRPr="00547C1A">
              <w:rPr>
                <w:rFonts w:ascii="PT Astra Serif" w:hAnsi="PT Astra Serif"/>
                <w:iCs/>
                <w:sz w:val="28"/>
                <w:szCs w:val="28"/>
              </w:rPr>
              <w:lastRenderedPageBreak/>
              <w:t xml:space="preserve">                   2024г.- </w:t>
            </w:r>
            <w:r w:rsidR="00333C8C">
              <w:rPr>
                <w:rFonts w:ascii="PT Astra Serif" w:hAnsi="PT Astra Serif"/>
                <w:iCs/>
                <w:sz w:val="28"/>
                <w:szCs w:val="28"/>
              </w:rPr>
              <w:t>34</w:t>
            </w:r>
            <w:r w:rsidRPr="00547C1A">
              <w:rPr>
                <w:rFonts w:ascii="PT Astra Serif" w:hAnsi="PT Astra Serif"/>
                <w:iCs/>
                <w:sz w:val="28"/>
                <w:szCs w:val="28"/>
              </w:rPr>
              <w:t>,</w:t>
            </w:r>
            <w:r w:rsidR="00333C8C">
              <w:rPr>
                <w:rFonts w:ascii="PT Astra Serif" w:hAnsi="PT Astra Serif"/>
                <w:iCs/>
                <w:sz w:val="28"/>
                <w:szCs w:val="28"/>
              </w:rPr>
              <w:t>1</w:t>
            </w:r>
            <w:r w:rsidRPr="00547C1A">
              <w:rPr>
                <w:rFonts w:ascii="PT Astra Serif" w:hAnsi="PT Astra Serif"/>
                <w:iCs/>
                <w:sz w:val="28"/>
                <w:szCs w:val="28"/>
              </w:rPr>
              <w:t>0000 тыс. руб.</w:t>
            </w:r>
          </w:p>
          <w:p w:rsidR="00547C1A" w:rsidRPr="00547C1A" w:rsidRDefault="00547C1A" w:rsidP="00547C1A">
            <w:pPr>
              <w:snapToGrid w:val="0"/>
              <w:ind w:right="-1"/>
              <w:rPr>
                <w:rFonts w:ascii="PT Astra Serif" w:hAnsi="PT Astra Serif"/>
                <w:iCs/>
                <w:sz w:val="28"/>
                <w:szCs w:val="28"/>
              </w:rPr>
            </w:pPr>
            <w:r w:rsidRPr="00547C1A">
              <w:rPr>
                <w:rFonts w:ascii="PT Astra Serif" w:hAnsi="PT Astra Serif"/>
                <w:iCs/>
                <w:sz w:val="28"/>
                <w:szCs w:val="28"/>
              </w:rPr>
              <w:t xml:space="preserve">                   2025г.- 0,00000 тыс. руб.</w:t>
            </w:r>
          </w:p>
          <w:p w:rsidR="00547C1A" w:rsidRPr="00547C1A" w:rsidRDefault="00547C1A" w:rsidP="00547C1A">
            <w:pPr>
              <w:snapToGrid w:val="0"/>
              <w:ind w:right="-1"/>
              <w:rPr>
                <w:rFonts w:ascii="PT Astra Serif" w:hAnsi="PT Astra Serif"/>
                <w:iCs/>
                <w:sz w:val="28"/>
                <w:szCs w:val="28"/>
              </w:rPr>
            </w:pPr>
            <w:r w:rsidRPr="00547C1A">
              <w:rPr>
                <w:rFonts w:ascii="PT Astra Serif" w:hAnsi="PT Astra Serif"/>
                <w:iCs/>
                <w:sz w:val="28"/>
                <w:szCs w:val="28"/>
              </w:rPr>
              <w:t xml:space="preserve">                   2026г.- 0,00000 тыс. руб.</w:t>
            </w:r>
          </w:p>
          <w:p w:rsidR="00547C1A" w:rsidRPr="00547C1A" w:rsidRDefault="00547C1A" w:rsidP="00547C1A">
            <w:pPr>
              <w:snapToGrid w:val="0"/>
              <w:ind w:right="-1"/>
              <w:rPr>
                <w:rFonts w:ascii="PT Astra Serif" w:hAnsi="PT Astra Serif"/>
                <w:iCs/>
                <w:sz w:val="28"/>
                <w:szCs w:val="28"/>
              </w:rPr>
            </w:pPr>
            <w:r w:rsidRPr="00547C1A">
              <w:rPr>
                <w:rFonts w:ascii="PT Astra Serif" w:hAnsi="PT Astra Serif"/>
                <w:iCs/>
                <w:sz w:val="28"/>
                <w:szCs w:val="28"/>
              </w:rPr>
              <w:t xml:space="preserve">                   2027г.- 0,00000 тыс. руб.</w:t>
            </w:r>
          </w:p>
          <w:p w:rsidR="00547C1A" w:rsidRPr="00474B1F" w:rsidRDefault="00547C1A" w:rsidP="0028451A">
            <w:pPr>
              <w:snapToGrid w:val="0"/>
              <w:ind w:right="-1"/>
              <w:rPr>
                <w:rFonts w:ascii="PT Astra Serif" w:hAnsi="PT Astra Serif"/>
                <w:sz w:val="28"/>
                <w:szCs w:val="28"/>
              </w:rPr>
            </w:pPr>
          </w:p>
          <w:p w:rsidR="00E631A1" w:rsidRPr="00474B1F" w:rsidRDefault="00E631A1" w:rsidP="0028451A">
            <w:pPr>
              <w:snapToGrid w:val="0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>Распределение по мероприятиям в соответствии с приложением № 2 к муниципальной программе</w:t>
            </w:r>
          </w:p>
          <w:p w:rsidR="00A071B6" w:rsidRPr="00474B1F" w:rsidRDefault="00A071B6" w:rsidP="00F97A1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4478A" w:rsidRPr="00474B1F" w:rsidTr="00286C1F">
        <w:trPr>
          <w:trHeight w:val="27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78A" w:rsidRPr="00474B1F" w:rsidRDefault="0064478A" w:rsidP="0064478A">
            <w:pPr>
              <w:snapToGrid w:val="0"/>
              <w:jc w:val="center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Ресурсное обеспечение </w:t>
            </w:r>
            <w:r>
              <w:rPr>
                <w:rFonts w:ascii="PT Astra Serif" w:hAnsi="PT Astra Serif"/>
                <w:sz w:val="28"/>
                <w:szCs w:val="28"/>
              </w:rPr>
              <w:t>проектов, реализуемых в составе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78A" w:rsidRPr="0064478A" w:rsidRDefault="0064478A" w:rsidP="0064478A">
            <w:pPr>
              <w:snapToGrid w:val="0"/>
              <w:ind w:right="-1"/>
              <w:jc w:val="both"/>
              <w:rPr>
                <w:rFonts w:ascii="PT Astra Serif" w:hAnsi="PT Astra Serif"/>
                <w:i/>
                <w:sz w:val="22"/>
                <w:szCs w:val="22"/>
              </w:rPr>
            </w:pPr>
            <w:r w:rsidRPr="0064478A">
              <w:rPr>
                <w:rStyle w:val="a3"/>
                <w:i w:val="0"/>
                <w:sz w:val="28"/>
                <w:szCs w:val="28"/>
              </w:rPr>
              <w:t>Не предусмотрены</w:t>
            </w:r>
          </w:p>
        </w:tc>
      </w:tr>
    </w:tbl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F362FF" w:rsidRDefault="00F362FF" w:rsidP="00E631A1">
      <w:pPr>
        <w:jc w:val="center"/>
        <w:rPr>
          <w:rFonts w:ascii="PT Astra Serif" w:hAnsi="PT Astra Serif"/>
          <w:sz w:val="28"/>
          <w:szCs w:val="28"/>
        </w:rPr>
      </w:pPr>
    </w:p>
    <w:p w:rsidR="00F362FF" w:rsidRDefault="00F362FF" w:rsidP="00E631A1">
      <w:pPr>
        <w:jc w:val="center"/>
        <w:rPr>
          <w:rFonts w:ascii="PT Astra Serif" w:hAnsi="PT Astra Serif"/>
          <w:sz w:val="28"/>
          <w:szCs w:val="28"/>
        </w:rPr>
      </w:pPr>
    </w:p>
    <w:p w:rsidR="00F362FF" w:rsidRDefault="00F362FF" w:rsidP="00E631A1">
      <w:pPr>
        <w:jc w:val="center"/>
        <w:rPr>
          <w:rFonts w:ascii="PT Astra Serif" w:hAnsi="PT Astra Serif"/>
          <w:sz w:val="28"/>
          <w:szCs w:val="28"/>
        </w:rPr>
      </w:pPr>
    </w:p>
    <w:p w:rsidR="00F362FF" w:rsidRDefault="00F362FF" w:rsidP="00E631A1">
      <w:pPr>
        <w:jc w:val="center"/>
        <w:rPr>
          <w:rFonts w:ascii="PT Astra Serif" w:hAnsi="PT Astra Serif"/>
          <w:sz w:val="28"/>
          <w:szCs w:val="28"/>
        </w:rPr>
      </w:pPr>
    </w:p>
    <w:p w:rsidR="00E631A1" w:rsidRPr="00474B1F" w:rsidRDefault="00E631A1" w:rsidP="00E631A1">
      <w:pPr>
        <w:jc w:val="center"/>
        <w:rPr>
          <w:rFonts w:ascii="PT Astra Serif" w:hAnsi="PT Astra Serif"/>
          <w:sz w:val="28"/>
          <w:szCs w:val="28"/>
        </w:rPr>
      </w:pPr>
      <w:r w:rsidRPr="00474B1F">
        <w:rPr>
          <w:rFonts w:ascii="PT Astra Serif" w:hAnsi="PT Astra Serif"/>
          <w:sz w:val="28"/>
          <w:szCs w:val="28"/>
        </w:rPr>
        <w:lastRenderedPageBreak/>
        <w:t>1.Введение</w:t>
      </w:r>
    </w:p>
    <w:p w:rsidR="00E631A1" w:rsidRPr="00474B1F" w:rsidRDefault="00E631A1" w:rsidP="00E631A1">
      <w:pPr>
        <w:jc w:val="center"/>
        <w:rPr>
          <w:rFonts w:ascii="PT Astra Serif" w:hAnsi="PT Astra Serif"/>
          <w:sz w:val="28"/>
          <w:szCs w:val="28"/>
        </w:rPr>
      </w:pPr>
    </w:p>
    <w:p w:rsidR="00A8422E" w:rsidRPr="00E23EB8" w:rsidRDefault="00E631A1" w:rsidP="00A23F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3EB8">
        <w:rPr>
          <w:rFonts w:ascii="PT Astra Serif" w:hAnsi="PT Astra Serif"/>
          <w:sz w:val="28"/>
          <w:szCs w:val="28"/>
        </w:rPr>
        <w:t>Настоящая программа разработана в целях обеспечения выполнения</w:t>
      </w:r>
      <w:r w:rsidR="0046738C" w:rsidRPr="00E23EB8">
        <w:rPr>
          <w:rFonts w:ascii="PT Astra Serif" w:hAnsi="PT Astra Serif"/>
          <w:sz w:val="28"/>
          <w:szCs w:val="28"/>
        </w:rPr>
        <w:t xml:space="preserve"> </w:t>
      </w:r>
      <w:r w:rsidR="00A8422E" w:rsidRPr="00E23EB8">
        <w:rPr>
          <w:rFonts w:ascii="PT Astra Serif" w:hAnsi="PT Astra Serif"/>
          <w:sz w:val="28"/>
          <w:szCs w:val="28"/>
        </w:rPr>
        <w:t>Указ</w:t>
      </w:r>
      <w:r w:rsidR="00A23F23" w:rsidRPr="00E23EB8">
        <w:rPr>
          <w:rFonts w:ascii="PT Astra Serif" w:hAnsi="PT Astra Serif"/>
          <w:sz w:val="28"/>
          <w:szCs w:val="28"/>
        </w:rPr>
        <w:t>а</w:t>
      </w:r>
      <w:r w:rsidR="00A8422E" w:rsidRPr="00E23EB8">
        <w:rPr>
          <w:rFonts w:ascii="PT Astra Serif" w:hAnsi="PT Astra Serif"/>
          <w:sz w:val="28"/>
          <w:szCs w:val="28"/>
        </w:rPr>
        <w:t xml:space="preserve"> Президента Российской Федера</w:t>
      </w:r>
      <w:r w:rsidR="00A23F23" w:rsidRPr="00E23EB8">
        <w:rPr>
          <w:rFonts w:ascii="PT Astra Serif" w:hAnsi="PT Astra Serif"/>
          <w:sz w:val="28"/>
          <w:szCs w:val="28"/>
        </w:rPr>
        <w:t xml:space="preserve">ции от 21 июля 2020 года № 474 </w:t>
      </w:r>
      <w:r w:rsidR="00A8422E" w:rsidRPr="00E23EB8">
        <w:rPr>
          <w:rFonts w:ascii="PT Astra Serif" w:hAnsi="PT Astra Serif"/>
          <w:sz w:val="28"/>
          <w:szCs w:val="28"/>
        </w:rPr>
        <w:t>«О национальных целях развития Российской Федерации на период до 2030 года»</w:t>
      </w:r>
      <w:r w:rsidR="00861C9C" w:rsidRPr="00E23EB8">
        <w:rPr>
          <w:rFonts w:ascii="PT Astra Serif" w:hAnsi="PT Astra Serif"/>
          <w:sz w:val="28"/>
          <w:szCs w:val="28"/>
        </w:rPr>
        <w:t xml:space="preserve"> </w:t>
      </w:r>
      <w:r w:rsidR="00A23F23" w:rsidRPr="00E23EB8">
        <w:rPr>
          <w:rFonts w:ascii="PT Astra Serif" w:hAnsi="PT Astra Serif"/>
          <w:sz w:val="28"/>
          <w:szCs w:val="28"/>
        </w:rPr>
        <w:t>и</w:t>
      </w:r>
      <w:r w:rsidR="0046738C" w:rsidRPr="00E23EB8">
        <w:rPr>
          <w:rFonts w:ascii="PT Astra Serif" w:hAnsi="PT Astra Serif"/>
          <w:sz w:val="28"/>
          <w:szCs w:val="28"/>
        </w:rPr>
        <w:t xml:space="preserve"> в рамках исполнения цели «Возможности для самореализации и развития талантов» установлены целевые показатели, характеризующие достижение национальных целей к 2030 году</w:t>
      </w:r>
      <w:r w:rsidR="00A8422E" w:rsidRPr="00E23EB8">
        <w:rPr>
          <w:rFonts w:ascii="PT Astra Serif" w:hAnsi="PT Astra Serif"/>
          <w:sz w:val="28"/>
          <w:szCs w:val="28"/>
        </w:rPr>
        <w:t>:</w:t>
      </w:r>
    </w:p>
    <w:p w:rsidR="00A8422E" w:rsidRPr="00E23EB8" w:rsidRDefault="00A8422E" w:rsidP="00A8422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3EB8">
        <w:rPr>
          <w:rFonts w:ascii="PT Astra Serif" w:hAnsi="PT Astra Serif"/>
          <w:sz w:val="28"/>
          <w:szCs w:val="28"/>
        </w:rPr>
        <w:t>- «Создание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 (целевой индикатор - «Индекс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</w:t>
      </w:r>
      <w:r w:rsidR="00720030">
        <w:rPr>
          <w:rFonts w:ascii="PT Astra Serif" w:hAnsi="PT Astra Serif"/>
          <w:sz w:val="28"/>
          <w:szCs w:val="28"/>
        </w:rPr>
        <w:t>)</w:t>
      </w:r>
      <w:r w:rsidRPr="00E23EB8">
        <w:rPr>
          <w:rFonts w:ascii="PT Astra Serif" w:hAnsi="PT Astra Serif"/>
          <w:sz w:val="28"/>
          <w:szCs w:val="28"/>
        </w:rPr>
        <w:t xml:space="preserve">; </w:t>
      </w:r>
    </w:p>
    <w:p w:rsidR="0046738C" w:rsidRDefault="00A8422E" w:rsidP="00A8422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5204C">
        <w:rPr>
          <w:rFonts w:ascii="PT Astra Serif" w:hAnsi="PT Astra Serif"/>
          <w:sz w:val="28"/>
          <w:szCs w:val="28"/>
        </w:rPr>
        <w:t>- «Увеличение числа посещений культурных мероприятий в три раза по сравнению с показателем 2019 года»</w:t>
      </w:r>
      <w:r w:rsidR="005F7009" w:rsidRPr="00D5204C">
        <w:rPr>
          <w:rFonts w:ascii="PT Astra Serif" w:hAnsi="PT Astra Serif"/>
          <w:sz w:val="28"/>
          <w:szCs w:val="28"/>
        </w:rPr>
        <w:t xml:space="preserve"> согласно </w:t>
      </w:r>
      <w:r w:rsidR="009C592A">
        <w:rPr>
          <w:rFonts w:ascii="PT Astra Serif" w:hAnsi="PT Astra Serif"/>
          <w:sz w:val="28"/>
          <w:szCs w:val="28"/>
        </w:rPr>
        <w:t>Приложению №1 «</w:t>
      </w:r>
      <w:r w:rsidR="005F7009">
        <w:rPr>
          <w:rFonts w:ascii="PT Astra Serif" w:hAnsi="PT Astra Serif"/>
          <w:sz w:val="28"/>
          <w:szCs w:val="28"/>
        </w:rPr>
        <w:t>Переч</w:t>
      </w:r>
      <w:r w:rsidR="009C592A">
        <w:rPr>
          <w:rFonts w:ascii="PT Astra Serif" w:hAnsi="PT Astra Serif"/>
          <w:sz w:val="28"/>
          <w:szCs w:val="28"/>
        </w:rPr>
        <w:t>ень</w:t>
      </w:r>
      <w:r w:rsidR="005F7009">
        <w:rPr>
          <w:rFonts w:ascii="PT Astra Serif" w:hAnsi="PT Astra Serif"/>
          <w:sz w:val="28"/>
          <w:szCs w:val="28"/>
        </w:rPr>
        <w:t xml:space="preserve"> целевых индикаторов муниципальной программы</w:t>
      </w:r>
      <w:r w:rsidR="009C592A">
        <w:rPr>
          <w:rFonts w:ascii="PT Astra Serif" w:hAnsi="PT Astra Serif"/>
          <w:sz w:val="28"/>
          <w:szCs w:val="28"/>
        </w:rPr>
        <w:t>»</w:t>
      </w:r>
      <w:r w:rsidR="005F7009">
        <w:rPr>
          <w:rFonts w:ascii="PT Astra Serif" w:hAnsi="PT Astra Serif"/>
          <w:sz w:val="28"/>
          <w:szCs w:val="28"/>
        </w:rPr>
        <w:t>:</w:t>
      </w:r>
    </w:p>
    <w:p w:rsidR="00D5204C" w:rsidRDefault="005F7009" w:rsidP="00A8422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Количество посещений культурно-массовых мероприятий, проводимых</w:t>
      </w:r>
      <w:r w:rsidR="00D5204C">
        <w:rPr>
          <w:rFonts w:ascii="PT Astra Serif" w:hAnsi="PT Astra Serif"/>
          <w:sz w:val="28"/>
          <w:szCs w:val="28"/>
        </w:rPr>
        <w:t xml:space="preserve"> учреждениями культуры;</w:t>
      </w:r>
    </w:p>
    <w:p w:rsidR="005F7009" w:rsidRDefault="00D5204C" w:rsidP="00A8422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5F700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Количество посещений общедоступных (публичных) библиотек;</w:t>
      </w:r>
    </w:p>
    <w:p w:rsidR="00D5204C" w:rsidRDefault="00D5204C" w:rsidP="00A8422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Количество посещений культурных мероприятий, проводимых ДШИ.</w:t>
      </w:r>
    </w:p>
    <w:p w:rsidR="00E20A93" w:rsidRPr="00843C88" w:rsidRDefault="00E20A93" w:rsidP="00E20A9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0A93">
        <w:rPr>
          <w:rFonts w:ascii="PT Astra Serif" w:hAnsi="PT Astra Serif"/>
          <w:sz w:val="28"/>
          <w:szCs w:val="28"/>
        </w:rPr>
        <w:t>Необходимо, так же выделить главные направления работы отрасли</w:t>
      </w:r>
      <w:r w:rsidR="00413EED">
        <w:rPr>
          <w:rFonts w:ascii="PT Astra Serif" w:hAnsi="PT Astra Serif"/>
          <w:sz w:val="28"/>
          <w:szCs w:val="28"/>
        </w:rPr>
        <w:t>, а именно пути достижения поставленных задач</w:t>
      </w:r>
      <w:r w:rsidR="00843C88" w:rsidRPr="00843C88">
        <w:rPr>
          <w:rFonts w:ascii="PT Astra Serif" w:hAnsi="PT Astra Serif"/>
          <w:sz w:val="28"/>
          <w:szCs w:val="28"/>
        </w:rPr>
        <w:t>:</w:t>
      </w:r>
    </w:p>
    <w:p w:rsidR="00E20A93" w:rsidRPr="00E20A93" w:rsidRDefault="00E20A93" w:rsidP="00166B9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0A93">
        <w:rPr>
          <w:rFonts w:ascii="PT Astra Serif" w:hAnsi="PT Astra Serif"/>
          <w:sz w:val="28"/>
          <w:szCs w:val="28"/>
        </w:rPr>
        <w:t>1. Укрепление материально-технической базы учреждений культуры</w:t>
      </w:r>
      <w:r w:rsidR="00413EED" w:rsidRPr="00413EED">
        <w:rPr>
          <w:rFonts w:ascii="PT Astra Serif" w:hAnsi="PT Astra Serif"/>
          <w:sz w:val="28"/>
          <w:szCs w:val="28"/>
        </w:rPr>
        <w:t>:</w:t>
      </w:r>
      <w:r w:rsidRPr="00E20A9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строительство </w:t>
      </w:r>
      <w:r w:rsidR="001E76EB">
        <w:rPr>
          <w:rFonts w:ascii="PT Astra Serif" w:hAnsi="PT Astra Serif"/>
          <w:sz w:val="28"/>
          <w:szCs w:val="28"/>
        </w:rPr>
        <w:t xml:space="preserve">СДК </w:t>
      </w:r>
      <w:proofErr w:type="spellStart"/>
      <w:r w:rsidR="001E76EB">
        <w:rPr>
          <w:rFonts w:ascii="PT Astra Serif" w:hAnsi="PT Astra Serif"/>
          <w:sz w:val="28"/>
          <w:szCs w:val="28"/>
        </w:rPr>
        <w:t>с</w:t>
      </w:r>
      <w:proofErr w:type="gramStart"/>
      <w:r w:rsidR="001E76EB">
        <w:rPr>
          <w:rFonts w:ascii="PT Astra Serif" w:hAnsi="PT Astra Serif"/>
          <w:sz w:val="28"/>
          <w:szCs w:val="28"/>
        </w:rPr>
        <w:t>.Н</w:t>
      </w:r>
      <w:proofErr w:type="gramEnd"/>
      <w:r w:rsidR="001E76EB">
        <w:rPr>
          <w:rFonts w:ascii="PT Astra Serif" w:hAnsi="PT Astra Serif"/>
          <w:sz w:val="28"/>
          <w:szCs w:val="28"/>
        </w:rPr>
        <w:t>икольское</w:t>
      </w:r>
      <w:proofErr w:type="spellEnd"/>
      <w:r w:rsidR="001E76EB">
        <w:rPr>
          <w:rFonts w:ascii="PT Astra Serif" w:hAnsi="PT Astra Serif"/>
          <w:sz w:val="28"/>
          <w:szCs w:val="28"/>
        </w:rPr>
        <w:t xml:space="preserve">-на-Черемшане, </w:t>
      </w:r>
      <w:r w:rsidRPr="00E20A93">
        <w:rPr>
          <w:rFonts w:ascii="PT Astra Serif" w:hAnsi="PT Astra Serif"/>
          <w:sz w:val="28"/>
          <w:szCs w:val="28"/>
        </w:rPr>
        <w:t>капитальн</w:t>
      </w:r>
      <w:r w:rsidR="001E76EB">
        <w:rPr>
          <w:rFonts w:ascii="PT Astra Serif" w:hAnsi="PT Astra Serif"/>
          <w:sz w:val="28"/>
          <w:szCs w:val="28"/>
        </w:rPr>
        <w:t xml:space="preserve">ый </w:t>
      </w:r>
      <w:r w:rsidRPr="00E20A93">
        <w:rPr>
          <w:rFonts w:ascii="PT Astra Serif" w:hAnsi="PT Astra Serif"/>
          <w:sz w:val="28"/>
          <w:szCs w:val="28"/>
        </w:rPr>
        <w:t>ремонт</w:t>
      </w:r>
      <w:r w:rsidR="001E76EB">
        <w:rPr>
          <w:rFonts w:ascii="PT Astra Serif" w:hAnsi="PT Astra Serif"/>
          <w:sz w:val="28"/>
          <w:szCs w:val="28"/>
        </w:rPr>
        <w:t xml:space="preserve"> </w:t>
      </w:r>
      <w:r w:rsidRPr="00E20A93">
        <w:rPr>
          <w:rFonts w:ascii="PT Astra Serif" w:hAnsi="PT Astra Serif"/>
          <w:sz w:val="28"/>
          <w:szCs w:val="28"/>
        </w:rPr>
        <w:t>СДК п. Новосёлки</w:t>
      </w:r>
      <w:r w:rsidR="001E76EB">
        <w:rPr>
          <w:rFonts w:ascii="PT Astra Serif" w:hAnsi="PT Astra Serif"/>
          <w:sz w:val="28"/>
          <w:szCs w:val="28"/>
        </w:rPr>
        <w:t xml:space="preserve">, </w:t>
      </w:r>
      <w:r w:rsidRPr="00E20A93">
        <w:rPr>
          <w:rFonts w:ascii="PT Astra Serif" w:hAnsi="PT Astra Serif"/>
          <w:sz w:val="28"/>
          <w:szCs w:val="28"/>
        </w:rPr>
        <w:t>ремонт культурно-досуговог</w:t>
      </w:r>
      <w:r w:rsidR="001E76EB">
        <w:rPr>
          <w:rFonts w:ascii="PT Astra Serif" w:hAnsi="PT Astra Serif"/>
          <w:sz w:val="28"/>
          <w:szCs w:val="28"/>
        </w:rPr>
        <w:t xml:space="preserve">о центра «Родник» </w:t>
      </w:r>
      <w:proofErr w:type="spellStart"/>
      <w:r w:rsidR="001E76EB">
        <w:rPr>
          <w:rFonts w:ascii="PT Astra Serif" w:hAnsi="PT Astra Serif"/>
          <w:sz w:val="28"/>
          <w:szCs w:val="28"/>
        </w:rPr>
        <w:t>р.п.Мулловка</w:t>
      </w:r>
      <w:proofErr w:type="spellEnd"/>
      <w:r w:rsidR="001E76EB">
        <w:rPr>
          <w:rFonts w:ascii="PT Astra Serif" w:hAnsi="PT Astra Serif"/>
          <w:sz w:val="28"/>
          <w:szCs w:val="28"/>
        </w:rPr>
        <w:t>, заменен</w:t>
      </w:r>
      <w:r w:rsidR="00166B92">
        <w:rPr>
          <w:rFonts w:ascii="PT Astra Serif" w:hAnsi="PT Astra Serif"/>
          <w:sz w:val="28"/>
          <w:szCs w:val="28"/>
        </w:rPr>
        <w:t>а</w:t>
      </w:r>
      <w:r w:rsidRPr="00E20A93">
        <w:rPr>
          <w:rFonts w:ascii="PT Astra Serif" w:hAnsi="PT Astra Serif"/>
          <w:sz w:val="28"/>
          <w:szCs w:val="28"/>
        </w:rPr>
        <w:t xml:space="preserve"> оконны</w:t>
      </w:r>
      <w:r w:rsidR="00166B92">
        <w:rPr>
          <w:rFonts w:ascii="PT Astra Serif" w:hAnsi="PT Astra Serif"/>
          <w:sz w:val="28"/>
          <w:szCs w:val="28"/>
        </w:rPr>
        <w:t>х</w:t>
      </w:r>
      <w:r w:rsidRPr="00E20A93">
        <w:rPr>
          <w:rFonts w:ascii="PT Astra Serif" w:hAnsi="PT Astra Serif"/>
          <w:sz w:val="28"/>
          <w:szCs w:val="28"/>
        </w:rPr>
        <w:t xml:space="preserve"> и дверны</w:t>
      </w:r>
      <w:r w:rsidR="00166B92">
        <w:rPr>
          <w:rFonts w:ascii="PT Astra Serif" w:hAnsi="PT Astra Serif"/>
          <w:sz w:val="28"/>
          <w:szCs w:val="28"/>
        </w:rPr>
        <w:t>х</w:t>
      </w:r>
      <w:r w:rsidRPr="00E20A93">
        <w:rPr>
          <w:rFonts w:ascii="PT Astra Serif" w:hAnsi="PT Astra Serif"/>
          <w:sz w:val="28"/>
          <w:szCs w:val="28"/>
        </w:rPr>
        <w:t xml:space="preserve"> блок</w:t>
      </w:r>
      <w:r w:rsidR="00166B92">
        <w:rPr>
          <w:rFonts w:ascii="PT Astra Serif" w:hAnsi="PT Astra Serif"/>
          <w:sz w:val="28"/>
          <w:szCs w:val="28"/>
        </w:rPr>
        <w:t>ов</w:t>
      </w:r>
      <w:r w:rsidRPr="00E20A93">
        <w:rPr>
          <w:rFonts w:ascii="PT Astra Serif" w:hAnsi="PT Astra Serif"/>
          <w:sz w:val="28"/>
          <w:szCs w:val="28"/>
        </w:rPr>
        <w:t xml:space="preserve"> в СДК </w:t>
      </w:r>
      <w:proofErr w:type="spellStart"/>
      <w:r w:rsidRPr="00E20A93">
        <w:rPr>
          <w:rFonts w:ascii="PT Astra Serif" w:hAnsi="PT Astra Serif"/>
          <w:sz w:val="28"/>
          <w:szCs w:val="28"/>
        </w:rPr>
        <w:t>с.Старая</w:t>
      </w:r>
      <w:proofErr w:type="spellEnd"/>
      <w:r w:rsidRPr="00E20A9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20A93">
        <w:rPr>
          <w:rFonts w:ascii="PT Astra Serif" w:hAnsi="PT Astra Serif"/>
          <w:sz w:val="28"/>
          <w:szCs w:val="28"/>
        </w:rPr>
        <w:t>Сах</w:t>
      </w:r>
      <w:r w:rsidR="001E76EB">
        <w:rPr>
          <w:rFonts w:ascii="PT Astra Serif" w:hAnsi="PT Astra Serif"/>
          <w:sz w:val="28"/>
          <w:szCs w:val="28"/>
        </w:rPr>
        <w:t>ча</w:t>
      </w:r>
      <w:proofErr w:type="spellEnd"/>
      <w:r w:rsidR="001E76EB">
        <w:rPr>
          <w:rFonts w:ascii="PT Astra Serif" w:hAnsi="PT Astra Serif"/>
          <w:sz w:val="28"/>
          <w:szCs w:val="28"/>
        </w:rPr>
        <w:t xml:space="preserve">, </w:t>
      </w:r>
      <w:r w:rsidR="00166B92">
        <w:rPr>
          <w:rFonts w:ascii="PT Astra Serif" w:hAnsi="PT Astra Serif"/>
          <w:sz w:val="28"/>
          <w:szCs w:val="28"/>
        </w:rPr>
        <w:t>замена оконных блоков в ДШИ.</w:t>
      </w:r>
    </w:p>
    <w:p w:rsidR="00E20A93" w:rsidRPr="00843C88" w:rsidRDefault="00E20A93" w:rsidP="00E20A9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0A93">
        <w:rPr>
          <w:rFonts w:ascii="PT Astra Serif" w:hAnsi="PT Astra Serif"/>
          <w:sz w:val="28"/>
          <w:szCs w:val="28"/>
        </w:rPr>
        <w:t xml:space="preserve">2. Расширение спектра культурных благ, внедрение новых услуг в сфере «Культура». </w:t>
      </w:r>
      <w:r w:rsidR="00166B92">
        <w:rPr>
          <w:rFonts w:ascii="PT Astra Serif" w:hAnsi="PT Astra Serif"/>
          <w:sz w:val="28"/>
          <w:szCs w:val="28"/>
        </w:rPr>
        <w:t>Р</w:t>
      </w:r>
      <w:r w:rsidRPr="00E20A93">
        <w:rPr>
          <w:rFonts w:ascii="PT Astra Serif" w:hAnsi="PT Astra Serif"/>
          <w:sz w:val="28"/>
          <w:szCs w:val="28"/>
        </w:rPr>
        <w:t xml:space="preserve">азвитие проекта «Театр танца» на базе СДК </w:t>
      </w:r>
      <w:proofErr w:type="spellStart"/>
      <w:r w:rsidRPr="00E20A93">
        <w:rPr>
          <w:rFonts w:ascii="PT Astra Serif" w:hAnsi="PT Astra Serif"/>
          <w:sz w:val="28"/>
          <w:szCs w:val="28"/>
        </w:rPr>
        <w:t>с</w:t>
      </w:r>
      <w:proofErr w:type="gramStart"/>
      <w:r w:rsidRPr="00E20A93">
        <w:rPr>
          <w:rFonts w:ascii="PT Astra Serif" w:hAnsi="PT Astra Serif"/>
          <w:sz w:val="28"/>
          <w:szCs w:val="28"/>
        </w:rPr>
        <w:t>.Н</w:t>
      </w:r>
      <w:proofErr w:type="gramEnd"/>
      <w:r w:rsidRPr="00E20A93">
        <w:rPr>
          <w:rFonts w:ascii="PT Astra Serif" w:hAnsi="PT Astra Serif"/>
          <w:sz w:val="28"/>
          <w:szCs w:val="28"/>
        </w:rPr>
        <w:t>икольское</w:t>
      </w:r>
      <w:proofErr w:type="spellEnd"/>
      <w:r w:rsidRPr="00E20A93">
        <w:rPr>
          <w:rFonts w:ascii="PT Astra Serif" w:hAnsi="PT Astra Serif"/>
          <w:sz w:val="28"/>
          <w:szCs w:val="28"/>
        </w:rPr>
        <w:t>-на-Черемшане</w:t>
      </w:r>
      <w:r w:rsidR="00166B92">
        <w:rPr>
          <w:rFonts w:ascii="PT Astra Serif" w:hAnsi="PT Astra Serif"/>
          <w:sz w:val="28"/>
          <w:szCs w:val="28"/>
        </w:rPr>
        <w:t>, открытие</w:t>
      </w:r>
      <w:r w:rsidRPr="00E20A93">
        <w:rPr>
          <w:rFonts w:ascii="PT Astra Serif" w:hAnsi="PT Astra Serif"/>
          <w:sz w:val="28"/>
          <w:szCs w:val="28"/>
        </w:rPr>
        <w:t xml:space="preserve"> вокально- инструментальн</w:t>
      </w:r>
      <w:r w:rsidR="00166B92">
        <w:rPr>
          <w:rFonts w:ascii="PT Astra Serif" w:hAnsi="PT Astra Serif"/>
          <w:sz w:val="28"/>
          <w:szCs w:val="28"/>
        </w:rPr>
        <w:t xml:space="preserve">ого </w:t>
      </w:r>
      <w:r w:rsidRPr="00E20A93">
        <w:rPr>
          <w:rFonts w:ascii="PT Astra Serif" w:hAnsi="PT Astra Serif"/>
          <w:sz w:val="28"/>
          <w:szCs w:val="28"/>
        </w:rPr>
        <w:t>коллектив</w:t>
      </w:r>
      <w:r w:rsidR="00166B92">
        <w:rPr>
          <w:rFonts w:ascii="PT Astra Serif" w:hAnsi="PT Astra Serif"/>
          <w:sz w:val="28"/>
          <w:szCs w:val="28"/>
        </w:rPr>
        <w:t>а</w:t>
      </w:r>
      <w:r w:rsidRPr="00E20A93">
        <w:rPr>
          <w:rFonts w:ascii="PT Astra Serif" w:hAnsi="PT Astra Serif"/>
          <w:sz w:val="28"/>
          <w:szCs w:val="28"/>
        </w:rPr>
        <w:t xml:space="preserve"> на базе ДК Новая Майна</w:t>
      </w:r>
      <w:r w:rsidR="00413EED">
        <w:rPr>
          <w:rFonts w:ascii="PT Astra Serif" w:hAnsi="PT Astra Serif"/>
          <w:sz w:val="28"/>
          <w:szCs w:val="28"/>
        </w:rPr>
        <w:t xml:space="preserve"> и</w:t>
      </w:r>
      <w:r w:rsidRPr="00E20A93">
        <w:rPr>
          <w:rFonts w:ascii="PT Astra Serif" w:hAnsi="PT Astra Serif"/>
          <w:sz w:val="28"/>
          <w:szCs w:val="28"/>
        </w:rPr>
        <w:t xml:space="preserve"> музейной комнаты татарской культуры с.Моисеевка. </w:t>
      </w:r>
    </w:p>
    <w:p w:rsidR="00E20A93" w:rsidRPr="00E20A93" w:rsidRDefault="00E20A93" w:rsidP="00843C8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0A93">
        <w:rPr>
          <w:rFonts w:ascii="PT Astra Serif" w:hAnsi="PT Astra Serif"/>
          <w:sz w:val="28"/>
          <w:szCs w:val="28"/>
        </w:rPr>
        <w:t xml:space="preserve">- увеличение количества обучающихся Детских школ искусств, путем увеличения групповых занятий, а именно на базе средней школы имени </w:t>
      </w:r>
      <w:proofErr w:type="spellStart"/>
      <w:r w:rsidRPr="00E20A93">
        <w:rPr>
          <w:rFonts w:ascii="PT Astra Serif" w:hAnsi="PT Astra Serif"/>
          <w:sz w:val="28"/>
          <w:szCs w:val="28"/>
        </w:rPr>
        <w:t>В.И.Ерменеева</w:t>
      </w:r>
      <w:proofErr w:type="spellEnd"/>
      <w:r w:rsidRPr="00E20A9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20A93">
        <w:rPr>
          <w:rFonts w:ascii="PT Astra Serif" w:hAnsi="PT Astra Serif"/>
          <w:sz w:val="28"/>
          <w:szCs w:val="28"/>
        </w:rPr>
        <w:t>с</w:t>
      </w:r>
      <w:proofErr w:type="gramStart"/>
      <w:r w:rsidRPr="00E20A93">
        <w:rPr>
          <w:rFonts w:ascii="PT Astra Serif" w:hAnsi="PT Astra Serif"/>
          <w:sz w:val="28"/>
          <w:szCs w:val="28"/>
        </w:rPr>
        <w:t>.С</w:t>
      </w:r>
      <w:proofErr w:type="gramEnd"/>
      <w:r w:rsidRPr="00E20A93">
        <w:rPr>
          <w:rFonts w:ascii="PT Astra Serif" w:hAnsi="PT Astra Serif"/>
          <w:sz w:val="28"/>
          <w:szCs w:val="28"/>
        </w:rPr>
        <w:t>абакаево</w:t>
      </w:r>
      <w:proofErr w:type="spellEnd"/>
      <w:r w:rsidRPr="00E20A93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E20A93">
        <w:rPr>
          <w:rFonts w:ascii="PT Astra Serif" w:hAnsi="PT Astra Serif"/>
          <w:sz w:val="28"/>
          <w:szCs w:val="28"/>
        </w:rPr>
        <w:t>Зерносовхозской</w:t>
      </w:r>
      <w:proofErr w:type="spellEnd"/>
      <w:r w:rsidRPr="00E20A93">
        <w:rPr>
          <w:rFonts w:ascii="PT Astra Serif" w:hAnsi="PT Astra Serif"/>
          <w:sz w:val="28"/>
          <w:szCs w:val="28"/>
        </w:rPr>
        <w:t xml:space="preserve"> средней школы и</w:t>
      </w:r>
      <w:r w:rsidR="00093159">
        <w:rPr>
          <w:rFonts w:ascii="PT Astra Serif" w:hAnsi="PT Astra Serif"/>
          <w:sz w:val="28"/>
          <w:szCs w:val="28"/>
        </w:rPr>
        <w:t>мени М.Н. Костина, средней школы</w:t>
      </w:r>
      <w:r w:rsidRPr="00E20A93">
        <w:rPr>
          <w:rFonts w:ascii="PT Astra Serif" w:hAnsi="PT Astra Serif"/>
          <w:sz w:val="28"/>
          <w:szCs w:val="28"/>
        </w:rPr>
        <w:t xml:space="preserve"> №2 р.п. Мулловка, средней школы №2 р.п. Новая Майна открыты хоровые отделения. </w:t>
      </w:r>
    </w:p>
    <w:p w:rsidR="00E20A93" w:rsidRPr="00E20A93" w:rsidRDefault="00E20A93" w:rsidP="00E20A9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0A93">
        <w:rPr>
          <w:rFonts w:ascii="PT Astra Serif" w:hAnsi="PT Astra Serif"/>
          <w:sz w:val="28"/>
          <w:szCs w:val="28"/>
        </w:rPr>
        <w:t>3.</w:t>
      </w:r>
      <w:r w:rsidR="00861C9C">
        <w:rPr>
          <w:rFonts w:ascii="PT Astra Serif" w:hAnsi="PT Astra Serif"/>
          <w:sz w:val="28"/>
          <w:szCs w:val="28"/>
        </w:rPr>
        <w:t xml:space="preserve"> </w:t>
      </w:r>
      <w:r w:rsidRPr="00E20A93">
        <w:rPr>
          <w:rFonts w:ascii="PT Astra Serif" w:hAnsi="PT Astra Serif"/>
          <w:sz w:val="28"/>
          <w:szCs w:val="28"/>
        </w:rPr>
        <w:t>Создание условий для воспитания подрастающего поколения, путем улучшения кадрового потенциала:</w:t>
      </w:r>
    </w:p>
    <w:p w:rsidR="00E20A93" w:rsidRPr="00E20A93" w:rsidRDefault="00E20A93" w:rsidP="00E20A9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0A93">
        <w:rPr>
          <w:rFonts w:ascii="PT Astra Serif" w:hAnsi="PT Astra Serif"/>
          <w:sz w:val="28"/>
          <w:szCs w:val="28"/>
        </w:rPr>
        <w:t xml:space="preserve">3.1. Повышение квалификации сотрудников учреждений культуры. </w:t>
      </w:r>
    </w:p>
    <w:p w:rsidR="00B34B11" w:rsidRPr="00E20A93" w:rsidRDefault="00E20A93" w:rsidP="00B34B1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0A93">
        <w:rPr>
          <w:rFonts w:ascii="PT Astra Serif" w:hAnsi="PT Astra Serif"/>
          <w:sz w:val="28"/>
          <w:szCs w:val="28"/>
        </w:rPr>
        <w:t>3.2.</w:t>
      </w:r>
      <w:r w:rsidR="00861C9C">
        <w:rPr>
          <w:rFonts w:ascii="PT Astra Serif" w:hAnsi="PT Astra Serif"/>
          <w:sz w:val="28"/>
          <w:szCs w:val="28"/>
        </w:rPr>
        <w:t xml:space="preserve"> </w:t>
      </w:r>
      <w:r w:rsidRPr="00E20A93">
        <w:rPr>
          <w:rFonts w:ascii="PT Astra Serif" w:hAnsi="PT Astra Serif"/>
          <w:sz w:val="28"/>
          <w:szCs w:val="28"/>
        </w:rPr>
        <w:t>«Омоложение» кадрового состава, и в этом смысле в прошлом году в Детские школы иску</w:t>
      </w:r>
      <w:proofErr w:type="gramStart"/>
      <w:r w:rsidRPr="00E20A93">
        <w:rPr>
          <w:rFonts w:ascii="PT Astra Serif" w:hAnsi="PT Astra Serif"/>
          <w:sz w:val="28"/>
          <w:szCs w:val="28"/>
        </w:rPr>
        <w:t>сств пр</w:t>
      </w:r>
      <w:proofErr w:type="gramEnd"/>
      <w:r w:rsidRPr="00E20A93">
        <w:rPr>
          <w:rFonts w:ascii="PT Astra Serif" w:hAnsi="PT Astra Serif"/>
          <w:sz w:val="28"/>
          <w:szCs w:val="28"/>
        </w:rPr>
        <w:t>ишли работать 3 молодых специалиста</w:t>
      </w:r>
      <w:r w:rsidR="00843C88">
        <w:rPr>
          <w:rFonts w:ascii="PT Astra Serif" w:hAnsi="PT Astra Serif"/>
          <w:sz w:val="28"/>
          <w:szCs w:val="28"/>
        </w:rPr>
        <w:t xml:space="preserve">. </w:t>
      </w:r>
      <w:r w:rsidRPr="00E20A93">
        <w:rPr>
          <w:rFonts w:ascii="PT Astra Serif" w:hAnsi="PT Astra Serif"/>
          <w:sz w:val="28"/>
          <w:szCs w:val="28"/>
        </w:rPr>
        <w:t xml:space="preserve">Что касается кружковой деятельности. В 2021 году звание народный коллектив </w:t>
      </w:r>
      <w:r w:rsidRPr="00E20A93">
        <w:rPr>
          <w:rFonts w:ascii="PT Astra Serif" w:hAnsi="PT Astra Serif"/>
          <w:sz w:val="28"/>
          <w:szCs w:val="28"/>
        </w:rPr>
        <w:lastRenderedPageBreak/>
        <w:t>было впервые присвоено 3 коллективам (всего 9 ко</w:t>
      </w:r>
      <w:r w:rsidR="0094206D">
        <w:rPr>
          <w:rFonts w:ascii="PT Astra Serif" w:hAnsi="PT Astra Serif"/>
          <w:sz w:val="28"/>
          <w:szCs w:val="28"/>
        </w:rPr>
        <w:t>ллективов), что еще раз говорит</w:t>
      </w:r>
      <w:r w:rsidRPr="00E20A93">
        <w:rPr>
          <w:rFonts w:ascii="PT Astra Serif" w:hAnsi="PT Astra Serif"/>
          <w:sz w:val="28"/>
          <w:szCs w:val="28"/>
        </w:rPr>
        <w:t xml:space="preserve"> о том, что 2021 год был не простым, но это не тормозит нас сейчас и развитие отрасли Культуры продолжается. </w:t>
      </w:r>
    </w:p>
    <w:p w:rsidR="00E631A1" w:rsidRPr="00474B1F" w:rsidRDefault="00E20A93" w:rsidP="00E20A9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0A93">
        <w:rPr>
          <w:rFonts w:ascii="PT Astra Serif" w:hAnsi="PT Astra Serif"/>
          <w:sz w:val="28"/>
          <w:szCs w:val="28"/>
        </w:rPr>
        <w:t>4. Проведение фестивалей, конкурсов и у</w:t>
      </w:r>
      <w:r w:rsidR="00853E85">
        <w:rPr>
          <w:rFonts w:ascii="PT Astra Serif" w:hAnsi="PT Astra Serif"/>
          <w:sz w:val="28"/>
          <w:szCs w:val="28"/>
        </w:rPr>
        <w:t xml:space="preserve">частие в </w:t>
      </w:r>
      <w:proofErr w:type="spellStart"/>
      <w:r w:rsidR="00853E85">
        <w:rPr>
          <w:rFonts w:ascii="PT Astra Serif" w:hAnsi="PT Astra Serif"/>
          <w:sz w:val="28"/>
          <w:szCs w:val="28"/>
        </w:rPr>
        <w:t>грантовых</w:t>
      </w:r>
      <w:proofErr w:type="spellEnd"/>
      <w:r w:rsidR="00853E85">
        <w:rPr>
          <w:rFonts w:ascii="PT Astra Serif" w:hAnsi="PT Astra Serif"/>
          <w:sz w:val="28"/>
          <w:szCs w:val="28"/>
        </w:rPr>
        <w:t xml:space="preserve"> конкурсах. </w:t>
      </w:r>
      <w:r w:rsidR="00166B92">
        <w:rPr>
          <w:rFonts w:ascii="PT Astra Serif" w:hAnsi="PT Astra Serif"/>
          <w:sz w:val="28"/>
          <w:szCs w:val="28"/>
        </w:rPr>
        <w:t>О</w:t>
      </w:r>
      <w:r w:rsidR="00853E85">
        <w:rPr>
          <w:rFonts w:ascii="PT Astra Serif" w:hAnsi="PT Astra Serif"/>
          <w:sz w:val="28"/>
          <w:szCs w:val="28"/>
        </w:rPr>
        <w:t>ткрытый фестиваль</w:t>
      </w:r>
      <w:r w:rsidRPr="00E20A93">
        <w:rPr>
          <w:rFonts w:ascii="PT Astra Serif" w:hAnsi="PT Astra Serif"/>
          <w:sz w:val="28"/>
          <w:szCs w:val="28"/>
        </w:rPr>
        <w:t>–конкурс «Ай, да детки!», межзональный конкурс «Свет рождественской звезды», региональный конкурс–фестиваль «Твой звездный час», Рожественский бал в провинции. Учреждениями культуры проведены III Открытый поселенческий фестиваль самодеятельного творчества «Память жива», посвящённый Году Памяти и славы в ознаменование 75-летия Победы Советского народа в ВОВ, открытый межрегиональный фестиваль «Песня плывет над Черемшан</w:t>
      </w:r>
      <w:r w:rsidR="00861C9C">
        <w:rPr>
          <w:rFonts w:ascii="PT Astra Serif" w:hAnsi="PT Astra Serif"/>
          <w:sz w:val="28"/>
          <w:szCs w:val="28"/>
        </w:rPr>
        <w:t xml:space="preserve">ом». В этом году поселенческий </w:t>
      </w:r>
      <w:r w:rsidRPr="00E20A93">
        <w:rPr>
          <w:rFonts w:ascii="PT Astra Serif" w:hAnsi="PT Astra Serif"/>
          <w:sz w:val="28"/>
          <w:szCs w:val="28"/>
        </w:rPr>
        <w:t xml:space="preserve">фестиваль «Живет село, пока гармонь играет!» </w:t>
      </w:r>
      <w:r w:rsidR="00E631A1" w:rsidRPr="00474B1F">
        <w:rPr>
          <w:rFonts w:ascii="PT Astra Serif" w:hAnsi="PT Astra Serif"/>
          <w:sz w:val="28"/>
          <w:szCs w:val="28"/>
        </w:rPr>
        <w:t xml:space="preserve">Работники учреждений культуры за год проводят большое количество ярких, </w:t>
      </w:r>
      <w:proofErr w:type="spellStart"/>
      <w:r w:rsidR="00E631A1" w:rsidRPr="00474B1F">
        <w:rPr>
          <w:rFonts w:ascii="PT Astra Serif" w:hAnsi="PT Astra Serif"/>
          <w:sz w:val="28"/>
          <w:szCs w:val="28"/>
        </w:rPr>
        <w:t>имиджевых</w:t>
      </w:r>
      <w:proofErr w:type="spellEnd"/>
      <w:r w:rsidR="00E631A1" w:rsidRPr="00474B1F">
        <w:rPr>
          <w:rFonts w:ascii="PT Astra Serif" w:hAnsi="PT Astra Serif"/>
          <w:sz w:val="28"/>
          <w:szCs w:val="28"/>
        </w:rPr>
        <w:t>, познавательных и развлекательных мероприятий. Результативно работают детские школы искусств.  Ежегодно проходят национальные праздники «Акатуй», «Сабантуй», «</w:t>
      </w:r>
      <w:proofErr w:type="spellStart"/>
      <w:r w:rsidR="00E631A1" w:rsidRPr="00474B1F">
        <w:rPr>
          <w:rFonts w:ascii="PT Astra Serif" w:hAnsi="PT Astra Serif"/>
          <w:sz w:val="28"/>
          <w:szCs w:val="28"/>
        </w:rPr>
        <w:t>МасторованьМорот</w:t>
      </w:r>
      <w:proofErr w:type="spellEnd"/>
      <w:r w:rsidR="00E631A1" w:rsidRPr="00474B1F">
        <w:rPr>
          <w:rFonts w:ascii="PT Astra Serif" w:hAnsi="PT Astra Serif"/>
          <w:sz w:val="28"/>
          <w:szCs w:val="28"/>
        </w:rPr>
        <w:t>». Продолжается традиция проведения фестивалей Никольское</w:t>
      </w:r>
      <w:r w:rsidR="00853E85">
        <w:rPr>
          <w:rFonts w:ascii="PT Astra Serif" w:hAnsi="PT Astra Serif"/>
          <w:sz w:val="28"/>
          <w:szCs w:val="28"/>
        </w:rPr>
        <w:t>–на-Черемшане</w:t>
      </w:r>
      <w:r w:rsidR="00853E85" w:rsidRPr="00853E85">
        <w:rPr>
          <w:rFonts w:ascii="PT Astra Serif" w:hAnsi="PT Astra Serif"/>
          <w:sz w:val="28"/>
          <w:szCs w:val="28"/>
        </w:rPr>
        <w:t xml:space="preserve"> </w:t>
      </w:r>
      <w:r w:rsidR="00DF3259" w:rsidRPr="00DF3259">
        <w:rPr>
          <w:rFonts w:ascii="PT Astra Serif" w:hAnsi="PT Astra Serif"/>
          <w:sz w:val="28"/>
          <w:szCs w:val="28"/>
        </w:rPr>
        <w:t xml:space="preserve">- </w:t>
      </w:r>
      <w:r w:rsidR="00E631A1" w:rsidRPr="00474B1F">
        <w:rPr>
          <w:rFonts w:ascii="PT Astra Serif" w:hAnsi="PT Astra Serif"/>
          <w:sz w:val="28"/>
          <w:szCs w:val="28"/>
        </w:rPr>
        <w:t>Плодово-ягодная столица, Мулловка</w:t>
      </w:r>
      <w:r w:rsidR="00DF3259" w:rsidRPr="00DF325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631A1" w:rsidRPr="00474B1F">
        <w:rPr>
          <w:rFonts w:ascii="PT Astra Serif" w:hAnsi="PT Astra Serif"/>
          <w:sz w:val="28"/>
          <w:szCs w:val="28"/>
        </w:rPr>
        <w:t>-П</w:t>
      </w:r>
      <w:proofErr w:type="gramEnd"/>
      <w:r w:rsidR="00E631A1" w:rsidRPr="00474B1F">
        <w:rPr>
          <w:rFonts w:ascii="PT Astra Serif" w:hAnsi="PT Astra Serif"/>
          <w:sz w:val="28"/>
          <w:szCs w:val="28"/>
        </w:rPr>
        <w:t>ирожковая столица, п. Лесной -</w:t>
      </w:r>
      <w:r w:rsidR="00DF3259" w:rsidRPr="00DF3259">
        <w:rPr>
          <w:rFonts w:ascii="PT Astra Serif" w:hAnsi="PT Astra Serif"/>
          <w:sz w:val="28"/>
          <w:szCs w:val="28"/>
        </w:rPr>
        <w:t xml:space="preserve"> </w:t>
      </w:r>
      <w:r w:rsidR="00E631A1" w:rsidRPr="00474B1F">
        <w:rPr>
          <w:rFonts w:ascii="PT Astra Serif" w:hAnsi="PT Astra Serif"/>
          <w:sz w:val="28"/>
          <w:szCs w:val="28"/>
        </w:rPr>
        <w:t>Грибная столица, Тиинск</w:t>
      </w:r>
      <w:r w:rsidR="00DF3259" w:rsidRPr="00DF3259">
        <w:rPr>
          <w:rFonts w:ascii="PT Astra Serif" w:hAnsi="PT Astra Serif"/>
          <w:sz w:val="28"/>
          <w:szCs w:val="28"/>
        </w:rPr>
        <w:t xml:space="preserve"> </w:t>
      </w:r>
      <w:r w:rsidR="00E631A1" w:rsidRPr="00474B1F">
        <w:rPr>
          <w:rFonts w:ascii="PT Astra Serif" w:hAnsi="PT Astra Serif"/>
          <w:sz w:val="28"/>
          <w:szCs w:val="28"/>
        </w:rPr>
        <w:t>- родниковая столица.</w:t>
      </w:r>
    </w:p>
    <w:p w:rsidR="00E631A1" w:rsidRPr="00D5204C" w:rsidRDefault="00861C9C" w:rsidP="00E631A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5204C">
        <w:rPr>
          <w:rFonts w:ascii="PT Astra Serif" w:hAnsi="PT Astra Serif"/>
          <w:sz w:val="28"/>
          <w:szCs w:val="28"/>
        </w:rPr>
        <w:t xml:space="preserve">Проблемными точками в </w:t>
      </w:r>
      <w:r w:rsidR="00E631A1" w:rsidRPr="00D5204C">
        <w:rPr>
          <w:rFonts w:ascii="PT Astra Serif" w:hAnsi="PT Astra Serif"/>
          <w:sz w:val="28"/>
          <w:szCs w:val="28"/>
        </w:rPr>
        <w:t>отрасли «Культура» остаются следующие</w:t>
      </w:r>
      <w:r w:rsidR="00E02A9E" w:rsidRPr="00D5204C">
        <w:rPr>
          <w:rFonts w:ascii="PT Astra Serif" w:hAnsi="PT Astra Serif"/>
          <w:sz w:val="28"/>
          <w:szCs w:val="28"/>
        </w:rPr>
        <w:t xml:space="preserve"> вопросы</w:t>
      </w:r>
      <w:r w:rsidR="00E631A1" w:rsidRPr="00D5204C">
        <w:rPr>
          <w:rFonts w:ascii="PT Astra Serif" w:hAnsi="PT Astra Serif"/>
          <w:sz w:val="28"/>
          <w:szCs w:val="28"/>
        </w:rPr>
        <w:t>:</w:t>
      </w:r>
    </w:p>
    <w:p w:rsidR="00E631A1" w:rsidRPr="00D5204C" w:rsidRDefault="00DF3259" w:rsidP="00E631A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5204C">
        <w:rPr>
          <w:rFonts w:ascii="PT Astra Serif" w:hAnsi="PT Astra Serif"/>
          <w:sz w:val="28"/>
          <w:szCs w:val="28"/>
        </w:rPr>
        <w:t>1. Низкий уровень</w:t>
      </w:r>
      <w:r w:rsidR="00E631A1" w:rsidRPr="00D5204C">
        <w:rPr>
          <w:rFonts w:ascii="PT Astra Serif" w:hAnsi="PT Astra Serif"/>
          <w:sz w:val="28"/>
          <w:szCs w:val="28"/>
        </w:rPr>
        <w:t xml:space="preserve"> развития общественной эстетически организованной среды</w:t>
      </w:r>
      <w:r w:rsidRPr="00D5204C">
        <w:rPr>
          <w:rFonts w:ascii="PT Astra Serif" w:hAnsi="PT Astra Serif"/>
          <w:sz w:val="28"/>
          <w:szCs w:val="28"/>
        </w:rPr>
        <w:t>.</w:t>
      </w:r>
    </w:p>
    <w:p w:rsidR="00E631A1" w:rsidRPr="00D5204C" w:rsidRDefault="00E631A1" w:rsidP="00E631A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5204C">
        <w:rPr>
          <w:rFonts w:ascii="PT Astra Serif" w:hAnsi="PT Astra Serif"/>
          <w:sz w:val="28"/>
          <w:szCs w:val="28"/>
        </w:rPr>
        <w:t>2. Необходимость активизации местной культурной жизни, усиления художественной самодеятельности и локального своеобразия</w:t>
      </w:r>
      <w:r w:rsidR="00DF3259" w:rsidRPr="00D5204C">
        <w:rPr>
          <w:rFonts w:ascii="PT Astra Serif" w:hAnsi="PT Astra Serif"/>
          <w:sz w:val="28"/>
          <w:szCs w:val="28"/>
        </w:rPr>
        <w:t>.</w:t>
      </w:r>
    </w:p>
    <w:p w:rsidR="00E631A1" w:rsidRPr="00D5204C" w:rsidRDefault="00E631A1" w:rsidP="00E631A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5204C">
        <w:rPr>
          <w:rFonts w:ascii="PT Astra Serif" w:hAnsi="PT Astra Serif"/>
          <w:sz w:val="28"/>
          <w:szCs w:val="28"/>
        </w:rPr>
        <w:t>3. Проблема общения и поддержания оптимального взаимодействия между людьми разного возраста и различных категорий</w:t>
      </w:r>
      <w:r w:rsidR="00DF3259" w:rsidRPr="00D5204C">
        <w:rPr>
          <w:rFonts w:ascii="PT Astra Serif" w:hAnsi="PT Astra Serif"/>
          <w:sz w:val="28"/>
          <w:szCs w:val="28"/>
        </w:rPr>
        <w:t>.</w:t>
      </w:r>
    </w:p>
    <w:p w:rsidR="00E631A1" w:rsidRPr="00474B1F" w:rsidRDefault="00E631A1" w:rsidP="00E631A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5204C">
        <w:rPr>
          <w:rFonts w:ascii="PT Astra Serif" w:hAnsi="PT Astra Serif"/>
          <w:sz w:val="28"/>
          <w:szCs w:val="28"/>
        </w:rPr>
        <w:t>4. Проблема духовного самочувствия и творческого самоопределения жителей района</w:t>
      </w:r>
      <w:r w:rsidR="00DF3259" w:rsidRPr="00D5204C">
        <w:rPr>
          <w:rFonts w:ascii="PT Astra Serif" w:hAnsi="PT Astra Serif"/>
          <w:sz w:val="28"/>
          <w:szCs w:val="28"/>
        </w:rPr>
        <w:t>.</w:t>
      </w:r>
    </w:p>
    <w:p w:rsidR="00E631A1" w:rsidRPr="00474B1F" w:rsidRDefault="00E631A1" w:rsidP="00E631A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74B1F">
        <w:rPr>
          <w:rFonts w:ascii="PT Astra Serif" w:hAnsi="PT Astra Serif"/>
          <w:sz w:val="28"/>
          <w:szCs w:val="28"/>
        </w:rPr>
        <w:t>В связи с этим приобретает особую актуальность решение проблем программными методами.</w:t>
      </w:r>
    </w:p>
    <w:p w:rsidR="00E631A1" w:rsidRPr="00474B1F" w:rsidRDefault="00E631A1" w:rsidP="00E631A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74B1F">
        <w:rPr>
          <w:rFonts w:ascii="PT Astra Serif" w:hAnsi="PT Astra Serif"/>
          <w:sz w:val="28"/>
          <w:szCs w:val="28"/>
        </w:rPr>
        <w:t>Одним из главных направлений перехода к инновационному социально ориентированному типу экономического развития является создание условий для улучшения качества жизни населения, в том числе за счет развития туризма, а также обеспечения качества, доступности и туристских услуг на территории Мелекесского района.</w:t>
      </w:r>
    </w:p>
    <w:p w:rsidR="00E631A1" w:rsidRPr="00474B1F" w:rsidRDefault="00E631A1" w:rsidP="00E631A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74B1F">
        <w:rPr>
          <w:rFonts w:ascii="PT Astra Serif" w:hAnsi="PT Astra Serif"/>
          <w:sz w:val="28"/>
          <w:szCs w:val="28"/>
        </w:rPr>
        <w:t xml:space="preserve">Туристский потенциал Мелекесского района используется далеко не в полной мере. Общая площадь земель района составляет 347,2 тыс. га. Район расположен на левобережье Куйбышевского водохранилища, в 100 км от областного центра г. Ульяновск. Имея географически выгодное положение, а также историческую привлекательность в сочетании с разнообразной природой Мелекесского района имеется возможность развивать практически все виды туризма. В связи с этим ведется активная работа по продвижению туристского бренда Мелекесского района – открытого фестиваля народного творчества «Песня плывет над Черемшаном». В день Яблочного Спаса в одно из красивейших сел Ульяновской области съезжаются коллективы </w:t>
      </w:r>
      <w:r w:rsidRPr="00474B1F">
        <w:rPr>
          <w:rFonts w:ascii="PT Astra Serif" w:hAnsi="PT Astra Serif"/>
          <w:sz w:val="28"/>
          <w:szCs w:val="28"/>
        </w:rPr>
        <w:lastRenderedPageBreak/>
        <w:t xml:space="preserve">Ульяновской области, Республики Татарстан, Самарской области. </w:t>
      </w:r>
      <w:r w:rsidRPr="00B45BE8">
        <w:rPr>
          <w:rFonts w:ascii="PT Astra Serif" w:hAnsi="PT Astra Serif"/>
          <w:sz w:val="28"/>
          <w:szCs w:val="28"/>
        </w:rPr>
        <w:t>Так же разработан туристический маршрут по Никольским садам, далее экскурсия в Храм в честь иконы Казанской Богоматери, прогулка на лошадях и по живописным местам села.</w:t>
      </w:r>
      <w:r w:rsidRPr="00474B1F">
        <w:rPr>
          <w:rFonts w:ascii="PT Astra Serif" w:hAnsi="PT Astra Serif"/>
          <w:sz w:val="28"/>
          <w:szCs w:val="28"/>
        </w:rPr>
        <w:t xml:space="preserve"> Для дальнейшего развития туризма на территории Мелекесского района ведется работа по разработк</w:t>
      </w:r>
      <w:r w:rsidR="0094206D">
        <w:rPr>
          <w:rFonts w:ascii="PT Astra Serif" w:hAnsi="PT Astra Serif"/>
          <w:sz w:val="28"/>
          <w:szCs w:val="28"/>
        </w:rPr>
        <w:t>е 3 маршрутов, направленных</w:t>
      </w:r>
      <w:r w:rsidRPr="00474B1F">
        <w:rPr>
          <w:rFonts w:ascii="PT Astra Serif" w:hAnsi="PT Astra Serif"/>
          <w:sz w:val="28"/>
          <w:szCs w:val="28"/>
        </w:rPr>
        <w:t xml:space="preserve"> на привлечение туристов.</w:t>
      </w:r>
    </w:p>
    <w:p w:rsidR="00E631A1" w:rsidRPr="00474B1F" w:rsidRDefault="0094206D" w:rsidP="00E631A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26CE0">
        <w:rPr>
          <w:rFonts w:ascii="PT Astra Serif" w:hAnsi="PT Astra Serif"/>
          <w:sz w:val="28"/>
          <w:szCs w:val="28"/>
        </w:rPr>
        <w:t>Согласно «Дорожной карте</w:t>
      </w:r>
      <w:r w:rsidR="00F26CE0" w:rsidRPr="00F26CE0">
        <w:rPr>
          <w:rFonts w:ascii="PT Astra Serif" w:hAnsi="PT Astra Serif"/>
          <w:sz w:val="28"/>
          <w:szCs w:val="28"/>
        </w:rPr>
        <w:t>» мероприятия</w:t>
      </w:r>
      <w:r w:rsidR="00E631A1" w:rsidRPr="00F26CE0">
        <w:rPr>
          <w:rFonts w:ascii="PT Astra Serif" w:hAnsi="PT Astra Serif"/>
          <w:sz w:val="28"/>
          <w:szCs w:val="28"/>
        </w:rPr>
        <w:t xml:space="preserve"> по инвентаризации объектов культурного наследия и памятных сооружений, посвященных воинам Великой Отечественной войны 1941-1945 гг., находящихся на территории муниципального образования «Мелекесский район» </w:t>
      </w:r>
      <w:r w:rsidR="00F26CE0" w:rsidRPr="00F26CE0">
        <w:rPr>
          <w:rFonts w:ascii="PT Astra Serif" w:hAnsi="PT Astra Serif"/>
          <w:sz w:val="28"/>
          <w:szCs w:val="28"/>
        </w:rPr>
        <w:t>включают в себя</w:t>
      </w:r>
      <w:r w:rsidR="00E631A1" w:rsidRPr="00F26CE0">
        <w:rPr>
          <w:rFonts w:ascii="PT Astra Serif" w:hAnsi="PT Astra Serif"/>
          <w:sz w:val="28"/>
          <w:szCs w:val="28"/>
        </w:rPr>
        <w:t xml:space="preserve"> прове</w:t>
      </w:r>
      <w:r w:rsidR="00F26CE0" w:rsidRPr="00F26CE0">
        <w:rPr>
          <w:rFonts w:ascii="PT Astra Serif" w:hAnsi="PT Astra Serif"/>
          <w:sz w:val="28"/>
          <w:szCs w:val="28"/>
        </w:rPr>
        <w:t>дение</w:t>
      </w:r>
      <w:r w:rsidR="00E631A1" w:rsidRPr="00F26CE0">
        <w:rPr>
          <w:rFonts w:ascii="PT Astra Serif" w:hAnsi="PT Astra Serif"/>
          <w:sz w:val="28"/>
          <w:szCs w:val="28"/>
        </w:rPr>
        <w:t xml:space="preserve"> ремонт</w:t>
      </w:r>
      <w:r w:rsidR="00F26CE0" w:rsidRPr="00F26CE0">
        <w:rPr>
          <w:rFonts w:ascii="PT Astra Serif" w:hAnsi="PT Astra Serif"/>
          <w:sz w:val="28"/>
          <w:szCs w:val="28"/>
        </w:rPr>
        <w:t>а</w:t>
      </w:r>
      <w:r w:rsidR="00E631A1" w:rsidRPr="00F26CE0">
        <w:rPr>
          <w:rFonts w:ascii="PT Astra Serif" w:hAnsi="PT Astra Serif"/>
          <w:sz w:val="28"/>
          <w:szCs w:val="28"/>
        </w:rPr>
        <w:t xml:space="preserve">, </w:t>
      </w:r>
      <w:r w:rsidR="00F26CE0" w:rsidRPr="00F26CE0">
        <w:rPr>
          <w:rFonts w:ascii="PT Astra Serif" w:hAnsi="PT Astra Serif"/>
          <w:sz w:val="28"/>
          <w:szCs w:val="28"/>
        </w:rPr>
        <w:t>а также осуществление</w:t>
      </w:r>
      <w:r w:rsidR="00E631A1" w:rsidRPr="00F26CE0">
        <w:rPr>
          <w:rFonts w:ascii="PT Astra Serif" w:hAnsi="PT Astra Serif"/>
          <w:sz w:val="28"/>
          <w:szCs w:val="28"/>
        </w:rPr>
        <w:t xml:space="preserve"> ряд</w:t>
      </w:r>
      <w:r w:rsidR="00F26CE0" w:rsidRPr="00F26CE0">
        <w:rPr>
          <w:rFonts w:ascii="PT Astra Serif" w:hAnsi="PT Astra Serif"/>
          <w:sz w:val="28"/>
          <w:szCs w:val="28"/>
        </w:rPr>
        <w:t>а</w:t>
      </w:r>
      <w:r w:rsidR="00E631A1" w:rsidRPr="00F26CE0">
        <w:rPr>
          <w:rFonts w:ascii="PT Astra Serif" w:hAnsi="PT Astra Serif"/>
          <w:sz w:val="28"/>
          <w:szCs w:val="28"/>
        </w:rPr>
        <w:t xml:space="preserve"> мероприятий по надлежащему содержанию памятных сооружений.</w:t>
      </w:r>
    </w:p>
    <w:p w:rsidR="00E631A1" w:rsidRPr="00474B1F" w:rsidRDefault="00E631A1" w:rsidP="00E631A1">
      <w:pPr>
        <w:jc w:val="center"/>
        <w:rPr>
          <w:rFonts w:ascii="PT Astra Serif" w:hAnsi="PT Astra Serif"/>
          <w:sz w:val="28"/>
          <w:szCs w:val="28"/>
        </w:rPr>
      </w:pPr>
    </w:p>
    <w:p w:rsidR="00E631A1" w:rsidRPr="00474B1F" w:rsidRDefault="00E631A1" w:rsidP="00E631A1">
      <w:pPr>
        <w:jc w:val="center"/>
        <w:rPr>
          <w:rFonts w:ascii="PT Astra Serif" w:hAnsi="PT Astra Serif"/>
          <w:sz w:val="28"/>
          <w:szCs w:val="28"/>
        </w:rPr>
      </w:pPr>
      <w:r w:rsidRPr="00474B1F">
        <w:rPr>
          <w:rFonts w:ascii="PT Astra Serif" w:hAnsi="PT Astra Serif"/>
          <w:sz w:val="28"/>
          <w:szCs w:val="28"/>
        </w:rPr>
        <w:t>2.Организация управления реализацией муниципальной Программы</w:t>
      </w:r>
    </w:p>
    <w:p w:rsidR="00E631A1" w:rsidRPr="00474B1F" w:rsidRDefault="00E631A1" w:rsidP="00E631A1">
      <w:pPr>
        <w:jc w:val="center"/>
        <w:rPr>
          <w:rFonts w:ascii="PT Astra Serif" w:hAnsi="PT Astra Serif"/>
          <w:sz w:val="28"/>
          <w:szCs w:val="28"/>
        </w:rPr>
      </w:pPr>
    </w:p>
    <w:p w:rsidR="00E631A1" w:rsidRPr="00474B1F" w:rsidRDefault="00E631A1" w:rsidP="00E631A1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z w:val="28"/>
          <w:szCs w:val="28"/>
        </w:rPr>
      </w:pPr>
      <w:r w:rsidRPr="00474B1F">
        <w:rPr>
          <w:rFonts w:ascii="PT Astra Serif" w:hAnsi="PT Astra Serif"/>
          <w:sz w:val="28"/>
          <w:szCs w:val="28"/>
        </w:rPr>
        <w:t>Заказчиком программы является администрация муниципального образования «Мелекесский район» Ульяновской области.</w:t>
      </w:r>
    </w:p>
    <w:p w:rsidR="00E631A1" w:rsidRPr="00474B1F" w:rsidRDefault="00E631A1" w:rsidP="00E631A1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z w:val="28"/>
          <w:szCs w:val="28"/>
        </w:rPr>
      </w:pPr>
      <w:r w:rsidRPr="00474B1F">
        <w:rPr>
          <w:rFonts w:ascii="PT Astra Serif" w:hAnsi="PT Astra Serif"/>
          <w:sz w:val="28"/>
          <w:szCs w:val="28"/>
        </w:rPr>
        <w:t>Заказчик-координатор муниципальной программы – Заместитель Главы администрации муниципального образования «Мелекесский район» по социальным вопросам.</w:t>
      </w:r>
    </w:p>
    <w:p w:rsidR="00E631A1" w:rsidRPr="00474B1F" w:rsidRDefault="00E631A1" w:rsidP="00E631A1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z w:val="28"/>
          <w:szCs w:val="28"/>
        </w:rPr>
      </w:pPr>
      <w:r w:rsidRPr="00474B1F">
        <w:rPr>
          <w:rFonts w:ascii="PT Astra Serif" w:hAnsi="PT Astra Serif"/>
          <w:sz w:val="28"/>
          <w:szCs w:val="28"/>
        </w:rPr>
        <w:tab/>
        <w:t>Основным соисполнителем муниципальной программы является – отдел по делам молодежи, культуры и спорта администрации муниципального образования «Мелекесский район».</w:t>
      </w:r>
    </w:p>
    <w:p w:rsidR="00E631A1" w:rsidRPr="0094206D" w:rsidRDefault="00E631A1" w:rsidP="0094206D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z w:val="28"/>
          <w:szCs w:val="28"/>
        </w:rPr>
      </w:pPr>
      <w:r w:rsidRPr="00474B1F">
        <w:rPr>
          <w:rFonts w:ascii="PT Astra Serif" w:hAnsi="PT Astra Serif"/>
          <w:sz w:val="28"/>
          <w:szCs w:val="28"/>
        </w:rPr>
        <w:t>Соиспол</w:t>
      </w:r>
      <w:r w:rsidR="0094206D">
        <w:rPr>
          <w:rFonts w:ascii="PT Astra Serif" w:hAnsi="PT Astra Serif"/>
          <w:sz w:val="28"/>
          <w:szCs w:val="28"/>
        </w:rPr>
        <w:t>нители муниципальной программы:</w:t>
      </w:r>
    </w:p>
    <w:p w:rsidR="00545C9B" w:rsidRDefault="0094206D" w:rsidP="00E631A1">
      <w:pPr>
        <w:pStyle w:val="a4"/>
        <w:snapToGri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545C9B" w:rsidRPr="00545C9B">
        <w:rPr>
          <w:rFonts w:ascii="PT Astra Serif" w:hAnsi="PT Astra Serif"/>
        </w:rPr>
        <w:t>Финансовое управление администрации МО «Мелекесский район» Ульяновской области</w:t>
      </w:r>
      <w:r w:rsidR="00545C9B">
        <w:rPr>
          <w:rFonts w:ascii="PT Astra Serif" w:hAnsi="PT Astra Serif"/>
        </w:rPr>
        <w:t>;</w:t>
      </w:r>
    </w:p>
    <w:p w:rsidR="00E631A1" w:rsidRPr="00474B1F" w:rsidRDefault="00545C9B" w:rsidP="00E631A1">
      <w:pPr>
        <w:pStyle w:val="a4"/>
        <w:snapToGri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E631A1" w:rsidRPr="00474B1F">
        <w:rPr>
          <w:rFonts w:ascii="PT Astra Serif" w:hAnsi="PT Astra Serif"/>
        </w:rPr>
        <w:t>МБУК «РДК»;</w:t>
      </w:r>
    </w:p>
    <w:p w:rsidR="00E631A1" w:rsidRPr="00474B1F" w:rsidRDefault="00E631A1" w:rsidP="00E631A1">
      <w:pPr>
        <w:pStyle w:val="a4"/>
        <w:snapToGrid w:val="0"/>
        <w:jc w:val="both"/>
        <w:rPr>
          <w:rFonts w:ascii="PT Astra Serif" w:hAnsi="PT Astra Serif"/>
        </w:rPr>
      </w:pPr>
      <w:r w:rsidRPr="00474B1F">
        <w:rPr>
          <w:rFonts w:ascii="PT Astra Serif" w:hAnsi="PT Astra Serif"/>
        </w:rPr>
        <w:t>- МБУК «ЦБС МО Мелекесский район»;</w:t>
      </w:r>
    </w:p>
    <w:p w:rsidR="00E631A1" w:rsidRPr="00474B1F" w:rsidRDefault="00E631A1" w:rsidP="00E631A1">
      <w:pPr>
        <w:pStyle w:val="a4"/>
        <w:snapToGrid w:val="0"/>
        <w:jc w:val="both"/>
        <w:rPr>
          <w:rFonts w:ascii="PT Astra Serif" w:hAnsi="PT Astra Serif"/>
          <w:color w:val="000000"/>
        </w:rPr>
      </w:pPr>
      <w:r w:rsidRPr="00474B1F">
        <w:rPr>
          <w:rFonts w:ascii="PT Astra Serif" w:hAnsi="PT Astra Serif"/>
        </w:rPr>
        <w:t>- МКУ «Управление сельского хозяйства Мелекесского района»</w:t>
      </w:r>
      <w:r w:rsidRPr="00474B1F">
        <w:rPr>
          <w:rFonts w:ascii="PT Astra Serif" w:hAnsi="PT Astra Serif"/>
          <w:color w:val="000000"/>
        </w:rPr>
        <w:t>;</w:t>
      </w:r>
    </w:p>
    <w:p w:rsidR="00E631A1" w:rsidRPr="00474B1F" w:rsidRDefault="00DF3259" w:rsidP="00E631A1">
      <w:pPr>
        <w:pStyle w:val="a4"/>
        <w:snapToGrid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</w:t>
      </w:r>
      <w:r w:rsidR="00E631A1" w:rsidRPr="00474B1F">
        <w:rPr>
          <w:rFonts w:ascii="PT Astra Serif" w:hAnsi="PT Astra Serif"/>
          <w:color w:val="000000"/>
        </w:rPr>
        <w:t>М</w:t>
      </w:r>
      <w:r w:rsidR="00166B92">
        <w:rPr>
          <w:rFonts w:ascii="PT Astra Serif" w:hAnsi="PT Astra Serif"/>
          <w:color w:val="000000"/>
        </w:rPr>
        <w:t>Б</w:t>
      </w:r>
      <w:r w:rsidR="00E631A1" w:rsidRPr="00474B1F">
        <w:rPr>
          <w:rFonts w:ascii="PT Astra Serif" w:hAnsi="PT Astra Serif"/>
          <w:color w:val="000000"/>
        </w:rPr>
        <w:t>У ДО «Зерносовхозская ДШИ»;</w:t>
      </w:r>
    </w:p>
    <w:p w:rsidR="00E631A1" w:rsidRPr="00474B1F" w:rsidRDefault="00E631A1" w:rsidP="00E631A1">
      <w:pPr>
        <w:pStyle w:val="a4"/>
        <w:snapToGrid w:val="0"/>
        <w:jc w:val="both"/>
        <w:rPr>
          <w:rFonts w:ascii="PT Astra Serif" w:hAnsi="PT Astra Serif"/>
          <w:color w:val="000000"/>
        </w:rPr>
      </w:pPr>
      <w:r w:rsidRPr="00474B1F">
        <w:rPr>
          <w:rFonts w:ascii="PT Astra Serif" w:hAnsi="PT Astra Serif"/>
          <w:color w:val="000000"/>
        </w:rPr>
        <w:t>- М</w:t>
      </w:r>
      <w:r w:rsidR="00166B92">
        <w:rPr>
          <w:rFonts w:ascii="PT Astra Serif" w:hAnsi="PT Astra Serif"/>
          <w:color w:val="000000"/>
        </w:rPr>
        <w:t>БУ</w:t>
      </w:r>
      <w:r w:rsidRPr="00474B1F">
        <w:rPr>
          <w:rFonts w:ascii="PT Astra Serif" w:hAnsi="PT Astra Serif"/>
          <w:color w:val="000000"/>
        </w:rPr>
        <w:t xml:space="preserve"> ДО «Рязановская ДШИ»;</w:t>
      </w:r>
    </w:p>
    <w:p w:rsidR="00E631A1" w:rsidRPr="00474B1F" w:rsidRDefault="00E631A1" w:rsidP="00E631A1">
      <w:pPr>
        <w:pStyle w:val="a4"/>
        <w:snapToGrid w:val="0"/>
        <w:jc w:val="both"/>
        <w:rPr>
          <w:rFonts w:ascii="PT Astra Serif" w:hAnsi="PT Astra Serif"/>
          <w:color w:val="000000"/>
        </w:rPr>
      </w:pPr>
      <w:r w:rsidRPr="00474B1F">
        <w:rPr>
          <w:rFonts w:ascii="PT Astra Serif" w:hAnsi="PT Astra Serif"/>
          <w:color w:val="000000"/>
        </w:rPr>
        <w:t>- М</w:t>
      </w:r>
      <w:r w:rsidR="00166B92">
        <w:rPr>
          <w:rFonts w:ascii="PT Astra Serif" w:hAnsi="PT Astra Serif"/>
          <w:color w:val="000000"/>
        </w:rPr>
        <w:t>Б</w:t>
      </w:r>
      <w:r w:rsidRPr="00474B1F">
        <w:rPr>
          <w:rFonts w:ascii="PT Astra Serif" w:hAnsi="PT Astra Serif"/>
          <w:color w:val="000000"/>
        </w:rPr>
        <w:t>У ДО «Мулловская ДШИ»;</w:t>
      </w:r>
    </w:p>
    <w:p w:rsidR="00E631A1" w:rsidRPr="00474B1F" w:rsidRDefault="00E631A1" w:rsidP="00E631A1">
      <w:pPr>
        <w:pStyle w:val="a4"/>
        <w:snapToGrid w:val="0"/>
        <w:jc w:val="both"/>
        <w:rPr>
          <w:rFonts w:ascii="PT Astra Serif" w:hAnsi="PT Astra Serif"/>
          <w:color w:val="000000"/>
        </w:rPr>
      </w:pPr>
      <w:r w:rsidRPr="00474B1F">
        <w:rPr>
          <w:rFonts w:ascii="PT Astra Serif" w:hAnsi="PT Astra Serif"/>
          <w:color w:val="000000"/>
        </w:rPr>
        <w:t xml:space="preserve"> - М</w:t>
      </w:r>
      <w:r w:rsidR="00166B92">
        <w:rPr>
          <w:rFonts w:ascii="PT Astra Serif" w:hAnsi="PT Astra Serif"/>
          <w:color w:val="000000"/>
        </w:rPr>
        <w:t>Б</w:t>
      </w:r>
      <w:r w:rsidRPr="00474B1F">
        <w:rPr>
          <w:rFonts w:ascii="PT Astra Serif" w:hAnsi="PT Astra Serif"/>
          <w:color w:val="000000"/>
        </w:rPr>
        <w:t>У ДО «Новомайнская ДШИ»;</w:t>
      </w:r>
    </w:p>
    <w:p w:rsidR="00E631A1" w:rsidRPr="00B45BE8" w:rsidRDefault="00545C9B" w:rsidP="00E631A1">
      <w:pPr>
        <w:pStyle w:val="a4"/>
        <w:snapToGrid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Администрация</w:t>
      </w:r>
      <w:r w:rsidR="00E631A1" w:rsidRPr="00B45BE8">
        <w:rPr>
          <w:rFonts w:ascii="PT Astra Serif" w:hAnsi="PT Astra Serif"/>
          <w:color w:val="000000"/>
        </w:rPr>
        <w:t xml:space="preserve"> МО «Мулловское городское поселение»;</w:t>
      </w:r>
    </w:p>
    <w:p w:rsidR="00545C9B" w:rsidRPr="00545C9B" w:rsidRDefault="00545C9B" w:rsidP="00545C9B">
      <w:pPr>
        <w:pStyle w:val="a4"/>
        <w:rPr>
          <w:rFonts w:ascii="PT Astra Serif" w:hAnsi="PT Astra Serif"/>
          <w:color w:val="000000"/>
        </w:rPr>
      </w:pPr>
      <w:r w:rsidRPr="00545C9B">
        <w:rPr>
          <w:rFonts w:ascii="PT Astra Serif" w:hAnsi="PT Astra Serif"/>
          <w:color w:val="000000"/>
        </w:rPr>
        <w:t>- Администрация МО «Новомайнское городское поселение»;</w:t>
      </w:r>
    </w:p>
    <w:p w:rsidR="00E631A1" w:rsidRPr="00B45BE8" w:rsidRDefault="00E631A1" w:rsidP="00E631A1">
      <w:pPr>
        <w:pStyle w:val="a4"/>
        <w:snapToGrid w:val="0"/>
        <w:jc w:val="both"/>
        <w:rPr>
          <w:rFonts w:ascii="PT Astra Serif" w:hAnsi="PT Astra Serif"/>
          <w:color w:val="000000"/>
        </w:rPr>
      </w:pPr>
      <w:r w:rsidRPr="00B45BE8">
        <w:rPr>
          <w:rFonts w:ascii="PT Astra Serif" w:hAnsi="PT Astra Serif"/>
          <w:color w:val="000000"/>
        </w:rPr>
        <w:t xml:space="preserve">- </w:t>
      </w:r>
      <w:r w:rsidR="00545C9B">
        <w:rPr>
          <w:rFonts w:ascii="PT Astra Serif" w:hAnsi="PT Astra Serif"/>
          <w:color w:val="000000"/>
        </w:rPr>
        <w:t>А</w:t>
      </w:r>
      <w:r w:rsidRPr="00B45BE8">
        <w:rPr>
          <w:rFonts w:ascii="PT Astra Serif" w:hAnsi="PT Astra Serif"/>
          <w:color w:val="000000"/>
        </w:rPr>
        <w:t>дминистраци</w:t>
      </w:r>
      <w:r w:rsidR="00545C9B">
        <w:rPr>
          <w:rFonts w:ascii="PT Astra Serif" w:hAnsi="PT Astra Serif"/>
          <w:color w:val="000000"/>
        </w:rPr>
        <w:t>я</w:t>
      </w:r>
      <w:r w:rsidRPr="00B45BE8">
        <w:rPr>
          <w:rFonts w:ascii="PT Astra Serif" w:hAnsi="PT Astra Serif"/>
          <w:color w:val="000000"/>
        </w:rPr>
        <w:t xml:space="preserve"> МО «Рязановское сельское поселение»;</w:t>
      </w:r>
    </w:p>
    <w:p w:rsidR="00E631A1" w:rsidRPr="00B45BE8" w:rsidRDefault="00E631A1" w:rsidP="00E631A1">
      <w:pPr>
        <w:pStyle w:val="a4"/>
        <w:snapToGrid w:val="0"/>
        <w:jc w:val="both"/>
        <w:rPr>
          <w:rFonts w:ascii="PT Astra Serif" w:hAnsi="PT Astra Serif"/>
          <w:color w:val="000000"/>
        </w:rPr>
      </w:pPr>
      <w:r w:rsidRPr="00B45BE8">
        <w:rPr>
          <w:rFonts w:ascii="PT Astra Serif" w:hAnsi="PT Astra Serif"/>
          <w:color w:val="000000"/>
        </w:rPr>
        <w:t xml:space="preserve">- </w:t>
      </w:r>
      <w:r w:rsidR="00545C9B">
        <w:rPr>
          <w:rFonts w:ascii="PT Astra Serif" w:hAnsi="PT Astra Serif"/>
          <w:color w:val="000000"/>
        </w:rPr>
        <w:t>А</w:t>
      </w:r>
      <w:r w:rsidRPr="00B45BE8">
        <w:rPr>
          <w:rFonts w:ascii="PT Astra Serif" w:hAnsi="PT Astra Serif"/>
          <w:color w:val="000000"/>
        </w:rPr>
        <w:t>дминистраци</w:t>
      </w:r>
      <w:r w:rsidR="00545C9B">
        <w:rPr>
          <w:rFonts w:ascii="PT Astra Serif" w:hAnsi="PT Astra Serif"/>
          <w:color w:val="000000"/>
        </w:rPr>
        <w:t>я</w:t>
      </w:r>
      <w:r w:rsidRPr="00B45BE8">
        <w:rPr>
          <w:rFonts w:ascii="PT Astra Serif" w:hAnsi="PT Astra Serif"/>
          <w:color w:val="000000"/>
        </w:rPr>
        <w:t xml:space="preserve"> МО «Тиинское сельское поселение»;</w:t>
      </w:r>
    </w:p>
    <w:p w:rsidR="00E631A1" w:rsidRPr="00B45BE8" w:rsidRDefault="0094206D" w:rsidP="00E631A1">
      <w:pPr>
        <w:pStyle w:val="a4"/>
        <w:snapToGrid w:val="0"/>
        <w:jc w:val="both"/>
        <w:rPr>
          <w:rFonts w:ascii="PT Astra Serif" w:hAnsi="PT Astra Serif"/>
          <w:color w:val="000000"/>
        </w:rPr>
      </w:pPr>
      <w:r w:rsidRPr="00B45BE8">
        <w:rPr>
          <w:rFonts w:ascii="PT Astra Serif" w:hAnsi="PT Astra Serif"/>
          <w:color w:val="000000"/>
        </w:rPr>
        <w:t xml:space="preserve">- </w:t>
      </w:r>
      <w:r w:rsidR="00545C9B">
        <w:rPr>
          <w:rFonts w:ascii="PT Astra Serif" w:hAnsi="PT Astra Serif"/>
          <w:color w:val="000000"/>
        </w:rPr>
        <w:t>Администрация</w:t>
      </w:r>
      <w:r w:rsidRPr="00B45BE8">
        <w:rPr>
          <w:rFonts w:ascii="PT Astra Serif" w:hAnsi="PT Astra Serif"/>
          <w:color w:val="000000"/>
        </w:rPr>
        <w:t xml:space="preserve"> </w:t>
      </w:r>
      <w:r w:rsidR="00E631A1" w:rsidRPr="00B45BE8">
        <w:rPr>
          <w:rFonts w:ascii="PT Astra Serif" w:hAnsi="PT Astra Serif"/>
          <w:color w:val="000000"/>
        </w:rPr>
        <w:t>МО «Старосахчинское сельское поселение»;</w:t>
      </w:r>
    </w:p>
    <w:p w:rsidR="00E631A1" w:rsidRPr="00B45BE8" w:rsidRDefault="0094206D" w:rsidP="00E631A1">
      <w:pPr>
        <w:pStyle w:val="a4"/>
        <w:snapToGrid w:val="0"/>
        <w:jc w:val="both"/>
        <w:rPr>
          <w:rFonts w:ascii="PT Astra Serif" w:hAnsi="PT Astra Serif"/>
          <w:color w:val="000000"/>
        </w:rPr>
      </w:pPr>
      <w:r w:rsidRPr="00B45BE8">
        <w:rPr>
          <w:rFonts w:ascii="PT Astra Serif" w:hAnsi="PT Astra Serif"/>
          <w:color w:val="000000"/>
        </w:rPr>
        <w:t xml:space="preserve">- </w:t>
      </w:r>
      <w:r w:rsidR="00545C9B">
        <w:rPr>
          <w:rFonts w:ascii="PT Astra Serif" w:hAnsi="PT Astra Serif"/>
          <w:color w:val="000000"/>
        </w:rPr>
        <w:t>А</w:t>
      </w:r>
      <w:r w:rsidRPr="00B45BE8">
        <w:rPr>
          <w:rFonts w:ascii="PT Astra Serif" w:hAnsi="PT Astra Serif"/>
          <w:color w:val="000000"/>
        </w:rPr>
        <w:t>дминистраци</w:t>
      </w:r>
      <w:r w:rsidR="00545C9B">
        <w:rPr>
          <w:rFonts w:ascii="PT Astra Serif" w:hAnsi="PT Astra Serif"/>
          <w:color w:val="000000"/>
        </w:rPr>
        <w:t>я</w:t>
      </w:r>
      <w:r w:rsidR="00E631A1" w:rsidRPr="00B45BE8">
        <w:rPr>
          <w:rFonts w:ascii="PT Astra Serif" w:hAnsi="PT Astra Serif"/>
          <w:color w:val="000000"/>
        </w:rPr>
        <w:t xml:space="preserve"> МО «Лебяжинское сельское поселение»;</w:t>
      </w:r>
    </w:p>
    <w:p w:rsidR="00E631A1" w:rsidRPr="00B45BE8" w:rsidRDefault="00E631A1" w:rsidP="00E631A1">
      <w:pPr>
        <w:pStyle w:val="a4"/>
        <w:snapToGrid w:val="0"/>
        <w:jc w:val="both"/>
        <w:rPr>
          <w:rFonts w:ascii="PT Astra Serif" w:hAnsi="PT Astra Serif"/>
          <w:color w:val="000000"/>
        </w:rPr>
      </w:pPr>
      <w:r w:rsidRPr="00B45BE8">
        <w:rPr>
          <w:rFonts w:ascii="PT Astra Serif" w:hAnsi="PT Astra Serif"/>
          <w:color w:val="000000"/>
        </w:rPr>
        <w:t xml:space="preserve">- </w:t>
      </w:r>
      <w:r w:rsidR="00545C9B">
        <w:rPr>
          <w:rFonts w:ascii="PT Astra Serif" w:hAnsi="PT Astra Serif"/>
          <w:color w:val="000000"/>
        </w:rPr>
        <w:t>А</w:t>
      </w:r>
      <w:r w:rsidRPr="00B45BE8">
        <w:rPr>
          <w:rFonts w:ascii="PT Astra Serif" w:hAnsi="PT Astra Serif"/>
          <w:color w:val="000000"/>
        </w:rPr>
        <w:t>дминистраци</w:t>
      </w:r>
      <w:r w:rsidR="00545C9B">
        <w:rPr>
          <w:rFonts w:ascii="PT Astra Serif" w:hAnsi="PT Astra Serif"/>
          <w:color w:val="000000"/>
        </w:rPr>
        <w:t>я</w:t>
      </w:r>
      <w:r w:rsidR="0094206D" w:rsidRPr="00B45BE8">
        <w:rPr>
          <w:rFonts w:ascii="PT Astra Serif" w:hAnsi="PT Astra Serif"/>
          <w:color w:val="000000"/>
        </w:rPr>
        <w:t xml:space="preserve"> </w:t>
      </w:r>
      <w:r w:rsidRPr="00B45BE8">
        <w:rPr>
          <w:rFonts w:ascii="PT Astra Serif" w:hAnsi="PT Astra Serif"/>
          <w:color w:val="000000"/>
        </w:rPr>
        <w:t>МО «Новоселкинское сельское поселение»;</w:t>
      </w:r>
    </w:p>
    <w:p w:rsidR="00E631A1" w:rsidRPr="00545C9B" w:rsidRDefault="00545C9B" w:rsidP="00545C9B">
      <w:pPr>
        <w:pStyle w:val="a4"/>
        <w:snapToGrid w:val="0"/>
        <w:rPr>
          <w:rFonts w:ascii="PT Astra Serif" w:hAnsi="PT Astra Serif"/>
          <w:color w:val="000000"/>
        </w:rPr>
      </w:pPr>
      <w:r w:rsidRPr="00545C9B">
        <w:rPr>
          <w:rFonts w:ascii="PT Astra Serif" w:hAnsi="PT Astra Serif"/>
          <w:color w:val="000000"/>
        </w:rPr>
        <w:t>- Администрация МО «Николоч</w:t>
      </w:r>
      <w:r>
        <w:rPr>
          <w:rFonts w:ascii="PT Astra Serif" w:hAnsi="PT Astra Serif"/>
          <w:color w:val="000000"/>
        </w:rPr>
        <w:t>еремшанское сельское поселение»</w:t>
      </w:r>
      <w:r w:rsidR="00166B92" w:rsidRPr="00B45BE8">
        <w:rPr>
          <w:rFonts w:ascii="PT Astra Serif" w:hAnsi="PT Astra Serif"/>
          <w:color w:val="000000"/>
        </w:rPr>
        <w:t>.</w:t>
      </w:r>
    </w:p>
    <w:p w:rsidR="00B34B11" w:rsidRDefault="00B34B11" w:rsidP="00B34B11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pacing w:val="-7"/>
          <w:sz w:val="28"/>
          <w:szCs w:val="28"/>
        </w:rPr>
      </w:pPr>
      <w:r>
        <w:rPr>
          <w:rFonts w:ascii="PT Astra Serif" w:hAnsi="PT Astra Serif"/>
          <w:spacing w:val="-7"/>
          <w:sz w:val="28"/>
          <w:szCs w:val="28"/>
        </w:rPr>
        <w:t xml:space="preserve">Заместитель </w:t>
      </w:r>
      <w:r w:rsidR="0094206D">
        <w:rPr>
          <w:rFonts w:ascii="PT Astra Serif" w:hAnsi="PT Astra Serif"/>
          <w:spacing w:val="-7"/>
          <w:sz w:val="28"/>
          <w:szCs w:val="28"/>
        </w:rPr>
        <w:t>Г</w:t>
      </w:r>
      <w:r>
        <w:rPr>
          <w:rFonts w:ascii="PT Astra Serif" w:hAnsi="PT Astra Serif"/>
          <w:spacing w:val="-7"/>
          <w:sz w:val="28"/>
          <w:szCs w:val="28"/>
        </w:rPr>
        <w:t>лавы администрации муниципального образования «Мелекесский район» по соци</w:t>
      </w:r>
      <w:r w:rsidR="0094206D">
        <w:rPr>
          <w:rFonts w:ascii="PT Astra Serif" w:hAnsi="PT Astra Serif"/>
          <w:spacing w:val="-7"/>
          <w:sz w:val="28"/>
          <w:szCs w:val="28"/>
        </w:rPr>
        <w:t xml:space="preserve">альным вопросам </w:t>
      </w:r>
      <w:r>
        <w:rPr>
          <w:rFonts w:ascii="PT Astra Serif" w:hAnsi="PT Astra Serif"/>
          <w:spacing w:val="-7"/>
          <w:sz w:val="28"/>
          <w:szCs w:val="28"/>
        </w:rPr>
        <w:t>несет ответственность за своевременную и качественную разработку и реализацию муниципальной программы, в том числе:</w:t>
      </w:r>
    </w:p>
    <w:p w:rsidR="00D82EE6" w:rsidRPr="0081035C" w:rsidRDefault="00D82EE6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81035C">
        <w:rPr>
          <w:rFonts w:ascii="PT Astra Serif" w:hAnsi="PT Astra Serif"/>
          <w:sz w:val="28"/>
          <w:szCs w:val="28"/>
        </w:rPr>
        <w:t xml:space="preserve"> обеспечивает разработку муниципальной программы, ее согласование </w:t>
      </w:r>
      <w:r w:rsidRPr="0081035C">
        <w:rPr>
          <w:rFonts w:ascii="PT Astra Serif" w:hAnsi="PT Astra Serif"/>
          <w:sz w:val="28"/>
          <w:szCs w:val="28"/>
        </w:rPr>
        <w:lastRenderedPageBreak/>
        <w:t>и внесение в установленном порядке в Рабочую группу в с</w:t>
      </w:r>
      <w:r w:rsidR="00DB394E">
        <w:rPr>
          <w:rFonts w:ascii="PT Astra Serif" w:hAnsi="PT Astra Serif"/>
          <w:sz w:val="28"/>
          <w:szCs w:val="28"/>
        </w:rPr>
        <w:t>лучаях согласно п.4.3 раздела 4 Правил</w:t>
      </w:r>
      <w:r w:rsidRPr="0081035C">
        <w:rPr>
          <w:rFonts w:ascii="PT Astra Serif" w:hAnsi="PT Astra Serif"/>
          <w:sz w:val="28"/>
          <w:szCs w:val="28"/>
        </w:rPr>
        <w:t xml:space="preserve">; </w:t>
      </w:r>
    </w:p>
    <w:p w:rsidR="00D82EE6" w:rsidRPr="0081035C" w:rsidRDefault="00D82EE6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81035C">
        <w:rPr>
          <w:rFonts w:ascii="PT Astra Serif" w:hAnsi="PT Astra Serif"/>
          <w:sz w:val="28"/>
          <w:szCs w:val="28"/>
        </w:rPr>
        <w:t>организует соисполнителями разработку отдельных мероприятий, связанных с реализацией муниципальной программы;</w:t>
      </w:r>
    </w:p>
    <w:p w:rsidR="00D82EE6" w:rsidRDefault="00D82EE6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81035C">
        <w:rPr>
          <w:rFonts w:ascii="PT Astra Serif" w:hAnsi="PT Astra Serif"/>
          <w:sz w:val="28"/>
          <w:szCs w:val="28"/>
        </w:rPr>
        <w:t xml:space="preserve">в случае привлечения к участию в реализации (разработке или внесению изменений) муниципальной  программы хозяйствующих субъектов организует, сопровождает и контролирует заключение соответствующих муниципальных контрактов, оплату соответствующих услуг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 </w:t>
      </w:r>
    </w:p>
    <w:p w:rsidR="00D82EE6" w:rsidRPr="0081035C" w:rsidRDefault="00D82EE6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81035C">
        <w:rPr>
          <w:rFonts w:ascii="PT Astra Serif" w:hAnsi="PT Astra Serif"/>
          <w:sz w:val="28"/>
          <w:szCs w:val="28"/>
        </w:rPr>
        <w:t>в случае включения в систему мероприятий муниципальной программы мероприятий, финансовое обеспечение реализаци</w:t>
      </w:r>
      <w:r>
        <w:rPr>
          <w:rFonts w:ascii="PT Astra Serif" w:hAnsi="PT Astra Serif"/>
          <w:sz w:val="28"/>
          <w:szCs w:val="28"/>
        </w:rPr>
        <w:t>и</w:t>
      </w:r>
      <w:r w:rsidRPr="0081035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81035C">
        <w:rPr>
          <w:rFonts w:ascii="PT Astra Serif" w:hAnsi="PT Astra Serif"/>
          <w:sz w:val="28"/>
          <w:szCs w:val="28"/>
        </w:rPr>
        <w:t>которых будет осуществляться не за счет бюджетных ассигнований бюджета Мелекесского района, подписывает с</w:t>
      </w:r>
      <w:r w:rsidR="00F26CE0">
        <w:rPr>
          <w:rFonts w:ascii="PT Astra Serif" w:hAnsi="PT Astra Serif"/>
          <w:sz w:val="28"/>
          <w:szCs w:val="28"/>
        </w:rPr>
        <w:t xml:space="preserve"> лицами, выразившими намерение </w:t>
      </w:r>
      <w:r w:rsidRPr="0081035C">
        <w:rPr>
          <w:rFonts w:ascii="PT Astra Serif" w:hAnsi="PT Astra Serif"/>
          <w:sz w:val="28"/>
          <w:szCs w:val="28"/>
        </w:rPr>
        <w:t>осуществлять финансовое обеспечение реализации таких мероприятий, соглашения (договоры) о намерениях;</w:t>
      </w:r>
    </w:p>
    <w:p w:rsidR="00D82EE6" w:rsidRPr="0081035C" w:rsidRDefault="00D82EE6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81035C">
        <w:rPr>
          <w:rFonts w:ascii="PT Astra Serif" w:hAnsi="PT Astra Serif"/>
          <w:sz w:val="28"/>
          <w:szCs w:val="28"/>
        </w:rPr>
        <w:t xml:space="preserve"> организует реализацию муниципальной программы, осуществляет в случае необходимости подготовку проекта постановления администрации о внесении в нее изменений в соответствии с уста</w:t>
      </w:r>
      <w:r w:rsidR="00F26CE0">
        <w:rPr>
          <w:rFonts w:ascii="PT Astra Serif" w:hAnsi="PT Astra Serif"/>
          <w:sz w:val="28"/>
          <w:szCs w:val="28"/>
        </w:rPr>
        <w:t>новленными настоящими Правилами</w:t>
      </w:r>
      <w:r w:rsidRPr="0081035C">
        <w:rPr>
          <w:rFonts w:ascii="PT Astra Serif" w:hAnsi="PT Astra Serif"/>
          <w:sz w:val="28"/>
          <w:szCs w:val="28"/>
        </w:rPr>
        <w:t xml:space="preserve"> требованиями и несет ответственность за достижение значений целевых индикаторов и эффекти</w:t>
      </w:r>
      <w:r w:rsidR="00F26CE0">
        <w:rPr>
          <w:rFonts w:ascii="PT Astra Serif" w:hAnsi="PT Astra Serif"/>
          <w:sz w:val="28"/>
          <w:szCs w:val="28"/>
        </w:rPr>
        <w:t>вность реализации муниципальной</w:t>
      </w:r>
      <w:r w:rsidRPr="0081035C">
        <w:rPr>
          <w:rFonts w:ascii="PT Astra Serif" w:hAnsi="PT Astra Serif"/>
          <w:sz w:val="28"/>
          <w:szCs w:val="28"/>
        </w:rPr>
        <w:t xml:space="preserve"> программы; </w:t>
      </w:r>
    </w:p>
    <w:p w:rsidR="00D82EE6" w:rsidRDefault="00D82EE6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81035C">
        <w:rPr>
          <w:rFonts w:ascii="PT Astra Serif" w:hAnsi="PT Astra Serif"/>
          <w:sz w:val="28"/>
          <w:szCs w:val="28"/>
        </w:rPr>
        <w:t>запрашивает у соисполнителей информацию, необходимую для подготовки</w:t>
      </w:r>
      <w:r>
        <w:rPr>
          <w:rFonts w:ascii="PT Astra Serif" w:hAnsi="PT Astra Serif"/>
          <w:sz w:val="28"/>
          <w:szCs w:val="28"/>
        </w:rPr>
        <w:t xml:space="preserve"> </w:t>
      </w:r>
      <w:r w:rsidRPr="0081035C">
        <w:rPr>
          <w:rFonts w:ascii="PT Astra Serif" w:hAnsi="PT Astra Serif"/>
          <w:sz w:val="28"/>
          <w:szCs w:val="28"/>
        </w:rPr>
        <w:t>ежеквартальных отчетов о реализации муниципальной программы</w:t>
      </w:r>
      <w:r>
        <w:rPr>
          <w:rFonts w:ascii="PT Astra Serif" w:hAnsi="PT Astra Serif"/>
          <w:sz w:val="28"/>
          <w:szCs w:val="28"/>
        </w:rPr>
        <w:t xml:space="preserve"> </w:t>
      </w:r>
      <w:r w:rsidRPr="0081035C">
        <w:rPr>
          <w:rFonts w:ascii="PT Astra Serif" w:hAnsi="PT Astra Serif"/>
          <w:sz w:val="28"/>
          <w:szCs w:val="28"/>
        </w:rPr>
        <w:t>и годового отчета о ходе реализации и оценке эффективности реализации муниципальной программы;</w:t>
      </w:r>
    </w:p>
    <w:p w:rsidR="00D82EE6" w:rsidRPr="0081035C" w:rsidRDefault="00D82EE6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81035C">
        <w:rPr>
          <w:rFonts w:ascii="PT Astra Serif" w:hAnsi="PT Astra Serif"/>
          <w:sz w:val="28"/>
          <w:szCs w:val="28"/>
        </w:rPr>
        <w:t>ежеквартально в срок до 20 числа месяца, следующего за отчетным кварталом, представляет в Финансовое управление, Управление экономики по утвержденной форме ежеквартальный отчет о реализации муниципальной программы (приложение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81035C">
        <w:rPr>
          <w:rFonts w:ascii="PT Astra Serif" w:hAnsi="PT Astra Serif"/>
          <w:sz w:val="28"/>
          <w:szCs w:val="28"/>
        </w:rPr>
        <w:t>6 к настоящим Правилам);</w:t>
      </w:r>
    </w:p>
    <w:p w:rsidR="00D82EE6" w:rsidRPr="0081035C" w:rsidRDefault="00D82EE6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-</w:t>
      </w:r>
      <w:r w:rsidRPr="0081035C">
        <w:rPr>
          <w:rFonts w:ascii="PT Astra Serif" w:hAnsi="PT Astra Serif"/>
          <w:sz w:val="28"/>
          <w:szCs w:val="28"/>
        </w:rPr>
        <w:t xml:space="preserve"> по итогам первого полугодия до 20 июля и до 15 февраля года, следующего за отчетным годом, представляет в Финансовое у</w:t>
      </w:r>
      <w:r w:rsidR="00F26CE0">
        <w:rPr>
          <w:rFonts w:ascii="PT Astra Serif" w:hAnsi="PT Astra Serif"/>
          <w:sz w:val="28"/>
          <w:szCs w:val="28"/>
        </w:rPr>
        <w:t>правление, Управление экономики отчет по</w:t>
      </w:r>
      <w:r w:rsidRPr="0081035C">
        <w:rPr>
          <w:rFonts w:ascii="PT Astra Serif" w:hAnsi="PT Astra Serif"/>
          <w:sz w:val="28"/>
          <w:szCs w:val="28"/>
        </w:rPr>
        <w:t xml:space="preserve"> оценке достижения значений целевых индикаторов муниципальной программы (приложение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81035C">
        <w:rPr>
          <w:rFonts w:ascii="PT Astra Serif" w:hAnsi="PT Astra Serif"/>
          <w:sz w:val="28"/>
          <w:szCs w:val="28"/>
        </w:rPr>
        <w:t>7 к настоящим Правилам) с оценкой эффективности реализации муниципальной программы (подпрограммы) и пояснительной записки по оценке эффективности реализации муниципальной программы, установленной (приложением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81035C">
        <w:rPr>
          <w:rFonts w:ascii="PT Astra Serif" w:hAnsi="PT Astra Serif"/>
          <w:sz w:val="28"/>
          <w:szCs w:val="28"/>
        </w:rPr>
        <w:t>8 к настоящим Правилам).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81035C">
        <w:rPr>
          <w:rFonts w:ascii="PT Astra Serif" w:hAnsi="PT Astra Serif"/>
          <w:sz w:val="28"/>
          <w:szCs w:val="28"/>
        </w:rPr>
        <w:t xml:space="preserve">Оценка эффективности реализации муниципальной программы осуществляется в соответствии с </w:t>
      </w:r>
      <w:hyperlink w:anchor="P774" w:history="1">
        <w:r w:rsidRPr="0081035C">
          <w:rPr>
            <w:rFonts w:ascii="PT Astra Serif" w:hAnsi="PT Astra Serif"/>
            <w:sz w:val="28"/>
            <w:szCs w:val="28"/>
          </w:rPr>
          <w:t>Методикой</w:t>
        </w:r>
      </w:hyperlink>
      <w:r w:rsidRPr="0081035C">
        <w:rPr>
          <w:rFonts w:ascii="PT Astra Serif" w:hAnsi="PT Astra Serif"/>
          <w:sz w:val="28"/>
          <w:szCs w:val="28"/>
        </w:rPr>
        <w:t xml:space="preserve"> оценки эффективности реализации муниципальных</w:t>
      </w:r>
      <w:r>
        <w:rPr>
          <w:rFonts w:ascii="PT Astra Serif" w:hAnsi="PT Astra Serif"/>
          <w:sz w:val="28"/>
          <w:szCs w:val="28"/>
        </w:rPr>
        <w:t xml:space="preserve"> программ </w:t>
      </w:r>
      <w:r w:rsidRPr="0081035C">
        <w:rPr>
          <w:rFonts w:ascii="PT Astra Serif" w:hAnsi="PT Astra Serif"/>
          <w:sz w:val="28"/>
          <w:szCs w:val="28"/>
        </w:rPr>
        <w:t>Мелекесского района Ульяновской области, установленной (приложением</w:t>
      </w:r>
      <w:r>
        <w:rPr>
          <w:rFonts w:ascii="PT Astra Serif" w:hAnsi="PT Astra Serif"/>
          <w:sz w:val="28"/>
          <w:szCs w:val="28"/>
        </w:rPr>
        <w:t xml:space="preserve"> </w:t>
      </w:r>
      <w:r w:rsidRPr="0081035C">
        <w:rPr>
          <w:rFonts w:ascii="PT Astra Serif" w:hAnsi="PT Astra Serif"/>
          <w:sz w:val="28"/>
          <w:szCs w:val="28"/>
        </w:rPr>
        <w:t>№ 9 к настоящим Правилам);</w:t>
      </w:r>
    </w:p>
    <w:p w:rsidR="00D82EE6" w:rsidRPr="0081035C" w:rsidRDefault="00D82EE6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-</w:t>
      </w:r>
      <w:r w:rsidRPr="0081035C">
        <w:rPr>
          <w:rFonts w:ascii="PT Astra Serif" w:hAnsi="PT Astra Serif"/>
          <w:sz w:val="28"/>
          <w:szCs w:val="28"/>
        </w:rPr>
        <w:t xml:space="preserve"> организует размещение на официальном сайте администрации Мелекесский район в информационно-телекоммуникационной сети </w:t>
      </w:r>
      <w:r>
        <w:rPr>
          <w:rFonts w:ascii="PT Astra Serif" w:hAnsi="PT Astra Serif"/>
          <w:sz w:val="28"/>
          <w:szCs w:val="28"/>
        </w:rPr>
        <w:t>«</w:t>
      </w:r>
      <w:r w:rsidRPr="0081035C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81035C">
        <w:rPr>
          <w:rFonts w:ascii="PT Astra Serif" w:hAnsi="PT Astra Serif"/>
          <w:sz w:val="28"/>
          <w:szCs w:val="28"/>
        </w:rPr>
        <w:t xml:space="preserve"> ежеквартальный отчет о реализации муниципальной программы </w:t>
      </w:r>
      <w:r w:rsidRPr="0081035C">
        <w:rPr>
          <w:rFonts w:ascii="PT Astra Serif" w:hAnsi="PT Astra Serif"/>
          <w:sz w:val="28"/>
          <w:szCs w:val="28"/>
        </w:rPr>
        <w:lastRenderedPageBreak/>
        <w:t>и годовой отчет за полугодие (год)</w:t>
      </w:r>
      <w:r>
        <w:rPr>
          <w:rFonts w:ascii="PT Astra Serif" w:hAnsi="PT Astra Serif"/>
          <w:sz w:val="28"/>
          <w:szCs w:val="28"/>
        </w:rPr>
        <w:t xml:space="preserve"> </w:t>
      </w:r>
      <w:r w:rsidR="00F26CE0">
        <w:rPr>
          <w:rFonts w:ascii="PT Astra Serif" w:hAnsi="PT Astra Serif"/>
          <w:sz w:val="28"/>
          <w:szCs w:val="28"/>
        </w:rPr>
        <w:t xml:space="preserve">по </w:t>
      </w:r>
      <w:r w:rsidRPr="0081035C">
        <w:rPr>
          <w:rFonts w:ascii="PT Astra Serif" w:hAnsi="PT Astra Serif"/>
          <w:sz w:val="28"/>
          <w:szCs w:val="28"/>
        </w:rPr>
        <w:t>оценке достижения значений целевых индикаторов муниципальной программы с оценкой эффективности реализации муниципальной программы соответственно ежеквартально до 25 числа месяца, следующего за отчетным кварталом, и ежегодно до 20 февраля года, следующего за отчетным годом;</w:t>
      </w:r>
      <w:proofErr w:type="gramEnd"/>
    </w:p>
    <w:p w:rsidR="00D82EE6" w:rsidRPr="0081035C" w:rsidRDefault="00D82EE6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81035C">
        <w:rPr>
          <w:rFonts w:ascii="PT Astra Serif" w:hAnsi="PT Astra Serif"/>
          <w:sz w:val="28"/>
          <w:szCs w:val="28"/>
        </w:rPr>
        <w:t xml:space="preserve"> размещает на официальном сайте администрации Мелекесский район в информационно-телекоммуникационной сети </w:t>
      </w:r>
      <w:r>
        <w:rPr>
          <w:rFonts w:ascii="PT Astra Serif" w:hAnsi="PT Astra Serif"/>
          <w:sz w:val="28"/>
          <w:szCs w:val="28"/>
        </w:rPr>
        <w:t>«</w:t>
      </w:r>
      <w:r w:rsidRPr="0081035C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81035C">
        <w:rPr>
          <w:rFonts w:ascii="PT Astra Serif" w:hAnsi="PT Astra Serif"/>
          <w:sz w:val="28"/>
          <w:szCs w:val="28"/>
        </w:rPr>
        <w:t xml:space="preserve"> в течение 3 рабочих дней со дня утверждения муниципальной программы или изменений в муниципальную программу актуальную редакцию документа;</w:t>
      </w:r>
    </w:p>
    <w:p w:rsidR="00D82EE6" w:rsidRPr="0081035C" w:rsidRDefault="00D82EE6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81035C">
        <w:rPr>
          <w:rFonts w:ascii="PT Astra Serif" w:hAnsi="PT Astra Serif"/>
          <w:sz w:val="28"/>
          <w:szCs w:val="28"/>
        </w:rPr>
        <w:t xml:space="preserve"> разрабатывает и принимает меры, направленные на привлечение в целях финансового обеспечения реализации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81035C">
        <w:rPr>
          <w:rFonts w:ascii="PT Astra Serif" w:hAnsi="PT Astra Serif"/>
          <w:sz w:val="28"/>
          <w:szCs w:val="28"/>
        </w:rPr>
        <w:t>муниципальной программы средств из бюджетов вышестоящих уровней и (или) средств из внебюджетных источников.</w:t>
      </w:r>
    </w:p>
    <w:p w:rsidR="00B34B11" w:rsidRDefault="00B34B11" w:rsidP="00B34B11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pacing w:val="-7"/>
          <w:sz w:val="28"/>
          <w:szCs w:val="28"/>
        </w:rPr>
      </w:pPr>
      <w:r>
        <w:rPr>
          <w:rFonts w:ascii="PT Astra Serif" w:hAnsi="PT Astra Serif"/>
          <w:spacing w:val="-7"/>
          <w:sz w:val="28"/>
          <w:szCs w:val="28"/>
        </w:rPr>
        <w:t>Отдел по делам молодежи культуры и спорта, муниципальное бюджетное учреждение культуры «Районный Дом культуры»:</w:t>
      </w:r>
    </w:p>
    <w:p w:rsidR="00D82EE6" w:rsidRPr="0081035C" w:rsidRDefault="00B34B11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7"/>
          <w:sz w:val="28"/>
          <w:szCs w:val="28"/>
        </w:rPr>
        <w:t>-</w:t>
      </w:r>
      <w:r w:rsidR="00D82EE6">
        <w:rPr>
          <w:rFonts w:ascii="PT Astra Serif" w:hAnsi="PT Astra Serif"/>
          <w:sz w:val="28"/>
          <w:szCs w:val="28"/>
        </w:rPr>
        <w:t xml:space="preserve"> </w:t>
      </w:r>
      <w:r w:rsidR="00D82EE6" w:rsidRPr="0081035C">
        <w:rPr>
          <w:rFonts w:ascii="PT Astra Serif" w:hAnsi="PT Astra Serif"/>
          <w:sz w:val="28"/>
          <w:szCs w:val="28"/>
        </w:rPr>
        <w:t>участвуют в разработке и реализации мероприятий муниципальной программы, в отношении которых они являются исполнителями;</w:t>
      </w:r>
    </w:p>
    <w:p w:rsidR="00D82EE6" w:rsidRPr="0081035C" w:rsidRDefault="00D82EE6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81035C">
        <w:rPr>
          <w:rFonts w:ascii="PT Astra Serif" w:hAnsi="PT Astra Serif"/>
          <w:sz w:val="28"/>
          <w:szCs w:val="28"/>
        </w:rPr>
        <w:t>представляют заказчику-координатору программы информацию, необходимую  для подготовки ответов на запросы Финансового управления, Управления экономики;</w:t>
      </w:r>
    </w:p>
    <w:p w:rsidR="00D82EE6" w:rsidRPr="0081035C" w:rsidRDefault="00D82EE6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81035C">
        <w:rPr>
          <w:rFonts w:ascii="PT Astra Serif" w:hAnsi="PT Astra Serif"/>
          <w:sz w:val="28"/>
          <w:szCs w:val="28"/>
        </w:rPr>
        <w:t>представляют заказчику-координатору программы информацию, необходимую для подготовки ежеквартального отчета о реализации муниципальной программы и отчетов за полугодие (год) по  оценке достижения значений целевых индикаторов муниципальной программы с оценкой эффективности реализации муниципальной программы;</w:t>
      </w:r>
    </w:p>
    <w:p w:rsidR="00D82EE6" w:rsidRPr="0081035C" w:rsidRDefault="00D82EE6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81035C">
        <w:rPr>
          <w:rFonts w:ascii="PT Astra Serif" w:hAnsi="PT Astra Serif"/>
          <w:sz w:val="28"/>
          <w:szCs w:val="28"/>
        </w:rPr>
        <w:t xml:space="preserve"> несут ответственность за своевременное представление заказчику-координатору программы</w:t>
      </w:r>
      <w:r>
        <w:rPr>
          <w:rFonts w:ascii="PT Astra Serif" w:hAnsi="PT Astra Serif"/>
          <w:sz w:val="28"/>
          <w:szCs w:val="28"/>
        </w:rPr>
        <w:t xml:space="preserve"> </w:t>
      </w:r>
      <w:r w:rsidRPr="0081035C">
        <w:rPr>
          <w:rFonts w:ascii="PT Astra Serif" w:hAnsi="PT Astra Serif"/>
          <w:sz w:val="28"/>
          <w:szCs w:val="28"/>
        </w:rPr>
        <w:t>полного перечня мероприятий для включения в муниципальную программу их исполнение, достижение целевых индикаторов муниципальной программы в рамках заявленных мероприятий;</w:t>
      </w:r>
    </w:p>
    <w:p w:rsidR="00D82EE6" w:rsidRPr="0081035C" w:rsidRDefault="00D82EE6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81035C">
        <w:rPr>
          <w:rFonts w:ascii="PT Astra Serif" w:hAnsi="PT Astra Serif"/>
          <w:sz w:val="28"/>
          <w:szCs w:val="28"/>
        </w:rPr>
        <w:t>вносят заказчику-координатору программы</w:t>
      </w:r>
      <w:r>
        <w:rPr>
          <w:rFonts w:ascii="PT Astra Serif" w:hAnsi="PT Astra Serif"/>
          <w:sz w:val="28"/>
          <w:szCs w:val="28"/>
        </w:rPr>
        <w:t xml:space="preserve"> </w:t>
      </w:r>
      <w:r w:rsidRPr="0081035C">
        <w:rPr>
          <w:rFonts w:ascii="PT Astra Serif" w:hAnsi="PT Astra Serif"/>
          <w:sz w:val="28"/>
          <w:szCs w:val="28"/>
        </w:rPr>
        <w:t>предложения о перераспределении бюджетных ассигнований между мероприятиями муниципальной программы для достижения целей муниципальной программы;</w:t>
      </w:r>
    </w:p>
    <w:p w:rsidR="00D82EE6" w:rsidRPr="0081035C" w:rsidRDefault="00D82EE6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26CE0">
        <w:rPr>
          <w:rFonts w:ascii="PT Astra Serif" w:hAnsi="PT Astra Serif"/>
          <w:sz w:val="28"/>
          <w:szCs w:val="28"/>
        </w:rPr>
        <w:t>исполняют</w:t>
      </w:r>
      <w:r w:rsidRPr="0081035C">
        <w:rPr>
          <w:rFonts w:ascii="PT Astra Serif" w:hAnsi="PT Astra Serif"/>
          <w:sz w:val="28"/>
          <w:szCs w:val="28"/>
        </w:rPr>
        <w:t xml:space="preserve"> решения заказчика-координатора программы по вопросам реализации муниципальной программы.</w:t>
      </w:r>
    </w:p>
    <w:p w:rsidR="00166B92" w:rsidRDefault="00166B92" w:rsidP="00D82EE6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pacing w:val="-7"/>
          <w:sz w:val="28"/>
          <w:szCs w:val="28"/>
        </w:rPr>
      </w:pPr>
    </w:p>
    <w:p w:rsidR="00DB394E" w:rsidRDefault="00DB394E" w:rsidP="00D82EE6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pacing w:val="-7"/>
          <w:sz w:val="28"/>
          <w:szCs w:val="28"/>
        </w:rPr>
      </w:pPr>
    </w:p>
    <w:p w:rsidR="00A84716" w:rsidRDefault="00A84716" w:rsidP="00D82EE6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pacing w:val="-7"/>
          <w:sz w:val="28"/>
          <w:szCs w:val="28"/>
        </w:rPr>
      </w:pPr>
    </w:p>
    <w:p w:rsidR="00545C9B" w:rsidRDefault="00545C9B" w:rsidP="00D82EE6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pacing w:val="-7"/>
          <w:sz w:val="28"/>
          <w:szCs w:val="28"/>
        </w:rPr>
      </w:pPr>
    </w:p>
    <w:p w:rsidR="00545C9B" w:rsidRDefault="00545C9B" w:rsidP="00D82EE6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pacing w:val="-7"/>
          <w:sz w:val="28"/>
          <w:szCs w:val="28"/>
        </w:rPr>
      </w:pPr>
    </w:p>
    <w:p w:rsidR="00545C9B" w:rsidRDefault="00545C9B" w:rsidP="00D82EE6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pacing w:val="-7"/>
          <w:sz w:val="28"/>
          <w:szCs w:val="28"/>
        </w:rPr>
      </w:pPr>
    </w:p>
    <w:p w:rsidR="00545C9B" w:rsidRDefault="00545C9B" w:rsidP="00D82EE6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pacing w:val="-7"/>
          <w:sz w:val="28"/>
          <w:szCs w:val="28"/>
        </w:rPr>
      </w:pPr>
    </w:p>
    <w:p w:rsidR="00545C9B" w:rsidRDefault="00545C9B" w:rsidP="00D82EE6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pacing w:val="-7"/>
          <w:sz w:val="28"/>
          <w:szCs w:val="28"/>
        </w:rPr>
      </w:pPr>
    </w:p>
    <w:p w:rsidR="00545C9B" w:rsidRDefault="00545C9B" w:rsidP="00D82EE6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pacing w:val="-7"/>
          <w:sz w:val="28"/>
          <w:szCs w:val="28"/>
        </w:rPr>
      </w:pPr>
    </w:p>
    <w:p w:rsidR="00545C9B" w:rsidRDefault="00545C9B" w:rsidP="00D82EE6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pacing w:val="-7"/>
          <w:sz w:val="28"/>
          <w:szCs w:val="28"/>
        </w:rPr>
      </w:pPr>
    </w:p>
    <w:p w:rsidR="00B45BE8" w:rsidRDefault="00B45BE8" w:rsidP="0028451A">
      <w:pPr>
        <w:jc w:val="right"/>
        <w:rPr>
          <w:rFonts w:ascii="PT Astra Serif" w:hAnsi="PT Astra Serif"/>
          <w:szCs w:val="28"/>
        </w:rPr>
      </w:pPr>
    </w:p>
    <w:p w:rsidR="00E42385" w:rsidRDefault="00E42385" w:rsidP="0028451A">
      <w:pPr>
        <w:jc w:val="right"/>
        <w:rPr>
          <w:rFonts w:ascii="PT Astra Serif" w:hAnsi="PT Astra Serif"/>
          <w:szCs w:val="28"/>
        </w:rPr>
      </w:pPr>
    </w:p>
    <w:p w:rsidR="00E631A1" w:rsidRPr="00474B1F" w:rsidRDefault="00E631A1" w:rsidP="0028451A">
      <w:pPr>
        <w:jc w:val="right"/>
        <w:rPr>
          <w:rFonts w:ascii="PT Astra Serif" w:hAnsi="PT Astra Serif"/>
          <w:szCs w:val="28"/>
        </w:rPr>
      </w:pPr>
      <w:r w:rsidRPr="00474B1F">
        <w:rPr>
          <w:rFonts w:ascii="PT Astra Serif" w:hAnsi="PT Astra Serif"/>
          <w:szCs w:val="28"/>
        </w:rPr>
        <w:lastRenderedPageBreak/>
        <w:t xml:space="preserve">Приложение № 1 </w:t>
      </w:r>
    </w:p>
    <w:p w:rsidR="00E631A1" w:rsidRPr="00474B1F" w:rsidRDefault="00E631A1" w:rsidP="00E631A1">
      <w:pPr>
        <w:jc w:val="right"/>
        <w:rPr>
          <w:rFonts w:ascii="PT Astra Serif" w:hAnsi="PT Astra Serif"/>
          <w:szCs w:val="28"/>
        </w:rPr>
      </w:pPr>
      <w:r w:rsidRPr="00474B1F">
        <w:rPr>
          <w:rFonts w:ascii="PT Astra Serif" w:hAnsi="PT Astra Serif"/>
          <w:szCs w:val="28"/>
        </w:rPr>
        <w:t>к муниципальной Программе,</w:t>
      </w:r>
    </w:p>
    <w:p w:rsidR="00E631A1" w:rsidRPr="00474B1F" w:rsidRDefault="00E631A1" w:rsidP="00E631A1">
      <w:pPr>
        <w:jc w:val="right"/>
        <w:rPr>
          <w:rFonts w:ascii="PT Astra Serif" w:hAnsi="PT Astra Serif"/>
          <w:szCs w:val="28"/>
        </w:rPr>
      </w:pPr>
      <w:r w:rsidRPr="00474B1F">
        <w:rPr>
          <w:rFonts w:ascii="PT Astra Serif" w:hAnsi="PT Astra Serif"/>
          <w:szCs w:val="28"/>
        </w:rPr>
        <w:t xml:space="preserve">утвержденной постановлением </w:t>
      </w:r>
    </w:p>
    <w:p w:rsidR="00E631A1" w:rsidRPr="00474B1F" w:rsidRDefault="00E631A1" w:rsidP="00E631A1">
      <w:pPr>
        <w:jc w:val="right"/>
        <w:rPr>
          <w:rFonts w:ascii="PT Astra Serif" w:hAnsi="PT Astra Serif"/>
          <w:szCs w:val="28"/>
        </w:rPr>
      </w:pPr>
      <w:r w:rsidRPr="00474B1F">
        <w:rPr>
          <w:rFonts w:ascii="PT Astra Serif" w:hAnsi="PT Astra Serif"/>
          <w:szCs w:val="28"/>
        </w:rPr>
        <w:t xml:space="preserve">                                                                            администрации </w:t>
      </w:r>
    </w:p>
    <w:p w:rsidR="00E631A1" w:rsidRPr="00474B1F" w:rsidRDefault="00E631A1" w:rsidP="00E631A1">
      <w:pPr>
        <w:jc w:val="right"/>
        <w:rPr>
          <w:rFonts w:ascii="PT Astra Serif" w:hAnsi="PT Astra Serif"/>
          <w:szCs w:val="28"/>
        </w:rPr>
      </w:pPr>
      <w:r w:rsidRPr="00474B1F">
        <w:rPr>
          <w:rFonts w:ascii="PT Astra Serif" w:hAnsi="PT Astra Serif"/>
          <w:szCs w:val="28"/>
        </w:rPr>
        <w:t>МО «Мелекесский район»</w:t>
      </w:r>
    </w:p>
    <w:p w:rsidR="00E631A1" w:rsidRPr="00474B1F" w:rsidRDefault="008E0724" w:rsidP="00E631A1">
      <w:pPr>
        <w:jc w:val="right"/>
        <w:rPr>
          <w:rFonts w:ascii="PT Astra Serif" w:hAnsi="PT Astra Serif"/>
          <w:sz w:val="28"/>
          <w:szCs w:val="28"/>
        </w:rPr>
      </w:pPr>
      <w:r w:rsidRPr="00474B1F">
        <w:rPr>
          <w:rFonts w:ascii="PT Astra Serif" w:hAnsi="PT Astra Serif"/>
          <w:szCs w:val="28"/>
        </w:rPr>
        <w:t xml:space="preserve">             от </w:t>
      </w:r>
      <w:r w:rsidR="00743ED0" w:rsidRPr="00474B1F">
        <w:rPr>
          <w:rFonts w:ascii="PT Astra Serif" w:hAnsi="PT Astra Serif"/>
          <w:szCs w:val="28"/>
          <w:u w:val="single"/>
        </w:rPr>
        <w:t xml:space="preserve">                               </w:t>
      </w:r>
      <w:r w:rsidRPr="00474B1F">
        <w:rPr>
          <w:rFonts w:ascii="PT Astra Serif" w:hAnsi="PT Astra Serif"/>
          <w:szCs w:val="28"/>
        </w:rPr>
        <w:t>№</w:t>
      </w:r>
      <w:r w:rsidR="00A562E5">
        <w:rPr>
          <w:rFonts w:ascii="PT Astra Serif" w:hAnsi="PT Astra Serif"/>
          <w:szCs w:val="28"/>
        </w:rPr>
        <w:t>______</w:t>
      </w:r>
      <w:r w:rsidR="00743ED0" w:rsidRPr="00474B1F">
        <w:rPr>
          <w:rFonts w:ascii="PT Astra Serif" w:hAnsi="PT Astra Serif"/>
          <w:szCs w:val="28"/>
          <w:u w:val="single"/>
        </w:rPr>
        <w:t xml:space="preserve">   </w:t>
      </w:r>
    </w:p>
    <w:p w:rsidR="00E631A1" w:rsidRPr="00474B1F" w:rsidRDefault="00E631A1" w:rsidP="00E631A1">
      <w:pPr>
        <w:rPr>
          <w:rFonts w:ascii="PT Astra Serif" w:hAnsi="PT Astra Serif"/>
          <w:sz w:val="28"/>
          <w:szCs w:val="28"/>
        </w:rPr>
      </w:pPr>
    </w:p>
    <w:p w:rsidR="00E631A1" w:rsidRPr="00474B1F" w:rsidRDefault="00E631A1" w:rsidP="00E631A1">
      <w:pPr>
        <w:rPr>
          <w:rFonts w:ascii="PT Astra Serif" w:hAnsi="PT Astra Serif"/>
          <w:sz w:val="28"/>
          <w:szCs w:val="28"/>
        </w:rPr>
      </w:pPr>
    </w:p>
    <w:p w:rsidR="00E631A1" w:rsidRPr="00474B1F" w:rsidRDefault="00E631A1" w:rsidP="00E631A1">
      <w:pPr>
        <w:rPr>
          <w:rFonts w:ascii="PT Astra Serif" w:hAnsi="PT Astra Serif"/>
          <w:sz w:val="28"/>
          <w:szCs w:val="28"/>
        </w:rPr>
      </w:pPr>
    </w:p>
    <w:p w:rsidR="00E631A1" w:rsidRPr="00DB394E" w:rsidRDefault="00E631A1" w:rsidP="00E631A1">
      <w:pPr>
        <w:jc w:val="center"/>
        <w:rPr>
          <w:rFonts w:ascii="PT Astra Serif" w:hAnsi="PT Astra Serif"/>
          <w:b/>
          <w:sz w:val="28"/>
          <w:szCs w:val="28"/>
        </w:rPr>
      </w:pPr>
      <w:r w:rsidRPr="00DB394E">
        <w:rPr>
          <w:rFonts w:ascii="PT Astra Serif" w:hAnsi="PT Astra Serif"/>
          <w:b/>
          <w:sz w:val="28"/>
          <w:szCs w:val="28"/>
        </w:rPr>
        <w:t>Перечень целевых индикаторов муниципальной программы</w:t>
      </w:r>
    </w:p>
    <w:p w:rsidR="00E631A1" w:rsidRPr="00DB394E" w:rsidRDefault="00E631A1" w:rsidP="00E631A1">
      <w:pPr>
        <w:rPr>
          <w:rFonts w:ascii="PT Astra Serif" w:hAnsi="PT Astra Serif"/>
          <w:sz w:val="28"/>
          <w:szCs w:val="28"/>
        </w:rPr>
      </w:pPr>
    </w:p>
    <w:tbl>
      <w:tblPr>
        <w:tblW w:w="11042" w:type="dxa"/>
        <w:tblInd w:w="-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109"/>
        <w:gridCol w:w="1559"/>
        <w:gridCol w:w="1717"/>
        <w:gridCol w:w="986"/>
        <w:gridCol w:w="986"/>
        <w:gridCol w:w="986"/>
        <w:gridCol w:w="986"/>
        <w:gridCol w:w="1096"/>
      </w:tblGrid>
      <w:tr w:rsidR="007B452B" w:rsidRPr="00DB394E" w:rsidTr="00092C71">
        <w:tc>
          <w:tcPr>
            <w:tcW w:w="617" w:type="dxa"/>
            <w:vMerge w:val="restart"/>
            <w:shd w:val="clear" w:color="auto" w:fill="auto"/>
          </w:tcPr>
          <w:p w:rsidR="00E631A1" w:rsidRPr="00DB394E" w:rsidRDefault="00E631A1" w:rsidP="0028451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B394E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2109" w:type="dxa"/>
            <w:vMerge w:val="restart"/>
            <w:shd w:val="clear" w:color="auto" w:fill="auto"/>
          </w:tcPr>
          <w:p w:rsidR="00E631A1" w:rsidRPr="00DB394E" w:rsidRDefault="00E631A1" w:rsidP="0028451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B394E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631A1" w:rsidRPr="00DB394E" w:rsidRDefault="00E631A1" w:rsidP="0028451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B394E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E631A1" w:rsidRPr="00DB394E" w:rsidRDefault="00E631A1" w:rsidP="0028451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B394E">
              <w:rPr>
                <w:rFonts w:ascii="PT Astra Serif" w:hAnsi="PT Astra Serif"/>
                <w:b/>
                <w:sz w:val="28"/>
                <w:szCs w:val="28"/>
              </w:rPr>
              <w:t>Базовое значение целевого индикатора</w:t>
            </w:r>
          </w:p>
          <w:p w:rsidR="00E631A1" w:rsidRPr="00DB394E" w:rsidRDefault="00E631A1" w:rsidP="00D6174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B394E">
              <w:rPr>
                <w:rFonts w:ascii="PT Astra Serif" w:hAnsi="PT Astra Serif"/>
                <w:b/>
                <w:sz w:val="28"/>
                <w:szCs w:val="28"/>
              </w:rPr>
              <w:t>20</w:t>
            </w:r>
            <w:r w:rsidR="00D61744" w:rsidRPr="00DB394E">
              <w:rPr>
                <w:rFonts w:ascii="PT Astra Serif" w:hAnsi="PT Astra Serif"/>
                <w:b/>
                <w:sz w:val="28"/>
                <w:szCs w:val="28"/>
              </w:rPr>
              <w:t>22</w:t>
            </w:r>
            <w:r w:rsidRPr="00DB394E">
              <w:rPr>
                <w:rFonts w:ascii="PT Astra Serif" w:hAnsi="PT Astra Serif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5040" w:type="dxa"/>
            <w:gridSpan w:val="5"/>
            <w:shd w:val="clear" w:color="auto" w:fill="auto"/>
          </w:tcPr>
          <w:p w:rsidR="00E631A1" w:rsidRPr="00DB394E" w:rsidRDefault="00E631A1" w:rsidP="0028451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B394E">
              <w:rPr>
                <w:rFonts w:ascii="PT Astra Serif" w:hAnsi="PT Astra Serif"/>
                <w:b/>
                <w:sz w:val="28"/>
                <w:szCs w:val="28"/>
              </w:rPr>
              <w:t>Значение целевого индикатора</w:t>
            </w:r>
          </w:p>
        </w:tc>
      </w:tr>
      <w:tr w:rsidR="007B452B" w:rsidRPr="00DB394E" w:rsidTr="00092C71">
        <w:tc>
          <w:tcPr>
            <w:tcW w:w="617" w:type="dxa"/>
            <w:vMerge/>
            <w:shd w:val="clear" w:color="auto" w:fill="auto"/>
          </w:tcPr>
          <w:p w:rsidR="00E631A1" w:rsidRPr="00DB394E" w:rsidRDefault="00E631A1" w:rsidP="0028451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E631A1" w:rsidRPr="00DB394E" w:rsidRDefault="00E631A1" w:rsidP="0028451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631A1" w:rsidRPr="00DB394E" w:rsidRDefault="00E631A1" w:rsidP="0028451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631A1" w:rsidRPr="00DB394E" w:rsidRDefault="00E631A1" w:rsidP="0028451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E631A1" w:rsidRPr="00DB394E" w:rsidRDefault="00E631A1" w:rsidP="00D61744">
            <w:pPr>
              <w:rPr>
                <w:rFonts w:ascii="PT Astra Serif" w:hAnsi="PT Astra Serif"/>
                <w:sz w:val="28"/>
                <w:szCs w:val="28"/>
              </w:rPr>
            </w:pPr>
            <w:r w:rsidRPr="00DB394E">
              <w:rPr>
                <w:rFonts w:ascii="PT Astra Serif" w:hAnsi="PT Astra Serif"/>
                <w:sz w:val="28"/>
                <w:szCs w:val="28"/>
              </w:rPr>
              <w:t>202</w:t>
            </w:r>
            <w:r w:rsidR="00D61744" w:rsidRPr="00DB394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:rsidR="00E631A1" w:rsidRPr="00DB394E" w:rsidRDefault="00E631A1" w:rsidP="00D61744">
            <w:pPr>
              <w:rPr>
                <w:rFonts w:ascii="PT Astra Serif" w:hAnsi="PT Astra Serif"/>
                <w:sz w:val="28"/>
                <w:szCs w:val="28"/>
              </w:rPr>
            </w:pPr>
            <w:r w:rsidRPr="00DB394E">
              <w:rPr>
                <w:rFonts w:ascii="PT Astra Serif" w:hAnsi="PT Astra Serif"/>
                <w:sz w:val="28"/>
                <w:szCs w:val="28"/>
              </w:rPr>
              <w:t>202</w:t>
            </w:r>
            <w:r w:rsidR="00D61744" w:rsidRPr="00DB394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:rsidR="00E631A1" w:rsidRPr="00DB394E" w:rsidRDefault="00E631A1" w:rsidP="00D61744">
            <w:pPr>
              <w:rPr>
                <w:rFonts w:ascii="PT Astra Serif" w:hAnsi="PT Astra Serif"/>
                <w:sz w:val="28"/>
                <w:szCs w:val="28"/>
              </w:rPr>
            </w:pPr>
            <w:r w:rsidRPr="00DB394E">
              <w:rPr>
                <w:rFonts w:ascii="PT Astra Serif" w:hAnsi="PT Astra Serif"/>
                <w:sz w:val="28"/>
                <w:szCs w:val="28"/>
              </w:rPr>
              <w:t>202</w:t>
            </w:r>
            <w:r w:rsidR="00D61744" w:rsidRPr="00DB394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E631A1" w:rsidRPr="00DB394E" w:rsidRDefault="00E631A1" w:rsidP="00D61744">
            <w:pPr>
              <w:rPr>
                <w:rFonts w:ascii="PT Astra Serif" w:hAnsi="PT Astra Serif"/>
                <w:sz w:val="28"/>
                <w:szCs w:val="28"/>
              </w:rPr>
            </w:pPr>
            <w:r w:rsidRPr="00DB394E">
              <w:rPr>
                <w:rFonts w:ascii="PT Astra Serif" w:hAnsi="PT Astra Serif"/>
                <w:sz w:val="28"/>
                <w:szCs w:val="28"/>
              </w:rPr>
              <w:t>202</w:t>
            </w:r>
            <w:r w:rsidR="00D61744" w:rsidRPr="00DB394E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096" w:type="dxa"/>
            <w:shd w:val="clear" w:color="auto" w:fill="auto"/>
          </w:tcPr>
          <w:p w:rsidR="00E631A1" w:rsidRPr="00DB394E" w:rsidRDefault="00E631A1" w:rsidP="00D61744">
            <w:pPr>
              <w:rPr>
                <w:rFonts w:ascii="PT Astra Serif" w:hAnsi="PT Astra Serif"/>
                <w:sz w:val="28"/>
                <w:szCs w:val="28"/>
              </w:rPr>
            </w:pPr>
            <w:r w:rsidRPr="00DB394E">
              <w:rPr>
                <w:rFonts w:ascii="PT Astra Serif" w:hAnsi="PT Astra Serif"/>
                <w:sz w:val="28"/>
                <w:szCs w:val="28"/>
              </w:rPr>
              <w:t>202</w:t>
            </w:r>
            <w:r w:rsidR="00D61744" w:rsidRPr="00DB394E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7B452B" w:rsidRPr="00DB394E" w:rsidTr="00092C71">
        <w:tc>
          <w:tcPr>
            <w:tcW w:w="617" w:type="dxa"/>
            <w:shd w:val="clear" w:color="auto" w:fill="auto"/>
          </w:tcPr>
          <w:p w:rsidR="00E631A1" w:rsidRPr="00DB394E" w:rsidRDefault="00E631A1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2109" w:type="dxa"/>
            <w:shd w:val="clear" w:color="auto" w:fill="auto"/>
          </w:tcPr>
          <w:p w:rsidR="00E631A1" w:rsidRPr="00B45BE8" w:rsidRDefault="007B452B" w:rsidP="00B45BE8">
            <w:pPr>
              <w:rPr>
                <w:rFonts w:ascii="PT Astra Serif" w:hAnsi="PT Astra Serif"/>
                <w:sz w:val="22"/>
                <w:szCs w:val="22"/>
              </w:rPr>
            </w:pPr>
            <w:r w:rsidRPr="00B45BE8">
              <w:rPr>
                <w:rFonts w:ascii="PT Astra Serif" w:hAnsi="PT Astra Serif"/>
                <w:sz w:val="22"/>
                <w:szCs w:val="22"/>
              </w:rPr>
              <w:t>Количество посещений культурно-массовых мероприятий</w:t>
            </w:r>
            <w:r w:rsidR="00192155" w:rsidRPr="00B45BE8">
              <w:rPr>
                <w:rFonts w:ascii="PT Astra Serif" w:hAnsi="PT Astra Serif"/>
                <w:sz w:val="22"/>
                <w:szCs w:val="22"/>
              </w:rPr>
              <w:t>, проводимых учреждениями культуры</w:t>
            </w:r>
            <w:r w:rsidR="000073B5" w:rsidRPr="00B45BE8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631A1" w:rsidRPr="00DB394E" w:rsidRDefault="00B34B11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тыс</w:t>
            </w:r>
            <w:proofErr w:type="gramStart"/>
            <w:r w:rsidRPr="00DB394E">
              <w:rPr>
                <w:rFonts w:ascii="PT Astra Serif" w:hAnsi="PT Astra Serif"/>
                <w:sz w:val="22"/>
                <w:szCs w:val="22"/>
              </w:rPr>
              <w:t>.ч</w:t>
            </w:r>
            <w:proofErr w:type="gramEnd"/>
            <w:r w:rsidRPr="00DB394E">
              <w:rPr>
                <w:rFonts w:ascii="PT Astra Serif" w:hAnsi="PT Astra Serif"/>
                <w:sz w:val="22"/>
                <w:szCs w:val="22"/>
              </w:rPr>
              <w:t>ел.</w:t>
            </w:r>
          </w:p>
        </w:tc>
        <w:tc>
          <w:tcPr>
            <w:tcW w:w="1717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133,38</w:t>
            </w:r>
          </w:p>
          <w:p w:rsidR="00E631A1" w:rsidRPr="00DB394E" w:rsidRDefault="00E631A1" w:rsidP="00D6174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145,50</w:t>
            </w:r>
          </w:p>
          <w:p w:rsidR="00E631A1" w:rsidRPr="00DB394E" w:rsidRDefault="00E631A1" w:rsidP="00D6174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169,75</w:t>
            </w:r>
          </w:p>
          <w:p w:rsidR="00E631A1" w:rsidRPr="00DB394E" w:rsidRDefault="00E631A1" w:rsidP="00D6174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218,25</w:t>
            </w:r>
          </w:p>
          <w:p w:rsidR="00E631A1" w:rsidRPr="00DB394E" w:rsidRDefault="00E631A1" w:rsidP="00D6174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242,50</w:t>
            </w:r>
          </w:p>
          <w:p w:rsidR="00E631A1" w:rsidRPr="00DB394E" w:rsidRDefault="00E631A1" w:rsidP="00D6174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266,75</w:t>
            </w:r>
          </w:p>
          <w:p w:rsidR="00E631A1" w:rsidRPr="00DB394E" w:rsidRDefault="00E631A1" w:rsidP="00D61744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B452B" w:rsidRPr="00DB394E" w:rsidTr="00092C71">
        <w:tc>
          <w:tcPr>
            <w:tcW w:w="617" w:type="dxa"/>
            <w:shd w:val="clear" w:color="auto" w:fill="auto"/>
          </w:tcPr>
          <w:p w:rsidR="007B452B" w:rsidRPr="00DB394E" w:rsidRDefault="007B452B" w:rsidP="0028451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2109" w:type="dxa"/>
            <w:shd w:val="clear" w:color="auto" w:fill="auto"/>
          </w:tcPr>
          <w:p w:rsidR="007B452B" w:rsidRPr="00B45BE8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B45BE8">
              <w:rPr>
                <w:rFonts w:ascii="PT Astra Serif" w:hAnsi="PT Astra Serif"/>
                <w:sz w:val="22"/>
                <w:szCs w:val="22"/>
              </w:rPr>
              <w:t>Количество посещений общедоступных (публичных) библиотек</w:t>
            </w:r>
          </w:p>
        </w:tc>
        <w:tc>
          <w:tcPr>
            <w:tcW w:w="1559" w:type="dxa"/>
            <w:shd w:val="clear" w:color="auto" w:fill="auto"/>
          </w:tcPr>
          <w:p w:rsidR="007B452B" w:rsidRPr="00DB394E" w:rsidRDefault="007B452B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тыс</w:t>
            </w:r>
            <w:proofErr w:type="gramStart"/>
            <w:r w:rsidRPr="007B452B">
              <w:rPr>
                <w:rFonts w:ascii="PT Astra Serif" w:hAnsi="PT Astra Serif"/>
                <w:sz w:val="22"/>
                <w:szCs w:val="22"/>
              </w:rPr>
              <w:t>.ч</w:t>
            </w:r>
            <w:proofErr w:type="gramEnd"/>
            <w:r w:rsidRPr="007B452B">
              <w:rPr>
                <w:rFonts w:ascii="PT Astra Serif" w:hAnsi="PT Astra Serif"/>
                <w:sz w:val="22"/>
                <w:szCs w:val="22"/>
              </w:rPr>
              <w:t>ел.</w:t>
            </w:r>
          </w:p>
        </w:tc>
        <w:tc>
          <w:tcPr>
            <w:tcW w:w="1717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226,58</w:t>
            </w:r>
          </w:p>
          <w:p w:rsidR="007B452B" w:rsidRPr="00DB394E" w:rsidRDefault="007B452B" w:rsidP="00D6174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247,18</w:t>
            </w:r>
          </w:p>
          <w:p w:rsidR="007B452B" w:rsidRPr="00DB394E" w:rsidRDefault="007B452B" w:rsidP="00D6174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288,37</w:t>
            </w:r>
          </w:p>
          <w:p w:rsidR="007B452B" w:rsidRPr="00DB394E" w:rsidRDefault="007B452B" w:rsidP="00D6174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370,77</w:t>
            </w:r>
          </w:p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411,96</w:t>
            </w:r>
          </w:p>
          <w:p w:rsidR="007B452B" w:rsidRPr="00DB394E" w:rsidRDefault="007B452B" w:rsidP="00D6174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453,16</w:t>
            </w:r>
          </w:p>
          <w:p w:rsidR="007B452B" w:rsidRPr="00DB394E" w:rsidRDefault="007B452B" w:rsidP="00D61744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B452B" w:rsidRPr="00DB394E" w:rsidTr="00092C71">
        <w:tc>
          <w:tcPr>
            <w:tcW w:w="617" w:type="dxa"/>
            <w:shd w:val="clear" w:color="auto" w:fill="auto"/>
          </w:tcPr>
          <w:p w:rsidR="007B452B" w:rsidRPr="00DB394E" w:rsidRDefault="007B452B" w:rsidP="0028451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2109" w:type="dxa"/>
            <w:shd w:val="clear" w:color="auto" w:fill="auto"/>
          </w:tcPr>
          <w:p w:rsidR="007B452B" w:rsidRPr="00B45BE8" w:rsidRDefault="007B452B" w:rsidP="00B34B11">
            <w:pPr>
              <w:rPr>
                <w:rFonts w:ascii="PT Astra Serif" w:hAnsi="PT Astra Serif"/>
                <w:sz w:val="22"/>
                <w:szCs w:val="22"/>
              </w:rPr>
            </w:pPr>
            <w:r w:rsidRPr="00B45BE8">
              <w:rPr>
                <w:rFonts w:ascii="PT Astra Serif" w:hAnsi="PT Astra Serif"/>
                <w:sz w:val="22"/>
                <w:szCs w:val="22"/>
              </w:rPr>
              <w:t>Количество посещений культурных мероприятий, проводимых ДШИ</w:t>
            </w:r>
          </w:p>
        </w:tc>
        <w:tc>
          <w:tcPr>
            <w:tcW w:w="1559" w:type="dxa"/>
            <w:shd w:val="clear" w:color="auto" w:fill="auto"/>
          </w:tcPr>
          <w:p w:rsidR="007B452B" w:rsidRPr="00DB394E" w:rsidRDefault="007B452B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тыс</w:t>
            </w:r>
            <w:proofErr w:type="gramStart"/>
            <w:r w:rsidRPr="007B452B">
              <w:rPr>
                <w:rFonts w:ascii="PT Astra Serif" w:hAnsi="PT Astra Serif"/>
                <w:sz w:val="22"/>
                <w:szCs w:val="22"/>
              </w:rPr>
              <w:t>.ч</w:t>
            </w:r>
            <w:proofErr w:type="gramEnd"/>
            <w:r w:rsidRPr="007B452B">
              <w:rPr>
                <w:rFonts w:ascii="PT Astra Serif" w:hAnsi="PT Astra Serif"/>
                <w:sz w:val="22"/>
                <w:szCs w:val="22"/>
              </w:rPr>
              <w:t>ел.</w:t>
            </w:r>
          </w:p>
        </w:tc>
        <w:tc>
          <w:tcPr>
            <w:tcW w:w="1717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2,73</w:t>
            </w:r>
          </w:p>
          <w:p w:rsidR="007B452B" w:rsidRPr="00DB394E" w:rsidRDefault="007B452B" w:rsidP="00D6174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2,98</w:t>
            </w:r>
          </w:p>
          <w:p w:rsidR="007B452B" w:rsidRPr="00DB394E" w:rsidRDefault="007B452B" w:rsidP="00D6174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3,48</w:t>
            </w:r>
          </w:p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4,47</w:t>
            </w:r>
          </w:p>
          <w:p w:rsidR="007B452B" w:rsidRPr="00DB394E" w:rsidRDefault="007B452B" w:rsidP="00D6174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4,97</w:t>
            </w:r>
          </w:p>
          <w:p w:rsidR="007B452B" w:rsidRPr="00DB394E" w:rsidRDefault="007B452B" w:rsidP="00D6174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5,47</w:t>
            </w:r>
          </w:p>
          <w:p w:rsidR="007B452B" w:rsidRPr="00DB394E" w:rsidRDefault="007B452B" w:rsidP="00D61744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B452B" w:rsidRPr="00DB394E" w:rsidTr="00092C71">
        <w:tc>
          <w:tcPr>
            <w:tcW w:w="617" w:type="dxa"/>
            <w:shd w:val="clear" w:color="auto" w:fill="auto"/>
          </w:tcPr>
          <w:p w:rsidR="00E631A1" w:rsidRPr="00DB394E" w:rsidRDefault="007B452B" w:rsidP="0028451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="00E631A1" w:rsidRPr="00DB394E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109" w:type="dxa"/>
            <w:shd w:val="clear" w:color="auto" w:fill="auto"/>
          </w:tcPr>
          <w:p w:rsidR="00E631A1" w:rsidRPr="00DB394E" w:rsidRDefault="00B34B11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Темп роста числа работников сферы культуры, прошедших повышение квалификации за счет средств местных бюджетов</w:t>
            </w:r>
          </w:p>
        </w:tc>
        <w:tc>
          <w:tcPr>
            <w:tcW w:w="1559" w:type="dxa"/>
            <w:shd w:val="clear" w:color="auto" w:fill="auto"/>
          </w:tcPr>
          <w:p w:rsidR="00E631A1" w:rsidRPr="00DB394E" w:rsidRDefault="00E631A1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1717" w:type="dxa"/>
            <w:shd w:val="clear" w:color="auto" w:fill="auto"/>
          </w:tcPr>
          <w:p w:rsidR="00E631A1" w:rsidRPr="00DB394E" w:rsidRDefault="00E631A1" w:rsidP="00D61744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10</w:t>
            </w:r>
            <w:r w:rsidR="00D61744" w:rsidRPr="00DB394E">
              <w:rPr>
                <w:rFonts w:ascii="PT Astra Serif" w:hAnsi="PT Astra Serif"/>
                <w:sz w:val="22"/>
                <w:szCs w:val="22"/>
              </w:rPr>
              <w:t>3</w:t>
            </w:r>
            <w:r w:rsidRPr="00DB394E">
              <w:rPr>
                <w:rFonts w:ascii="PT Astra Serif" w:hAnsi="PT Astra Serif"/>
                <w:sz w:val="22"/>
                <w:szCs w:val="22"/>
              </w:rPr>
              <w:t>,00</w:t>
            </w:r>
          </w:p>
        </w:tc>
        <w:tc>
          <w:tcPr>
            <w:tcW w:w="986" w:type="dxa"/>
            <w:shd w:val="clear" w:color="auto" w:fill="auto"/>
          </w:tcPr>
          <w:p w:rsidR="00E631A1" w:rsidRPr="00DB394E" w:rsidRDefault="00E631A1" w:rsidP="00092C71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</w:t>
            </w:r>
            <w:r w:rsidR="00092C71" w:rsidRPr="00DB394E">
              <w:rPr>
                <w:rFonts w:ascii="PT Astra Serif" w:hAnsi="PT Astra Serif"/>
                <w:sz w:val="22"/>
                <w:szCs w:val="22"/>
              </w:rPr>
              <w:t>05</w:t>
            </w:r>
            <w:r w:rsidRPr="00DB394E">
              <w:rPr>
                <w:rFonts w:ascii="PT Astra Serif" w:hAnsi="PT Astra Serif"/>
                <w:sz w:val="22"/>
                <w:szCs w:val="22"/>
              </w:rPr>
              <w:t>,00</w:t>
            </w:r>
          </w:p>
        </w:tc>
        <w:tc>
          <w:tcPr>
            <w:tcW w:w="986" w:type="dxa"/>
            <w:shd w:val="clear" w:color="auto" w:fill="auto"/>
          </w:tcPr>
          <w:p w:rsidR="00E631A1" w:rsidRPr="00DB394E" w:rsidRDefault="00E631A1" w:rsidP="00092C71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</w:t>
            </w:r>
            <w:r w:rsidR="00092C71" w:rsidRPr="00DB394E">
              <w:rPr>
                <w:rFonts w:ascii="PT Astra Serif" w:hAnsi="PT Astra Serif"/>
                <w:sz w:val="22"/>
                <w:szCs w:val="22"/>
              </w:rPr>
              <w:t>07</w:t>
            </w:r>
            <w:r w:rsidRPr="00DB394E">
              <w:rPr>
                <w:rFonts w:ascii="PT Astra Serif" w:hAnsi="PT Astra Serif"/>
                <w:sz w:val="22"/>
                <w:szCs w:val="22"/>
              </w:rPr>
              <w:t>,00</w:t>
            </w:r>
          </w:p>
        </w:tc>
        <w:tc>
          <w:tcPr>
            <w:tcW w:w="986" w:type="dxa"/>
            <w:shd w:val="clear" w:color="auto" w:fill="auto"/>
          </w:tcPr>
          <w:p w:rsidR="00E631A1" w:rsidRPr="00DB394E" w:rsidRDefault="00E631A1" w:rsidP="00092C71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</w:t>
            </w:r>
            <w:r w:rsidR="00092C71" w:rsidRPr="00DB394E">
              <w:rPr>
                <w:rFonts w:ascii="PT Astra Serif" w:hAnsi="PT Astra Serif"/>
                <w:sz w:val="22"/>
                <w:szCs w:val="22"/>
              </w:rPr>
              <w:t>1</w:t>
            </w:r>
            <w:r w:rsidRPr="00DB394E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:rsidR="00E631A1" w:rsidRPr="00DB394E" w:rsidRDefault="00E631A1" w:rsidP="00092C71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</w:t>
            </w:r>
            <w:r w:rsidR="00092C71" w:rsidRPr="00DB394E">
              <w:rPr>
                <w:rFonts w:ascii="PT Astra Serif" w:hAnsi="PT Astra Serif"/>
                <w:sz w:val="22"/>
                <w:szCs w:val="22"/>
              </w:rPr>
              <w:t>13</w:t>
            </w:r>
            <w:r w:rsidRPr="00DB394E">
              <w:rPr>
                <w:rFonts w:ascii="PT Astra Serif" w:hAnsi="PT Astra Serif"/>
                <w:sz w:val="22"/>
                <w:szCs w:val="22"/>
              </w:rPr>
              <w:t>,00</w:t>
            </w:r>
          </w:p>
        </w:tc>
        <w:tc>
          <w:tcPr>
            <w:tcW w:w="1096" w:type="dxa"/>
            <w:shd w:val="clear" w:color="auto" w:fill="auto"/>
          </w:tcPr>
          <w:p w:rsidR="00E631A1" w:rsidRPr="00DB394E" w:rsidRDefault="00E631A1" w:rsidP="00092C71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</w:t>
            </w:r>
            <w:r w:rsidR="00092C71" w:rsidRPr="00DB394E">
              <w:rPr>
                <w:rFonts w:ascii="PT Astra Serif" w:hAnsi="PT Astra Serif"/>
                <w:sz w:val="22"/>
                <w:szCs w:val="22"/>
              </w:rPr>
              <w:t>20</w:t>
            </w:r>
            <w:r w:rsidRPr="00DB394E">
              <w:rPr>
                <w:rFonts w:ascii="PT Astra Serif" w:hAnsi="PT Astra Serif"/>
                <w:sz w:val="22"/>
                <w:szCs w:val="22"/>
              </w:rPr>
              <w:t>,</w:t>
            </w:r>
            <w:r w:rsidR="00092C71" w:rsidRPr="00DB394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B452B" w:rsidRPr="00DB394E" w:rsidTr="00092C71">
        <w:tc>
          <w:tcPr>
            <w:tcW w:w="617" w:type="dxa"/>
            <w:shd w:val="clear" w:color="auto" w:fill="auto"/>
          </w:tcPr>
          <w:p w:rsidR="00092C71" w:rsidRPr="00DB394E" w:rsidRDefault="007B452B" w:rsidP="0028451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="00092C71" w:rsidRPr="00DB394E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109" w:type="dxa"/>
            <w:shd w:val="clear" w:color="auto" w:fill="auto"/>
          </w:tcPr>
          <w:p w:rsidR="00092C71" w:rsidRPr="00DB394E" w:rsidRDefault="00092C71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Темп роста числа участников межведомственного проекта «Культура для школьников»</w:t>
            </w:r>
          </w:p>
        </w:tc>
        <w:tc>
          <w:tcPr>
            <w:tcW w:w="1559" w:type="dxa"/>
            <w:shd w:val="clear" w:color="auto" w:fill="auto"/>
          </w:tcPr>
          <w:p w:rsidR="00092C71" w:rsidRPr="00DB394E" w:rsidRDefault="00092C71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1717" w:type="dxa"/>
            <w:shd w:val="clear" w:color="auto" w:fill="auto"/>
          </w:tcPr>
          <w:p w:rsidR="00092C71" w:rsidRPr="00DB394E" w:rsidRDefault="00092C71" w:rsidP="00092C71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103,0</w:t>
            </w:r>
          </w:p>
        </w:tc>
        <w:tc>
          <w:tcPr>
            <w:tcW w:w="986" w:type="dxa"/>
            <w:shd w:val="clear" w:color="auto" w:fill="auto"/>
          </w:tcPr>
          <w:p w:rsidR="00092C71" w:rsidRPr="00DB394E" w:rsidRDefault="00092C71" w:rsidP="00092C71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105,00</w:t>
            </w:r>
          </w:p>
        </w:tc>
        <w:tc>
          <w:tcPr>
            <w:tcW w:w="986" w:type="dxa"/>
            <w:shd w:val="clear" w:color="auto" w:fill="auto"/>
          </w:tcPr>
          <w:p w:rsidR="00092C71" w:rsidRPr="00DB394E" w:rsidRDefault="00092C71" w:rsidP="00092C71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107,0</w:t>
            </w:r>
          </w:p>
        </w:tc>
        <w:tc>
          <w:tcPr>
            <w:tcW w:w="986" w:type="dxa"/>
            <w:shd w:val="clear" w:color="auto" w:fill="auto"/>
          </w:tcPr>
          <w:p w:rsidR="00092C71" w:rsidRPr="00DB394E" w:rsidRDefault="00092C71" w:rsidP="00092C71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110,00</w:t>
            </w:r>
          </w:p>
        </w:tc>
        <w:tc>
          <w:tcPr>
            <w:tcW w:w="986" w:type="dxa"/>
            <w:shd w:val="clear" w:color="auto" w:fill="auto"/>
          </w:tcPr>
          <w:p w:rsidR="00092C71" w:rsidRPr="00DB394E" w:rsidRDefault="00092C71" w:rsidP="00CC37B6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113,00</w:t>
            </w:r>
          </w:p>
        </w:tc>
        <w:tc>
          <w:tcPr>
            <w:tcW w:w="1096" w:type="dxa"/>
            <w:shd w:val="clear" w:color="auto" w:fill="auto"/>
          </w:tcPr>
          <w:p w:rsidR="00092C71" w:rsidRPr="00DB394E" w:rsidRDefault="00092C71" w:rsidP="00CC37B6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120,0</w:t>
            </w:r>
          </w:p>
        </w:tc>
      </w:tr>
      <w:tr w:rsidR="007B452B" w:rsidRPr="00DB394E" w:rsidTr="00092C71">
        <w:tc>
          <w:tcPr>
            <w:tcW w:w="617" w:type="dxa"/>
            <w:shd w:val="clear" w:color="auto" w:fill="auto"/>
          </w:tcPr>
          <w:p w:rsidR="00E631A1" w:rsidRPr="00DB394E" w:rsidRDefault="007B452B" w:rsidP="0028451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="00E631A1" w:rsidRPr="00DB394E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109" w:type="dxa"/>
            <w:shd w:val="clear" w:color="auto" w:fill="auto"/>
          </w:tcPr>
          <w:p w:rsidR="00E631A1" w:rsidRPr="00B45BE8" w:rsidRDefault="00D61744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B45BE8">
              <w:rPr>
                <w:rFonts w:ascii="PT Astra Serif" w:hAnsi="PT Astra Serif"/>
                <w:sz w:val="22"/>
                <w:szCs w:val="22"/>
              </w:rPr>
              <w:t>Туристский и экскурсионный поток</w:t>
            </w:r>
          </w:p>
        </w:tc>
        <w:tc>
          <w:tcPr>
            <w:tcW w:w="1559" w:type="dxa"/>
            <w:shd w:val="clear" w:color="auto" w:fill="auto"/>
          </w:tcPr>
          <w:p w:rsidR="00E631A1" w:rsidRPr="00DB394E" w:rsidRDefault="00D61744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1717" w:type="dxa"/>
            <w:shd w:val="clear" w:color="auto" w:fill="auto"/>
          </w:tcPr>
          <w:p w:rsidR="00E631A1" w:rsidRPr="00DB394E" w:rsidRDefault="00CC37B6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105,0</w:t>
            </w:r>
          </w:p>
        </w:tc>
        <w:tc>
          <w:tcPr>
            <w:tcW w:w="986" w:type="dxa"/>
            <w:shd w:val="clear" w:color="auto" w:fill="auto"/>
          </w:tcPr>
          <w:p w:rsidR="00E631A1" w:rsidRPr="00DB394E" w:rsidRDefault="00CC37B6" w:rsidP="00CC37B6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110</w:t>
            </w:r>
            <w:r w:rsidR="00E631A1" w:rsidRPr="00DB394E">
              <w:rPr>
                <w:rFonts w:ascii="PT Astra Serif" w:hAnsi="PT Astra Serif"/>
                <w:sz w:val="22"/>
                <w:szCs w:val="22"/>
              </w:rPr>
              <w:t xml:space="preserve">,0 </w:t>
            </w:r>
          </w:p>
        </w:tc>
        <w:tc>
          <w:tcPr>
            <w:tcW w:w="986" w:type="dxa"/>
            <w:shd w:val="clear" w:color="auto" w:fill="auto"/>
          </w:tcPr>
          <w:p w:rsidR="00E631A1" w:rsidRPr="00DB394E" w:rsidRDefault="00CC37B6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130,0</w:t>
            </w:r>
          </w:p>
        </w:tc>
        <w:tc>
          <w:tcPr>
            <w:tcW w:w="986" w:type="dxa"/>
            <w:shd w:val="clear" w:color="auto" w:fill="auto"/>
          </w:tcPr>
          <w:p w:rsidR="00E631A1" w:rsidRPr="00DB394E" w:rsidRDefault="00CC37B6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140</w:t>
            </w:r>
            <w:r w:rsidR="00E631A1" w:rsidRPr="00DB394E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986" w:type="dxa"/>
            <w:shd w:val="clear" w:color="auto" w:fill="auto"/>
          </w:tcPr>
          <w:p w:rsidR="00E631A1" w:rsidRPr="00DB394E" w:rsidRDefault="00CC37B6" w:rsidP="00CC37B6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150</w:t>
            </w:r>
            <w:r w:rsidR="00E631A1" w:rsidRPr="00DB394E">
              <w:rPr>
                <w:rFonts w:ascii="PT Astra Serif" w:hAnsi="PT Astra Serif"/>
                <w:sz w:val="22"/>
                <w:szCs w:val="22"/>
              </w:rPr>
              <w:t xml:space="preserve">,0 </w:t>
            </w:r>
          </w:p>
        </w:tc>
        <w:tc>
          <w:tcPr>
            <w:tcW w:w="1096" w:type="dxa"/>
            <w:shd w:val="clear" w:color="auto" w:fill="auto"/>
          </w:tcPr>
          <w:p w:rsidR="00E631A1" w:rsidRPr="00DB394E" w:rsidRDefault="00CC37B6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160,0</w:t>
            </w:r>
          </w:p>
        </w:tc>
      </w:tr>
      <w:tr w:rsidR="007B452B" w:rsidRPr="00D61744" w:rsidTr="00092C71">
        <w:tc>
          <w:tcPr>
            <w:tcW w:w="617" w:type="dxa"/>
            <w:shd w:val="clear" w:color="auto" w:fill="auto"/>
          </w:tcPr>
          <w:p w:rsidR="001B11C6" w:rsidRPr="00DB394E" w:rsidRDefault="007B452B" w:rsidP="0028451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="001B11C6" w:rsidRPr="00DB394E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109" w:type="dxa"/>
            <w:shd w:val="clear" w:color="auto" w:fill="auto"/>
          </w:tcPr>
          <w:p w:rsidR="001B11C6" w:rsidRPr="00B45BE8" w:rsidRDefault="001B11C6" w:rsidP="001B11C6">
            <w:pPr>
              <w:rPr>
                <w:rFonts w:ascii="PT Astra Serif" w:hAnsi="PT Astra Serif"/>
                <w:sz w:val="22"/>
                <w:szCs w:val="22"/>
              </w:rPr>
            </w:pPr>
            <w:r w:rsidRPr="00B45BE8">
              <w:rPr>
                <w:rFonts w:ascii="PT Astra Serif" w:hAnsi="PT Astra Serif"/>
                <w:sz w:val="22"/>
                <w:szCs w:val="22"/>
              </w:rPr>
              <w:t>Количество действующих туристических маршрутов</w:t>
            </w:r>
          </w:p>
        </w:tc>
        <w:tc>
          <w:tcPr>
            <w:tcW w:w="1559" w:type="dxa"/>
            <w:shd w:val="clear" w:color="auto" w:fill="auto"/>
          </w:tcPr>
          <w:p w:rsidR="001B11C6" w:rsidRPr="00DB394E" w:rsidRDefault="001B11C6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1717" w:type="dxa"/>
            <w:shd w:val="clear" w:color="auto" w:fill="auto"/>
          </w:tcPr>
          <w:p w:rsidR="001B11C6" w:rsidRPr="00DB394E" w:rsidRDefault="001B11C6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:rsidR="001B11C6" w:rsidRPr="00DB394E" w:rsidRDefault="001B11C6" w:rsidP="00CC37B6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:rsidR="001B11C6" w:rsidRPr="00DB394E" w:rsidRDefault="001B11C6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:rsidR="001B11C6" w:rsidRPr="00DB394E" w:rsidRDefault="001B11C6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:rsidR="001B11C6" w:rsidRPr="00DB394E" w:rsidRDefault="001B11C6" w:rsidP="00CC37B6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096" w:type="dxa"/>
            <w:shd w:val="clear" w:color="auto" w:fill="auto"/>
          </w:tcPr>
          <w:p w:rsidR="001B11C6" w:rsidRDefault="001B11C6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</w:tbl>
    <w:p w:rsidR="002B681D" w:rsidRPr="00D61744" w:rsidRDefault="002B681D" w:rsidP="002B681D">
      <w:pPr>
        <w:rPr>
          <w:rFonts w:ascii="PT Astra Serif" w:hAnsi="PT Astra Serif"/>
          <w:sz w:val="22"/>
          <w:szCs w:val="22"/>
        </w:rPr>
      </w:pPr>
    </w:p>
    <w:p w:rsidR="00F362FF" w:rsidRDefault="00F362FF" w:rsidP="002B681D">
      <w:pPr>
        <w:jc w:val="right"/>
        <w:rPr>
          <w:rFonts w:ascii="PT Astra Serif" w:hAnsi="PT Astra Serif"/>
          <w:bCs/>
        </w:rPr>
      </w:pPr>
    </w:p>
    <w:p w:rsidR="00E631A1" w:rsidRPr="00474B1F" w:rsidRDefault="00E631A1" w:rsidP="002B681D">
      <w:pPr>
        <w:jc w:val="right"/>
        <w:rPr>
          <w:rFonts w:ascii="PT Astra Serif" w:hAnsi="PT Astra Serif"/>
          <w:sz w:val="28"/>
          <w:szCs w:val="28"/>
        </w:rPr>
      </w:pPr>
      <w:r w:rsidRPr="00474B1F">
        <w:rPr>
          <w:rFonts w:ascii="PT Astra Serif" w:hAnsi="PT Astra Serif"/>
          <w:bCs/>
        </w:rPr>
        <w:lastRenderedPageBreak/>
        <w:t>Приложение №2</w:t>
      </w:r>
    </w:p>
    <w:p w:rsidR="00E631A1" w:rsidRPr="00474B1F" w:rsidRDefault="00696524" w:rsidP="00E631A1">
      <w:pPr>
        <w:ind w:left="5664"/>
        <w:jc w:val="right"/>
        <w:rPr>
          <w:rFonts w:ascii="PT Astra Serif" w:hAnsi="PT Astra Serif"/>
          <w:bCs/>
        </w:rPr>
      </w:pPr>
      <w:r w:rsidRPr="00474B1F">
        <w:rPr>
          <w:rFonts w:ascii="PT Astra Serif" w:hAnsi="PT Astra Serif"/>
          <w:bCs/>
        </w:rPr>
        <w:t xml:space="preserve">к </w:t>
      </w:r>
      <w:r w:rsidR="00E631A1" w:rsidRPr="00474B1F">
        <w:rPr>
          <w:rFonts w:ascii="PT Astra Serif" w:hAnsi="PT Astra Serif"/>
          <w:bCs/>
        </w:rPr>
        <w:t>муниципальной программе</w:t>
      </w:r>
    </w:p>
    <w:p w:rsidR="00E631A1" w:rsidRPr="00474B1F" w:rsidRDefault="00E631A1" w:rsidP="00E631A1">
      <w:pPr>
        <w:ind w:left="5664"/>
        <w:jc w:val="right"/>
        <w:rPr>
          <w:rFonts w:ascii="PT Astra Serif" w:hAnsi="PT Astra Serif"/>
          <w:bCs/>
        </w:rPr>
      </w:pPr>
      <w:r w:rsidRPr="00474B1F">
        <w:rPr>
          <w:rFonts w:ascii="PT Astra Serif" w:hAnsi="PT Astra Serif"/>
          <w:bCs/>
        </w:rPr>
        <w:t>утвержденной постановлением</w:t>
      </w:r>
    </w:p>
    <w:p w:rsidR="00E631A1" w:rsidRPr="00474B1F" w:rsidRDefault="00E631A1" w:rsidP="00E631A1">
      <w:pPr>
        <w:ind w:left="5664"/>
        <w:jc w:val="right"/>
        <w:rPr>
          <w:rFonts w:ascii="PT Astra Serif" w:hAnsi="PT Astra Serif"/>
          <w:bCs/>
        </w:rPr>
      </w:pPr>
      <w:r w:rsidRPr="00474B1F">
        <w:rPr>
          <w:rFonts w:ascii="PT Astra Serif" w:hAnsi="PT Astra Serif"/>
          <w:bCs/>
        </w:rPr>
        <w:t>администрации МО «Мелекесский район»</w:t>
      </w:r>
    </w:p>
    <w:p w:rsidR="00A562E5" w:rsidRDefault="00E631A1" w:rsidP="00E631A1">
      <w:pPr>
        <w:ind w:left="5664"/>
        <w:jc w:val="right"/>
        <w:rPr>
          <w:rFonts w:ascii="PT Astra Serif" w:hAnsi="PT Astra Serif"/>
          <w:bCs/>
        </w:rPr>
      </w:pPr>
      <w:r w:rsidRPr="00474B1F">
        <w:rPr>
          <w:rFonts w:ascii="PT Astra Serif" w:hAnsi="PT Astra Serif"/>
          <w:bCs/>
        </w:rPr>
        <w:t xml:space="preserve">Ульяновской области </w:t>
      </w:r>
    </w:p>
    <w:p w:rsidR="00E631A1" w:rsidRPr="00474B1F" w:rsidRDefault="00A562E5" w:rsidP="00E631A1">
      <w:pPr>
        <w:ind w:left="5664"/>
        <w:jc w:val="right"/>
        <w:rPr>
          <w:rFonts w:ascii="PT Astra Serif" w:hAnsi="PT Astra Serif"/>
          <w:bCs/>
        </w:rPr>
      </w:pPr>
      <w:r w:rsidRPr="00A562E5">
        <w:rPr>
          <w:rFonts w:ascii="PT Astra Serif" w:hAnsi="PT Astra Serif"/>
          <w:bCs/>
        </w:rPr>
        <w:t xml:space="preserve">от </w:t>
      </w:r>
      <w:r w:rsidRPr="00A562E5">
        <w:rPr>
          <w:rFonts w:ascii="PT Astra Serif" w:hAnsi="PT Astra Serif"/>
          <w:bCs/>
          <w:u w:val="single"/>
        </w:rPr>
        <w:t xml:space="preserve">                               </w:t>
      </w:r>
      <w:r w:rsidRPr="00A562E5">
        <w:rPr>
          <w:rFonts w:ascii="PT Astra Serif" w:hAnsi="PT Astra Serif"/>
          <w:bCs/>
        </w:rPr>
        <w:t>№______</w:t>
      </w:r>
    </w:p>
    <w:p w:rsidR="00E631A1" w:rsidRPr="00474B1F" w:rsidRDefault="00E631A1" w:rsidP="00E631A1">
      <w:pPr>
        <w:ind w:left="4248"/>
        <w:jc w:val="right"/>
        <w:rPr>
          <w:rFonts w:ascii="PT Astra Serif" w:eastAsia="Calibri" w:hAnsi="PT Astra Serif"/>
          <w:bCs/>
          <w:color w:val="000000"/>
        </w:rPr>
      </w:pPr>
    </w:p>
    <w:p w:rsidR="00E631A1" w:rsidRPr="00474B1F" w:rsidRDefault="00E631A1" w:rsidP="00E631A1">
      <w:pPr>
        <w:ind w:left="-284"/>
        <w:jc w:val="center"/>
        <w:rPr>
          <w:rFonts w:ascii="PT Astra Serif" w:hAnsi="PT Astra Serif"/>
          <w:b/>
          <w:sz w:val="28"/>
          <w:szCs w:val="28"/>
        </w:rPr>
      </w:pPr>
    </w:p>
    <w:p w:rsidR="004E35E7" w:rsidRPr="00474B1F" w:rsidRDefault="004E35E7" w:rsidP="00E631A1">
      <w:pPr>
        <w:ind w:left="-284"/>
        <w:jc w:val="center"/>
        <w:rPr>
          <w:rFonts w:ascii="PT Astra Serif" w:hAnsi="PT Astra Serif"/>
          <w:b/>
          <w:sz w:val="28"/>
          <w:szCs w:val="28"/>
        </w:rPr>
      </w:pPr>
    </w:p>
    <w:p w:rsidR="004E35E7" w:rsidRPr="00474B1F" w:rsidRDefault="004E35E7" w:rsidP="00E631A1">
      <w:pPr>
        <w:ind w:left="-284"/>
        <w:jc w:val="center"/>
        <w:rPr>
          <w:rFonts w:ascii="PT Astra Serif" w:hAnsi="PT Astra Serif"/>
          <w:b/>
          <w:sz w:val="28"/>
          <w:szCs w:val="28"/>
        </w:rPr>
      </w:pPr>
    </w:p>
    <w:p w:rsidR="004E35E7" w:rsidRPr="00474B1F" w:rsidRDefault="004E35E7" w:rsidP="00E631A1">
      <w:pPr>
        <w:ind w:left="-284"/>
        <w:jc w:val="center"/>
        <w:rPr>
          <w:rFonts w:ascii="PT Astra Serif" w:hAnsi="PT Astra Serif"/>
          <w:b/>
          <w:sz w:val="28"/>
          <w:szCs w:val="28"/>
        </w:rPr>
      </w:pPr>
    </w:p>
    <w:p w:rsidR="004E35E7" w:rsidRPr="00474B1F" w:rsidRDefault="004E35E7" w:rsidP="00E631A1">
      <w:pPr>
        <w:ind w:left="-284"/>
        <w:jc w:val="center"/>
        <w:rPr>
          <w:rFonts w:ascii="PT Astra Serif" w:hAnsi="PT Astra Serif"/>
          <w:b/>
          <w:sz w:val="28"/>
          <w:szCs w:val="28"/>
        </w:rPr>
      </w:pPr>
    </w:p>
    <w:p w:rsidR="004E35E7" w:rsidRPr="00474B1F" w:rsidRDefault="004E35E7" w:rsidP="00E631A1">
      <w:pPr>
        <w:ind w:left="-284"/>
        <w:jc w:val="center"/>
        <w:rPr>
          <w:rFonts w:ascii="PT Astra Serif" w:hAnsi="PT Astra Serif"/>
          <w:b/>
          <w:sz w:val="28"/>
          <w:szCs w:val="28"/>
        </w:rPr>
      </w:pPr>
    </w:p>
    <w:p w:rsidR="004E35E7" w:rsidRPr="00474B1F" w:rsidRDefault="004E35E7" w:rsidP="00E631A1">
      <w:pPr>
        <w:ind w:left="-284"/>
        <w:jc w:val="center"/>
        <w:rPr>
          <w:rFonts w:ascii="PT Astra Serif" w:hAnsi="PT Astra Serif"/>
          <w:b/>
          <w:sz w:val="28"/>
          <w:szCs w:val="28"/>
        </w:rPr>
      </w:pPr>
    </w:p>
    <w:p w:rsidR="004E35E7" w:rsidRPr="00474B1F" w:rsidRDefault="004E35E7" w:rsidP="00E631A1">
      <w:pPr>
        <w:ind w:left="-284"/>
        <w:jc w:val="center"/>
        <w:rPr>
          <w:rFonts w:ascii="PT Astra Serif" w:hAnsi="PT Astra Serif"/>
          <w:b/>
          <w:sz w:val="28"/>
          <w:szCs w:val="28"/>
        </w:rPr>
      </w:pPr>
    </w:p>
    <w:p w:rsidR="004E35E7" w:rsidRPr="00474B1F" w:rsidRDefault="004E35E7" w:rsidP="00E631A1">
      <w:pPr>
        <w:ind w:left="-284"/>
        <w:jc w:val="center"/>
        <w:rPr>
          <w:rFonts w:ascii="PT Astra Serif" w:hAnsi="PT Astra Serif"/>
          <w:b/>
          <w:sz w:val="28"/>
          <w:szCs w:val="28"/>
        </w:rPr>
      </w:pPr>
    </w:p>
    <w:p w:rsidR="004E35E7" w:rsidRPr="00474B1F" w:rsidRDefault="004E35E7" w:rsidP="00E631A1">
      <w:pPr>
        <w:ind w:left="-284"/>
        <w:jc w:val="center"/>
        <w:rPr>
          <w:rFonts w:ascii="PT Astra Serif" w:hAnsi="PT Astra Serif"/>
          <w:b/>
          <w:sz w:val="28"/>
          <w:szCs w:val="28"/>
        </w:rPr>
      </w:pPr>
    </w:p>
    <w:p w:rsidR="004E35E7" w:rsidRPr="00474B1F" w:rsidRDefault="004E35E7" w:rsidP="00E631A1">
      <w:pPr>
        <w:ind w:left="-284"/>
        <w:jc w:val="center"/>
        <w:rPr>
          <w:rFonts w:ascii="PT Astra Serif" w:hAnsi="PT Astra Serif"/>
          <w:b/>
          <w:sz w:val="28"/>
          <w:szCs w:val="28"/>
        </w:rPr>
      </w:pPr>
    </w:p>
    <w:p w:rsidR="004E35E7" w:rsidRPr="00474B1F" w:rsidRDefault="004E35E7" w:rsidP="00E631A1">
      <w:pPr>
        <w:ind w:left="-284"/>
        <w:jc w:val="center"/>
        <w:rPr>
          <w:rFonts w:ascii="PT Astra Serif" w:hAnsi="PT Astra Serif"/>
          <w:b/>
          <w:sz w:val="28"/>
          <w:szCs w:val="28"/>
        </w:rPr>
      </w:pPr>
    </w:p>
    <w:p w:rsidR="004E35E7" w:rsidRPr="00474B1F" w:rsidRDefault="004E35E7" w:rsidP="00E631A1">
      <w:pPr>
        <w:ind w:left="-284"/>
        <w:jc w:val="center"/>
        <w:rPr>
          <w:rFonts w:ascii="PT Astra Serif" w:hAnsi="PT Astra Serif"/>
          <w:b/>
          <w:sz w:val="28"/>
          <w:szCs w:val="28"/>
        </w:rPr>
      </w:pPr>
    </w:p>
    <w:p w:rsidR="00E631A1" w:rsidRPr="00474B1F" w:rsidRDefault="00E631A1" w:rsidP="00E631A1">
      <w:pPr>
        <w:ind w:left="-284"/>
        <w:jc w:val="center"/>
        <w:rPr>
          <w:rFonts w:ascii="PT Astra Serif" w:hAnsi="PT Astra Serif"/>
          <w:b/>
          <w:sz w:val="28"/>
          <w:szCs w:val="28"/>
        </w:rPr>
      </w:pPr>
      <w:r w:rsidRPr="00474B1F">
        <w:rPr>
          <w:rFonts w:ascii="PT Astra Serif" w:hAnsi="PT Astra Serif"/>
          <w:b/>
          <w:sz w:val="28"/>
          <w:szCs w:val="28"/>
        </w:rPr>
        <w:t>Система программных мероприятий</w:t>
      </w:r>
    </w:p>
    <w:p w:rsidR="002B681D" w:rsidRPr="00474B1F" w:rsidRDefault="002B681D" w:rsidP="002B681D">
      <w:pPr>
        <w:rPr>
          <w:rFonts w:ascii="PT Astra Serif" w:hAnsi="PT Astra Serif"/>
          <w:sz w:val="28"/>
          <w:szCs w:val="28"/>
        </w:rPr>
        <w:sectPr w:rsidR="002B681D" w:rsidRPr="00474B1F" w:rsidSect="00F362FF">
          <w:pgSz w:w="11906" w:h="16838"/>
          <w:pgMar w:top="709" w:right="851" w:bottom="1134" w:left="1701" w:header="708" w:footer="708" w:gutter="0"/>
          <w:cols w:space="708"/>
          <w:docGrid w:linePitch="360"/>
        </w:sectPr>
      </w:pPr>
    </w:p>
    <w:p w:rsidR="002B681D" w:rsidRPr="00474B1F" w:rsidRDefault="002B681D" w:rsidP="00E631A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76"/>
        <w:gridCol w:w="2367"/>
        <w:gridCol w:w="1985"/>
        <w:gridCol w:w="1276"/>
        <w:gridCol w:w="1417"/>
        <w:gridCol w:w="1276"/>
        <w:gridCol w:w="1417"/>
        <w:gridCol w:w="1560"/>
        <w:gridCol w:w="1417"/>
        <w:gridCol w:w="1276"/>
      </w:tblGrid>
      <w:tr w:rsidR="005B0A27" w:rsidRPr="00474B1F" w:rsidTr="00B00FF2">
        <w:trPr>
          <w:trHeight w:val="615"/>
        </w:trPr>
        <w:tc>
          <w:tcPr>
            <w:tcW w:w="576" w:type="dxa"/>
            <w:vMerge w:val="restart"/>
            <w:shd w:val="clear" w:color="auto" w:fill="auto"/>
            <w:noWrap/>
            <w:hideMark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67" w:type="dxa"/>
            <w:vMerge w:val="restart"/>
            <w:shd w:val="clear" w:color="auto" w:fill="auto"/>
            <w:noWrap/>
            <w:hideMark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Наименование проекта, основного мероприятия (мероприятия)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Ответственные исполнители мероприятий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Источник финансового обеспечения</w:t>
            </w:r>
          </w:p>
        </w:tc>
        <w:tc>
          <w:tcPr>
            <w:tcW w:w="8363" w:type="dxa"/>
            <w:gridSpan w:val="6"/>
            <w:shd w:val="clear" w:color="auto" w:fill="auto"/>
            <w:hideMark/>
          </w:tcPr>
          <w:p w:rsidR="005B0A27" w:rsidRPr="00474B1F" w:rsidRDefault="005B0A27" w:rsidP="005B0A27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Объем финансового обеспечения реализации мероприятий, тыс. руб.</w:t>
            </w:r>
          </w:p>
        </w:tc>
      </w:tr>
      <w:tr w:rsidR="005B0A27" w:rsidRPr="00474B1F" w:rsidTr="00B00FF2">
        <w:trPr>
          <w:trHeight w:val="510"/>
        </w:trPr>
        <w:tc>
          <w:tcPr>
            <w:tcW w:w="576" w:type="dxa"/>
            <w:vMerge/>
            <w:shd w:val="clear" w:color="auto" w:fill="auto"/>
            <w:hideMark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vMerge/>
            <w:shd w:val="clear" w:color="auto" w:fill="auto"/>
            <w:hideMark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B0A27" w:rsidRPr="00474B1F" w:rsidRDefault="005B0A27" w:rsidP="00546BA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2023г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0A27" w:rsidRPr="00474B1F" w:rsidRDefault="005B0A27" w:rsidP="00546BA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2024г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B0A27" w:rsidRPr="00474B1F" w:rsidRDefault="005B0A27" w:rsidP="00546BA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2025г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0A27" w:rsidRPr="00474B1F" w:rsidRDefault="005B0A27" w:rsidP="00546BA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2026г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B0A27" w:rsidRPr="00474B1F" w:rsidRDefault="005B0A27" w:rsidP="00546BA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2027г</w:t>
            </w:r>
          </w:p>
        </w:tc>
      </w:tr>
      <w:tr w:rsidR="005B0A27" w:rsidRPr="00474B1F" w:rsidTr="00B00FF2">
        <w:trPr>
          <w:trHeight w:val="325"/>
        </w:trPr>
        <w:tc>
          <w:tcPr>
            <w:tcW w:w="576" w:type="dxa"/>
            <w:shd w:val="clear" w:color="auto" w:fill="auto"/>
            <w:noWrap/>
            <w:hideMark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  <w:hideMark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B0A27" w:rsidRPr="00474B1F" w:rsidRDefault="001B42D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0A27" w:rsidRPr="00474B1F" w:rsidRDefault="001B42D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B0A27" w:rsidRPr="00474B1F" w:rsidRDefault="001B42D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0A27" w:rsidRPr="00474B1F" w:rsidRDefault="001B42D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B0A27" w:rsidRPr="00474B1F" w:rsidRDefault="001B42D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0A27" w:rsidRPr="00474B1F" w:rsidRDefault="001B42D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B0A27" w:rsidRPr="00474B1F" w:rsidRDefault="001B42D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E4DE0" w:rsidRPr="00474B1F" w:rsidTr="00B00FF2">
        <w:trPr>
          <w:trHeight w:val="325"/>
        </w:trPr>
        <w:tc>
          <w:tcPr>
            <w:tcW w:w="576" w:type="dxa"/>
            <w:shd w:val="clear" w:color="auto" w:fill="auto"/>
            <w:noWrap/>
          </w:tcPr>
          <w:p w:rsidR="00DE4DE0" w:rsidRPr="00474B1F" w:rsidRDefault="00DE4DE0" w:rsidP="00AB7AAB">
            <w:pPr>
              <w:suppressAutoHyphens w:val="0"/>
              <w:rPr>
                <w:rFonts w:ascii="PT Astra Serif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:rsidR="00DE4DE0" w:rsidRPr="00474B1F" w:rsidRDefault="00DE4DE0" w:rsidP="00DE4DE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Основное мероприятие «Предоставление субсидий из бюджета района на финансовое обеспечение выполнения муниципального задания, на оказание муниципальных услуг</w:t>
            </w:r>
            <w:r w:rsidR="00F97A1C"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»</w:t>
            </w: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</w:tcPr>
          <w:p w:rsidR="00DE4DE0" w:rsidRPr="00474B1F" w:rsidRDefault="00DE4DE0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«Районный Дом культуры»,</w:t>
            </w:r>
          </w:p>
          <w:p w:rsidR="00DE4DE0" w:rsidRPr="00474B1F" w:rsidRDefault="00DE4DE0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«Централизованная библиотечная система МО Мелекесский район»</w:t>
            </w:r>
          </w:p>
        </w:tc>
        <w:tc>
          <w:tcPr>
            <w:tcW w:w="1276" w:type="dxa"/>
            <w:shd w:val="clear" w:color="auto" w:fill="auto"/>
            <w:noWrap/>
          </w:tcPr>
          <w:p w:rsidR="00DE4DE0" w:rsidRPr="00474B1F" w:rsidRDefault="005F118B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417" w:type="dxa"/>
            <w:shd w:val="clear" w:color="auto" w:fill="auto"/>
            <w:noWrap/>
          </w:tcPr>
          <w:p w:rsidR="00DE4DE0" w:rsidRPr="00474B1F" w:rsidRDefault="00E93BD5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150 649,43656</w:t>
            </w:r>
          </w:p>
        </w:tc>
        <w:tc>
          <w:tcPr>
            <w:tcW w:w="1276" w:type="dxa"/>
            <w:shd w:val="clear" w:color="auto" w:fill="auto"/>
            <w:noWrap/>
          </w:tcPr>
          <w:p w:rsidR="00DE4DE0" w:rsidRPr="00474B1F" w:rsidRDefault="00E93BD5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31 145,62700</w:t>
            </w:r>
          </w:p>
        </w:tc>
        <w:tc>
          <w:tcPr>
            <w:tcW w:w="1417" w:type="dxa"/>
            <w:shd w:val="clear" w:color="auto" w:fill="auto"/>
            <w:noWrap/>
          </w:tcPr>
          <w:p w:rsidR="00DE4DE0" w:rsidRPr="00474B1F" w:rsidRDefault="00E93BD5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24 807,57739</w:t>
            </w:r>
          </w:p>
        </w:tc>
        <w:tc>
          <w:tcPr>
            <w:tcW w:w="1560" w:type="dxa"/>
            <w:shd w:val="clear" w:color="auto" w:fill="auto"/>
            <w:noWrap/>
          </w:tcPr>
          <w:p w:rsidR="00DE4DE0" w:rsidRPr="00474B1F" w:rsidRDefault="00E93BD5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24 870,14739</w:t>
            </w:r>
          </w:p>
        </w:tc>
        <w:tc>
          <w:tcPr>
            <w:tcW w:w="1417" w:type="dxa"/>
            <w:shd w:val="clear" w:color="auto" w:fill="auto"/>
            <w:noWrap/>
          </w:tcPr>
          <w:p w:rsidR="00DE4DE0" w:rsidRPr="00474B1F" w:rsidRDefault="00E93BD5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34 913,04239</w:t>
            </w:r>
          </w:p>
        </w:tc>
        <w:tc>
          <w:tcPr>
            <w:tcW w:w="1276" w:type="dxa"/>
            <w:shd w:val="clear" w:color="auto" w:fill="auto"/>
            <w:noWrap/>
          </w:tcPr>
          <w:p w:rsidR="00DE4DE0" w:rsidRPr="00474B1F" w:rsidRDefault="00E93BD5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34 913,04239</w:t>
            </w:r>
          </w:p>
        </w:tc>
      </w:tr>
      <w:tr w:rsidR="00DE4DE0" w:rsidRPr="00474B1F" w:rsidTr="002D5506">
        <w:trPr>
          <w:trHeight w:val="1152"/>
        </w:trPr>
        <w:tc>
          <w:tcPr>
            <w:tcW w:w="576" w:type="dxa"/>
            <w:shd w:val="clear" w:color="auto" w:fill="auto"/>
            <w:noWrap/>
            <w:hideMark/>
          </w:tcPr>
          <w:p w:rsidR="00DE4DE0" w:rsidRPr="00474B1F" w:rsidRDefault="00DE4DE0" w:rsidP="00AB7AAB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67" w:type="dxa"/>
            <w:shd w:val="clear" w:color="auto" w:fill="auto"/>
            <w:hideMark/>
          </w:tcPr>
          <w:p w:rsidR="00DE4DE0" w:rsidRPr="00B45BE8" w:rsidRDefault="00DE4DE0" w:rsidP="0064478A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B45BE8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Обеспечение </w:t>
            </w:r>
            <w:r w:rsidR="0064478A" w:rsidRPr="00B45BE8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выполнения муниципального задания на оказание муниципальных услуг </w:t>
            </w:r>
            <w:r w:rsidRPr="00B45BE8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дополнительного образования «Детские школы искусств»</w:t>
            </w:r>
          </w:p>
        </w:tc>
        <w:tc>
          <w:tcPr>
            <w:tcW w:w="1985" w:type="dxa"/>
            <w:shd w:val="clear" w:color="auto" w:fill="auto"/>
            <w:hideMark/>
          </w:tcPr>
          <w:p w:rsidR="00DE4DE0" w:rsidRPr="00474B1F" w:rsidRDefault="00DE4DE0" w:rsidP="00546BA1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МБУ ДО «Новомайнская ДШИ», МБУ ДО «Зерносовхозская ДШИ», МБУ ДО «Рязановская ДШИ», МБУ ДО «Мулловская ДШИ»</w:t>
            </w:r>
          </w:p>
        </w:tc>
        <w:tc>
          <w:tcPr>
            <w:tcW w:w="1276" w:type="dxa"/>
            <w:shd w:val="clear" w:color="auto" w:fill="auto"/>
            <w:hideMark/>
          </w:tcPr>
          <w:p w:rsidR="00DE4DE0" w:rsidRPr="00474B1F" w:rsidRDefault="005F118B" w:rsidP="00E93BD5">
            <w:pPr>
              <w:rPr>
                <w:rFonts w:ascii="PT Astra Serif" w:hAnsi="PT Astra Serif"/>
                <w:sz w:val="16"/>
                <w:szCs w:val="16"/>
              </w:rPr>
            </w:pPr>
            <w:r w:rsidRPr="005F118B">
              <w:rPr>
                <w:rFonts w:ascii="PT Astra Serif" w:hAnsi="PT Astra Serif"/>
                <w:bCs/>
                <w:sz w:val="16"/>
                <w:szCs w:val="16"/>
              </w:rPr>
              <w:t>Бюджетные ассигнования</w:t>
            </w:r>
            <w:r w:rsidRPr="005F118B">
              <w:rPr>
                <w:rFonts w:ascii="PT Astra Serif" w:hAnsi="PT Astra Serif"/>
                <w:bCs/>
                <w:sz w:val="16"/>
                <w:szCs w:val="16"/>
              </w:rPr>
              <w:br/>
              <w:t>бюджета МО «Мелекесский район» Ульяновской</w:t>
            </w:r>
            <w:r w:rsidRPr="005F118B">
              <w:rPr>
                <w:rFonts w:ascii="PT Astra Serif" w:hAnsi="PT Astra Serif"/>
                <w:bCs/>
                <w:sz w:val="16"/>
                <w:szCs w:val="16"/>
              </w:rPr>
              <w:br/>
              <w:t>области (далее – местный бюджет)</w:t>
            </w:r>
          </w:p>
        </w:tc>
        <w:tc>
          <w:tcPr>
            <w:tcW w:w="1417" w:type="dxa"/>
            <w:shd w:val="clear" w:color="auto" w:fill="auto"/>
          </w:tcPr>
          <w:p w:rsidR="00DE4DE0" w:rsidRPr="00474B1F" w:rsidRDefault="00DE4DE0" w:rsidP="00E93BD5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89 014,22461</w:t>
            </w:r>
          </w:p>
        </w:tc>
        <w:tc>
          <w:tcPr>
            <w:tcW w:w="1276" w:type="dxa"/>
            <w:shd w:val="clear" w:color="auto" w:fill="auto"/>
            <w:noWrap/>
          </w:tcPr>
          <w:p w:rsidR="00DE4DE0" w:rsidRPr="00474B1F" w:rsidRDefault="00DE4DE0" w:rsidP="00E93BD5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17 618,58461</w:t>
            </w:r>
          </w:p>
        </w:tc>
        <w:tc>
          <w:tcPr>
            <w:tcW w:w="1417" w:type="dxa"/>
            <w:shd w:val="clear" w:color="auto" w:fill="auto"/>
            <w:noWrap/>
          </w:tcPr>
          <w:p w:rsidR="00DE4DE0" w:rsidRPr="00474B1F" w:rsidRDefault="00DE4DE0" w:rsidP="00E93BD5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12 780,53500</w:t>
            </w:r>
          </w:p>
        </w:tc>
        <w:tc>
          <w:tcPr>
            <w:tcW w:w="1560" w:type="dxa"/>
            <w:shd w:val="clear" w:color="auto" w:fill="auto"/>
            <w:noWrap/>
          </w:tcPr>
          <w:p w:rsidR="00DE4DE0" w:rsidRPr="00474B1F" w:rsidRDefault="00DE4DE0" w:rsidP="00E93BD5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12 843,10500</w:t>
            </w:r>
          </w:p>
        </w:tc>
        <w:tc>
          <w:tcPr>
            <w:tcW w:w="1417" w:type="dxa"/>
            <w:shd w:val="clear" w:color="auto" w:fill="auto"/>
            <w:noWrap/>
          </w:tcPr>
          <w:p w:rsidR="00DE4DE0" w:rsidRPr="00474B1F" w:rsidRDefault="00DE4DE0" w:rsidP="00E93BD5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22 886,00000</w:t>
            </w:r>
          </w:p>
        </w:tc>
        <w:tc>
          <w:tcPr>
            <w:tcW w:w="1276" w:type="dxa"/>
            <w:shd w:val="clear" w:color="auto" w:fill="auto"/>
            <w:noWrap/>
          </w:tcPr>
          <w:p w:rsidR="00DE4DE0" w:rsidRPr="00474B1F" w:rsidRDefault="00DE4DE0" w:rsidP="00E93BD5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22 886,00000</w:t>
            </w:r>
          </w:p>
        </w:tc>
      </w:tr>
      <w:tr w:rsidR="00DE4DE0" w:rsidRPr="00474B1F" w:rsidTr="0075476D">
        <w:trPr>
          <w:trHeight w:val="701"/>
        </w:trPr>
        <w:tc>
          <w:tcPr>
            <w:tcW w:w="576" w:type="dxa"/>
            <w:shd w:val="clear" w:color="auto" w:fill="auto"/>
            <w:noWrap/>
          </w:tcPr>
          <w:p w:rsidR="00DE4DE0" w:rsidRPr="00474B1F" w:rsidRDefault="00DE4DE0" w:rsidP="00AB7AAB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67" w:type="dxa"/>
            <w:shd w:val="clear" w:color="auto" w:fill="auto"/>
          </w:tcPr>
          <w:p w:rsidR="00DE4DE0" w:rsidRPr="00B45BE8" w:rsidRDefault="00DE4DE0" w:rsidP="00AA50F6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B45BE8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Обеспечение</w:t>
            </w:r>
            <w:r w:rsidR="00AA50F6" w:rsidRPr="00B45BE8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 выполнения муниципального задания на оказание муниципальных услуг </w:t>
            </w:r>
            <w:r w:rsidRPr="00B45BE8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подведомственных учреждений культуры</w:t>
            </w:r>
          </w:p>
        </w:tc>
        <w:tc>
          <w:tcPr>
            <w:tcW w:w="1985" w:type="dxa"/>
            <w:shd w:val="clear" w:color="auto" w:fill="auto"/>
          </w:tcPr>
          <w:p w:rsidR="00DE4DE0" w:rsidRPr="00474B1F" w:rsidRDefault="00DE4DE0" w:rsidP="00546BA1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«Районный Дом культуры»</w:t>
            </w:r>
          </w:p>
        </w:tc>
        <w:tc>
          <w:tcPr>
            <w:tcW w:w="1276" w:type="dxa"/>
            <w:shd w:val="clear" w:color="auto" w:fill="auto"/>
          </w:tcPr>
          <w:p w:rsidR="00DE4DE0" w:rsidRPr="00474B1F" w:rsidRDefault="00DE4DE0" w:rsidP="00E93BD5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DE4DE0" w:rsidRPr="00474B1F" w:rsidRDefault="00DE4DE0" w:rsidP="00E93BD5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 xml:space="preserve">32 </w:t>
            </w:r>
            <w:r w:rsidR="00E93BD5" w:rsidRPr="00474B1F">
              <w:rPr>
                <w:rFonts w:ascii="PT Astra Serif" w:hAnsi="PT Astra Serif"/>
                <w:sz w:val="16"/>
                <w:szCs w:val="16"/>
              </w:rPr>
              <w:t>339,21710</w:t>
            </w:r>
          </w:p>
        </w:tc>
        <w:tc>
          <w:tcPr>
            <w:tcW w:w="1276" w:type="dxa"/>
            <w:shd w:val="clear" w:color="auto" w:fill="auto"/>
            <w:noWrap/>
          </w:tcPr>
          <w:p w:rsidR="00DE4DE0" w:rsidRPr="00474B1F" w:rsidRDefault="00DE4DE0" w:rsidP="00DE4DE0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7 267,84342</w:t>
            </w:r>
          </w:p>
        </w:tc>
        <w:tc>
          <w:tcPr>
            <w:tcW w:w="1417" w:type="dxa"/>
            <w:shd w:val="clear" w:color="auto" w:fill="auto"/>
            <w:noWrap/>
          </w:tcPr>
          <w:p w:rsidR="00DE4DE0" w:rsidRPr="00474B1F" w:rsidRDefault="00DE4DE0" w:rsidP="00DE4DE0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6 267,84342</w:t>
            </w:r>
          </w:p>
        </w:tc>
        <w:tc>
          <w:tcPr>
            <w:tcW w:w="1560" w:type="dxa"/>
            <w:shd w:val="clear" w:color="auto" w:fill="auto"/>
            <w:noWrap/>
          </w:tcPr>
          <w:p w:rsidR="00DE4DE0" w:rsidRPr="00474B1F" w:rsidRDefault="00DE4DE0" w:rsidP="00DE4DE0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6 267,84342</w:t>
            </w:r>
          </w:p>
        </w:tc>
        <w:tc>
          <w:tcPr>
            <w:tcW w:w="1417" w:type="dxa"/>
            <w:shd w:val="clear" w:color="auto" w:fill="auto"/>
            <w:noWrap/>
          </w:tcPr>
          <w:p w:rsidR="00DE4DE0" w:rsidRPr="00474B1F" w:rsidRDefault="00DE4DE0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6 267,84342</w:t>
            </w:r>
          </w:p>
        </w:tc>
        <w:tc>
          <w:tcPr>
            <w:tcW w:w="1276" w:type="dxa"/>
            <w:shd w:val="clear" w:color="auto" w:fill="auto"/>
            <w:noWrap/>
          </w:tcPr>
          <w:p w:rsidR="00DE4DE0" w:rsidRPr="00474B1F" w:rsidRDefault="00DE4DE0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6 267,84342</w:t>
            </w:r>
          </w:p>
        </w:tc>
      </w:tr>
      <w:tr w:rsidR="003D07F6" w:rsidRPr="00474B1F" w:rsidTr="002D5506">
        <w:trPr>
          <w:trHeight w:val="1111"/>
        </w:trPr>
        <w:tc>
          <w:tcPr>
            <w:tcW w:w="576" w:type="dxa"/>
            <w:shd w:val="clear" w:color="auto" w:fill="auto"/>
            <w:noWrap/>
            <w:hideMark/>
          </w:tcPr>
          <w:p w:rsidR="003D07F6" w:rsidRPr="00474B1F" w:rsidRDefault="00DE4DE0" w:rsidP="00AB7AAB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1.3</w:t>
            </w:r>
          </w:p>
          <w:p w:rsidR="003D07F6" w:rsidRPr="00474B1F" w:rsidRDefault="003D07F6" w:rsidP="00AB7AAB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hideMark/>
          </w:tcPr>
          <w:p w:rsidR="003D07F6" w:rsidRPr="00B45BE8" w:rsidRDefault="00DE4DE0" w:rsidP="00AA50F6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45BE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Обеспечение </w:t>
            </w:r>
            <w:r w:rsidR="00AA50F6" w:rsidRPr="00B45BE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выполнения муниципального задания на оказание муниципальных услуг </w:t>
            </w:r>
            <w:r w:rsidRPr="00B45BE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библиотек</w:t>
            </w:r>
          </w:p>
        </w:tc>
        <w:tc>
          <w:tcPr>
            <w:tcW w:w="1985" w:type="dxa"/>
            <w:shd w:val="clear" w:color="auto" w:fill="auto"/>
            <w:hideMark/>
          </w:tcPr>
          <w:p w:rsidR="003D07F6" w:rsidRPr="00474B1F" w:rsidRDefault="003D07F6" w:rsidP="00DE4DE0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«Централизованная библиотечная система МО Мелекесский район»</w:t>
            </w:r>
            <w:r w:rsidR="00DE4DE0"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3D07F6" w:rsidRPr="00474B1F" w:rsidRDefault="003D07F6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3D07F6" w:rsidRPr="00474B1F" w:rsidRDefault="003D07F6" w:rsidP="00E93BD5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29 295,99485</w:t>
            </w:r>
          </w:p>
        </w:tc>
        <w:tc>
          <w:tcPr>
            <w:tcW w:w="1276" w:type="dxa"/>
            <w:shd w:val="clear" w:color="auto" w:fill="auto"/>
            <w:hideMark/>
          </w:tcPr>
          <w:p w:rsidR="003D07F6" w:rsidRPr="00474B1F" w:rsidRDefault="003D07F6" w:rsidP="00E93BD5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6 259,19897</w:t>
            </w:r>
          </w:p>
        </w:tc>
        <w:tc>
          <w:tcPr>
            <w:tcW w:w="1417" w:type="dxa"/>
            <w:shd w:val="clear" w:color="auto" w:fill="auto"/>
            <w:hideMark/>
          </w:tcPr>
          <w:p w:rsidR="003D07F6" w:rsidRPr="00474B1F" w:rsidRDefault="003D07F6" w:rsidP="00E93BD5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5 759,19897</w:t>
            </w:r>
          </w:p>
        </w:tc>
        <w:tc>
          <w:tcPr>
            <w:tcW w:w="1560" w:type="dxa"/>
            <w:shd w:val="clear" w:color="auto" w:fill="auto"/>
            <w:hideMark/>
          </w:tcPr>
          <w:p w:rsidR="003D07F6" w:rsidRPr="00474B1F" w:rsidRDefault="003D07F6" w:rsidP="00E93BD5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5 759,19897</w:t>
            </w:r>
          </w:p>
        </w:tc>
        <w:tc>
          <w:tcPr>
            <w:tcW w:w="1417" w:type="dxa"/>
            <w:shd w:val="clear" w:color="auto" w:fill="auto"/>
            <w:hideMark/>
          </w:tcPr>
          <w:p w:rsidR="003D07F6" w:rsidRPr="00474B1F" w:rsidRDefault="003D07F6" w:rsidP="00E93BD5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5 759,19897</w:t>
            </w:r>
          </w:p>
        </w:tc>
        <w:tc>
          <w:tcPr>
            <w:tcW w:w="1276" w:type="dxa"/>
            <w:shd w:val="clear" w:color="auto" w:fill="auto"/>
            <w:hideMark/>
          </w:tcPr>
          <w:p w:rsidR="003D07F6" w:rsidRPr="00474B1F" w:rsidRDefault="003D07F6" w:rsidP="00E93BD5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5 759,19897</w:t>
            </w:r>
          </w:p>
        </w:tc>
      </w:tr>
      <w:tr w:rsidR="00C97F8B" w:rsidRPr="00474B1F" w:rsidTr="0075476D">
        <w:trPr>
          <w:trHeight w:val="387"/>
        </w:trPr>
        <w:tc>
          <w:tcPr>
            <w:tcW w:w="576" w:type="dxa"/>
            <w:vMerge w:val="restart"/>
            <w:shd w:val="clear" w:color="auto" w:fill="auto"/>
            <w:noWrap/>
          </w:tcPr>
          <w:p w:rsidR="00C97F8B" w:rsidRPr="00474B1F" w:rsidRDefault="00E93BD5" w:rsidP="00AB7AAB">
            <w:pPr>
              <w:suppressAutoHyphens w:val="0"/>
              <w:rPr>
                <w:rFonts w:ascii="PT Astra Serif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C97F8B" w:rsidRPr="00474B1F" w:rsidRDefault="00C97F8B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Основное мероприятие «Модернизация материально-технической базы муниципальных учреждений в сфере культуры и искусства»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45C9B" w:rsidRDefault="002277D6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2277D6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Финансов</w:t>
            </w:r>
            <w:r w:rsidR="00E42385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ое управление</w:t>
            </w:r>
            <w:r w:rsidR="00206740" w:rsidRPr="002277D6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45C9B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администрации МО «Мелекесский район» Ульяновской области,</w:t>
            </w:r>
          </w:p>
          <w:p w:rsidR="00C97F8B" w:rsidRPr="002277D6" w:rsidRDefault="00545C9B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Администрация</w:t>
            </w:r>
            <w:r w:rsidR="00C97F8B" w:rsidRPr="002277D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МО «Новоселкинское сельское поселение»</w:t>
            </w:r>
            <w:r w:rsidR="00507260" w:rsidRPr="002277D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  <w:r w:rsidR="00C97F8B" w:rsidRPr="002277D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,</w:t>
            </w:r>
            <w:r w:rsidR="00C97F8B" w:rsidRPr="002277D6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Администрация</w:t>
            </w:r>
            <w:r w:rsidR="00C97F8B" w:rsidRPr="002277D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МО «Тиинское сельское поселение»</w:t>
            </w:r>
            <w:r w:rsidR="00507260" w:rsidRPr="002277D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  <w:r w:rsidR="00C97F8B" w:rsidRPr="002277D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,</w:t>
            </w:r>
          </w:p>
          <w:p w:rsidR="00C97F8B" w:rsidRPr="002277D6" w:rsidRDefault="00C97F8B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2277D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муниципальное бюджетное учреждение </w:t>
            </w:r>
            <w:r w:rsidRPr="002277D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культуры «Централизованная библиотечная система МО Мелекесский район»</w:t>
            </w:r>
          </w:p>
        </w:tc>
        <w:tc>
          <w:tcPr>
            <w:tcW w:w="1276" w:type="dxa"/>
            <w:shd w:val="clear" w:color="auto" w:fill="auto"/>
          </w:tcPr>
          <w:p w:rsidR="00C97F8B" w:rsidRPr="00474B1F" w:rsidRDefault="00C97F8B" w:rsidP="00A66287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17" w:type="dxa"/>
            <w:shd w:val="clear" w:color="auto" w:fill="auto"/>
          </w:tcPr>
          <w:p w:rsidR="00C97F8B" w:rsidRPr="00474B1F" w:rsidRDefault="00C97F8B" w:rsidP="00E22C9A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847</w:t>
            </w:r>
            <w:r w:rsidR="00E22C9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</w:t>
            </w: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,</w:t>
            </w:r>
            <w:r w:rsidR="00E22C9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</w:t>
            </w: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276" w:type="dxa"/>
            <w:shd w:val="clear" w:color="auto" w:fill="auto"/>
            <w:noWrap/>
          </w:tcPr>
          <w:p w:rsidR="00C97F8B" w:rsidRPr="00474B1F" w:rsidRDefault="00C97F8B" w:rsidP="00491092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826</w:t>
            </w:r>
            <w:r w:rsidR="00491092"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</w:t>
            </w: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,</w:t>
            </w:r>
            <w:r w:rsidR="00491092"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</w:t>
            </w: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7" w:type="dxa"/>
            <w:shd w:val="clear" w:color="auto" w:fill="auto"/>
            <w:noWrap/>
          </w:tcPr>
          <w:p w:rsidR="00C97F8B" w:rsidRPr="00474B1F" w:rsidRDefault="00C97F8B" w:rsidP="00E93BD5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212,70000</w:t>
            </w:r>
          </w:p>
        </w:tc>
        <w:tc>
          <w:tcPr>
            <w:tcW w:w="1560" w:type="dxa"/>
            <w:shd w:val="clear" w:color="auto" w:fill="auto"/>
            <w:noWrap/>
          </w:tcPr>
          <w:p w:rsidR="00C97F8B" w:rsidRPr="00474B1F" w:rsidRDefault="00C97F8B" w:rsidP="00A66287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C97F8B" w:rsidRPr="00474B1F" w:rsidRDefault="00C97F8B" w:rsidP="00A66287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</w:tcPr>
          <w:p w:rsidR="00C97F8B" w:rsidRPr="00474B1F" w:rsidRDefault="00C97F8B" w:rsidP="00A66287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97F8B" w:rsidRPr="00474B1F" w:rsidTr="0075476D">
        <w:trPr>
          <w:trHeight w:val="420"/>
        </w:trPr>
        <w:tc>
          <w:tcPr>
            <w:tcW w:w="576" w:type="dxa"/>
            <w:vMerge/>
            <w:shd w:val="clear" w:color="auto" w:fill="auto"/>
            <w:noWrap/>
          </w:tcPr>
          <w:p w:rsidR="00C97F8B" w:rsidRPr="00474B1F" w:rsidRDefault="00C97F8B" w:rsidP="00AB7AAB">
            <w:pPr>
              <w:suppressAutoHyphens w:val="0"/>
              <w:rPr>
                <w:rFonts w:ascii="PT Astra Serif" w:hAnsi="PT Astra Serif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97F8B" w:rsidRPr="00474B1F" w:rsidRDefault="00C97F8B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97F8B" w:rsidRPr="00474B1F" w:rsidRDefault="00C97F8B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D2011" w:rsidRDefault="006D2011" w:rsidP="00A66287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</w:t>
            </w:r>
            <w:r w:rsidRPr="006D2011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юджет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ные</w:t>
            </w:r>
            <w:r w:rsidRPr="006D2011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ассигновани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я</w:t>
            </w:r>
            <w:r w:rsidRPr="006D2011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местного бюджета, источником которых являются межбюджетные трансферты из федерального бюджета </w:t>
            </w:r>
            <w:r w:rsidRPr="006D2011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Ульяновской области</w:t>
            </w:r>
          </w:p>
          <w:p w:rsidR="00C97F8B" w:rsidRPr="00474B1F" w:rsidRDefault="006D2011" w:rsidP="006D201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(далее </w:t>
            </w:r>
            <w:proofErr w:type="gramStart"/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-ф</w:t>
            </w:r>
            <w:proofErr w:type="gramEnd"/>
            <w:r w:rsidR="007609E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едеральный</w:t>
            </w:r>
            <w:r w:rsidR="00C97F8B"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бюджет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C97F8B" w:rsidRPr="00474B1F" w:rsidRDefault="007609E8" w:rsidP="00C97F8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273</w:t>
            </w:r>
            <w:r w:rsidR="00C97F8B"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,20000</w:t>
            </w:r>
          </w:p>
        </w:tc>
        <w:tc>
          <w:tcPr>
            <w:tcW w:w="1276" w:type="dxa"/>
            <w:shd w:val="clear" w:color="auto" w:fill="auto"/>
            <w:noWrap/>
          </w:tcPr>
          <w:p w:rsidR="00C97F8B" w:rsidRPr="00474B1F" w:rsidRDefault="007609E8" w:rsidP="00C97F8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136,6</w:t>
            </w:r>
            <w:r w:rsidR="00C97F8B"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7" w:type="dxa"/>
            <w:shd w:val="clear" w:color="auto" w:fill="auto"/>
            <w:noWrap/>
          </w:tcPr>
          <w:p w:rsidR="00C97F8B" w:rsidRPr="00474B1F" w:rsidRDefault="007609E8" w:rsidP="00E93BD5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136,6</w:t>
            </w:r>
            <w:r w:rsidR="00C97F8B" w:rsidRPr="00474B1F">
              <w:rPr>
                <w:rFonts w:ascii="PT Astra Serif" w:hAnsi="PT Astra Serif"/>
                <w:sz w:val="16"/>
                <w:szCs w:val="16"/>
              </w:rPr>
              <w:t>0000</w:t>
            </w:r>
          </w:p>
        </w:tc>
        <w:tc>
          <w:tcPr>
            <w:tcW w:w="1560" w:type="dxa"/>
            <w:shd w:val="clear" w:color="auto" w:fill="auto"/>
            <w:noWrap/>
          </w:tcPr>
          <w:p w:rsidR="00C97F8B" w:rsidRPr="00474B1F" w:rsidRDefault="00C97F8B" w:rsidP="00A66287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C97F8B" w:rsidRPr="00474B1F" w:rsidRDefault="00C97F8B" w:rsidP="00A66287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</w:tcPr>
          <w:p w:rsidR="00C97F8B" w:rsidRPr="00474B1F" w:rsidRDefault="00C97F8B" w:rsidP="00A66287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7609E8" w:rsidRPr="00474B1F" w:rsidTr="00B00FF2">
        <w:trPr>
          <w:trHeight w:val="611"/>
        </w:trPr>
        <w:tc>
          <w:tcPr>
            <w:tcW w:w="576" w:type="dxa"/>
            <w:vMerge/>
            <w:shd w:val="clear" w:color="auto" w:fill="auto"/>
            <w:noWrap/>
          </w:tcPr>
          <w:p w:rsidR="007609E8" w:rsidRPr="00474B1F" w:rsidRDefault="007609E8" w:rsidP="00AB7AAB">
            <w:pPr>
              <w:suppressAutoHyphens w:val="0"/>
              <w:rPr>
                <w:rFonts w:ascii="PT Astra Serif" w:hAnsi="PT Astra Serif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7609E8" w:rsidRPr="00474B1F" w:rsidRDefault="007609E8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609E8" w:rsidRPr="00474B1F" w:rsidRDefault="007609E8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D2011" w:rsidRDefault="006D2011" w:rsidP="00A66287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Бюджетные ассигнования</w:t>
            </w:r>
            <w:r w:rsidRPr="006D2011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местного бюджета, источником которых являются межбюджетные трансферты из областного бюджета Ульяновской области</w:t>
            </w:r>
          </w:p>
          <w:p w:rsidR="007609E8" w:rsidRPr="00474B1F" w:rsidRDefault="006D2011" w:rsidP="00A66287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(далее -</w:t>
            </w:r>
            <w:r w:rsidR="007609E8" w:rsidRPr="007609E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областной бюджет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7609E8" w:rsidRPr="00474B1F" w:rsidRDefault="007609E8" w:rsidP="00C97F8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6559,00000</w:t>
            </w:r>
          </w:p>
        </w:tc>
        <w:tc>
          <w:tcPr>
            <w:tcW w:w="1276" w:type="dxa"/>
            <w:shd w:val="clear" w:color="auto" w:fill="auto"/>
            <w:noWrap/>
          </w:tcPr>
          <w:p w:rsidR="007609E8" w:rsidRPr="00474B1F" w:rsidRDefault="007609E8" w:rsidP="00C97F8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6524,90000</w:t>
            </w:r>
          </w:p>
        </w:tc>
        <w:tc>
          <w:tcPr>
            <w:tcW w:w="1417" w:type="dxa"/>
            <w:shd w:val="clear" w:color="auto" w:fill="auto"/>
            <w:noWrap/>
          </w:tcPr>
          <w:p w:rsidR="007609E8" w:rsidRPr="00474B1F" w:rsidRDefault="007609E8" w:rsidP="00E93BD5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34,10000</w:t>
            </w:r>
          </w:p>
        </w:tc>
        <w:tc>
          <w:tcPr>
            <w:tcW w:w="1560" w:type="dxa"/>
            <w:shd w:val="clear" w:color="auto" w:fill="auto"/>
            <w:noWrap/>
          </w:tcPr>
          <w:p w:rsidR="007609E8" w:rsidRDefault="007609E8">
            <w:r w:rsidRPr="000F5527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7609E8" w:rsidRDefault="007609E8">
            <w:r w:rsidRPr="000F5527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</w:tcPr>
          <w:p w:rsidR="007609E8" w:rsidRDefault="007609E8">
            <w:r w:rsidRPr="000F5527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97F8B" w:rsidRPr="00474B1F" w:rsidTr="0075476D">
        <w:trPr>
          <w:trHeight w:val="425"/>
        </w:trPr>
        <w:tc>
          <w:tcPr>
            <w:tcW w:w="576" w:type="dxa"/>
            <w:vMerge/>
            <w:shd w:val="clear" w:color="auto" w:fill="auto"/>
            <w:noWrap/>
          </w:tcPr>
          <w:p w:rsidR="00C97F8B" w:rsidRPr="00474B1F" w:rsidRDefault="00C97F8B" w:rsidP="00AB7AAB">
            <w:pPr>
              <w:suppressAutoHyphens w:val="0"/>
              <w:rPr>
                <w:rFonts w:ascii="PT Astra Serif" w:hAnsi="PT Astra Serif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97F8B" w:rsidRPr="00474B1F" w:rsidRDefault="00C97F8B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97F8B" w:rsidRPr="00474B1F" w:rsidRDefault="00C97F8B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97F8B" w:rsidRPr="00474B1F" w:rsidRDefault="00C97F8B" w:rsidP="00A66287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C97F8B" w:rsidRPr="00474B1F" w:rsidRDefault="00C97F8B" w:rsidP="00E22C9A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164</w:t>
            </w:r>
            <w:r w:rsidR="00E22C9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</w:t>
            </w: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,</w:t>
            </w:r>
            <w:r w:rsidR="00E22C9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</w:t>
            </w: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276" w:type="dxa"/>
            <w:shd w:val="clear" w:color="auto" w:fill="auto"/>
            <w:noWrap/>
          </w:tcPr>
          <w:p w:rsidR="00C97F8B" w:rsidRPr="00474B1F" w:rsidRDefault="00C97F8B" w:rsidP="00A66287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1603,00000</w:t>
            </w:r>
          </w:p>
        </w:tc>
        <w:tc>
          <w:tcPr>
            <w:tcW w:w="1417" w:type="dxa"/>
            <w:shd w:val="clear" w:color="auto" w:fill="auto"/>
            <w:noWrap/>
          </w:tcPr>
          <w:p w:rsidR="00C97F8B" w:rsidRPr="00474B1F" w:rsidRDefault="00C97F8B" w:rsidP="00E93BD5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42,00000</w:t>
            </w:r>
          </w:p>
        </w:tc>
        <w:tc>
          <w:tcPr>
            <w:tcW w:w="1560" w:type="dxa"/>
            <w:shd w:val="clear" w:color="auto" w:fill="auto"/>
            <w:noWrap/>
          </w:tcPr>
          <w:p w:rsidR="00C97F8B" w:rsidRPr="00474B1F" w:rsidRDefault="00C97F8B" w:rsidP="00A66287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C97F8B" w:rsidRPr="00474B1F" w:rsidRDefault="00C97F8B" w:rsidP="00A66287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</w:tcPr>
          <w:p w:rsidR="00C97F8B" w:rsidRPr="00474B1F" w:rsidRDefault="00C97F8B" w:rsidP="00A66287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7E15C3" w:rsidRPr="00474B1F" w:rsidTr="001B42D7">
        <w:trPr>
          <w:trHeight w:val="417"/>
        </w:trPr>
        <w:tc>
          <w:tcPr>
            <w:tcW w:w="576" w:type="dxa"/>
            <w:vMerge w:val="restart"/>
            <w:shd w:val="clear" w:color="auto" w:fill="auto"/>
            <w:noWrap/>
          </w:tcPr>
          <w:p w:rsidR="007E15C3" w:rsidRPr="00474B1F" w:rsidRDefault="007E15C3" w:rsidP="00AB7AAB">
            <w:pPr>
              <w:suppressAutoHyphens w:val="0"/>
              <w:rPr>
                <w:rFonts w:ascii="PT Astra Serif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7E15C3" w:rsidRPr="00474B1F" w:rsidRDefault="007E15C3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Комплектование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Санкт-Петербурга, за счёт средств резервного фонда Правительства Российской Федерации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E15C3" w:rsidRPr="00474B1F" w:rsidRDefault="007E15C3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«Централизованная библиотечная система МО Мелекесский район»</w:t>
            </w:r>
          </w:p>
        </w:tc>
        <w:tc>
          <w:tcPr>
            <w:tcW w:w="1276" w:type="dxa"/>
            <w:shd w:val="clear" w:color="auto" w:fill="auto"/>
          </w:tcPr>
          <w:p w:rsidR="007E15C3" w:rsidRPr="00474B1F" w:rsidRDefault="007E15C3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Всего, в том числе:</w:t>
            </w:r>
          </w:p>
        </w:tc>
        <w:tc>
          <w:tcPr>
            <w:tcW w:w="1417" w:type="dxa"/>
            <w:shd w:val="clear" w:color="auto" w:fill="auto"/>
          </w:tcPr>
          <w:p w:rsidR="007E15C3" w:rsidRPr="00474B1F" w:rsidRDefault="007E15C3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425,40000</w:t>
            </w:r>
          </w:p>
        </w:tc>
        <w:tc>
          <w:tcPr>
            <w:tcW w:w="1276" w:type="dxa"/>
            <w:shd w:val="clear" w:color="auto" w:fill="auto"/>
            <w:noWrap/>
          </w:tcPr>
          <w:p w:rsidR="007E15C3" w:rsidRPr="00474B1F" w:rsidRDefault="007E15C3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212,70000</w:t>
            </w:r>
          </w:p>
        </w:tc>
        <w:tc>
          <w:tcPr>
            <w:tcW w:w="1417" w:type="dxa"/>
            <w:shd w:val="clear" w:color="auto" w:fill="auto"/>
            <w:noWrap/>
          </w:tcPr>
          <w:p w:rsidR="007E15C3" w:rsidRPr="00474B1F" w:rsidRDefault="007E15C3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212,70000</w:t>
            </w:r>
          </w:p>
        </w:tc>
        <w:tc>
          <w:tcPr>
            <w:tcW w:w="1560" w:type="dxa"/>
            <w:shd w:val="clear" w:color="auto" w:fill="auto"/>
            <w:noWrap/>
          </w:tcPr>
          <w:p w:rsidR="007E15C3" w:rsidRPr="00474B1F" w:rsidRDefault="007E15C3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7E15C3" w:rsidRPr="00474B1F" w:rsidRDefault="007E15C3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</w:tcPr>
          <w:p w:rsidR="007E15C3" w:rsidRPr="00474B1F" w:rsidRDefault="007E15C3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</w:tr>
      <w:tr w:rsidR="00996140" w:rsidRPr="00474B1F" w:rsidTr="001B42D7">
        <w:trPr>
          <w:trHeight w:val="423"/>
        </w:trPr>
        <w:tc>
          <w:tcPr>
            <w:tcW w:w="576" w:type="dxa"/>
            <w:vMerge/>
            <w:shd w:val="clear" w:color="auto" w:fill="auto"/>
            <w:noWrap/>
          </w:tcPr>
          <w:p w:rsidR="00996140" w:rsidRPr="00474B1F" w:rsidRDefault="00996140" w:rsidP="00AB7AAB">
            <w:pPr>
              <w:suppressAutoHyphens w:val="0"/>
              <w:rPr>
                <w:rFonts w:ascii="PT Astra Serif" w:hAnsi="PT Astra Serif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996140" w:rsidRPr="00474B1F" w:rsidRDefault="00996140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96140" w:rsidRPr="00474B1F" w:rsidRDefault="00996140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96140" w:rsidRPr="00474B1F" w:rsidRDefault="00996140" w:rsidP="00F10556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996140" w:rsidRPr="00474B1F" w:rsidRDefault="00996140" w:rsidP="00F10556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273,20000</w:t>
            </w:r>
          </w:p>
        </w:tc>
        <w:tc>
          <w:tcPr>
            <w:tcW w:w="1276" w:type="dxa"/>
            <w:shd w:val="clear" w:color="auto" w:fill="auto"/>
            <w:noWrap/>
          </w:tcPr>
          <w:p w:rsidR="00996140" w:rsidRPr="00474B1F" w:rsidRDefault="00996140" w:rsidP="00F10556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136,60000</w:t>
            </w:r>
          </w:p>
        </w:tc>
        <w:tc>
          <w:tcPr>
            <w:tcW w:w="1417" w:type="dxa"/>
            <w:shd w:val="clear" w:color="auto" w:fill="auto"/>
            <w:noWrap/>
          </w:tcPr>
          <w:p w:rsidR="00996140" w:rsidRPr="00474B1F" w:rsidRDefault="00996140" w:rsidP="00F10556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136,6000</w:t>
            </w:r>
          </w:p>
        </w:tc>
        <w:tc>
          <w:tcPr>
            <w:tcW w:w="1560" w:type="dxa"/>
            <w:shd w:val="clear" w:color="auto" w:fill="auto"/>
            <w:noWrap/>
          </w:tcPr>
          <w:p w:rsidR="00996140" w:rsidRPr="00996140" w:rsidRDefault="00996140">
            <w:pPr>
              <w:rPr>
                <w:rFonts w:ascii="PT Astra Serif" w:hAnsi="PT Astra Serif"/>
                <w:sz w:val="16"/>
                <w:szCs w:val="16"/>
              </w:rPr>
            </w:pPr>
            <w:r w:rsidRPr="00996140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996140" w:rsidRPr="00996140" w:rsidRDefault="00996140">
            <w:pPr>
              <w:rPr>
                <w:rFonts w:ascii="PT Astra Serif" w:hAnsi="PT Astra Serif"/>
                <w:sz w:val="16"/>
                <w:szCs w:val="16"/>
              </w:rPr>
            </w:pPr>
            <w:r w:rsidRPr="00996140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</w:tcPr>
          <w:p w:rsidR="00996140" w:rsidRPr="00996140" w:rsidRDefault="00996140">
            <w:pPr>
              <w:rPr>
                <w:rFonts w:ascii="PT Astra Serif" w:hAnsi="PT Astra Serif"/>
                <w:sz w:val="16"/>
                <w:szCs w:val="16"/>
              </w:rPr>
            </w:pPr>
            <w:r w:rsidRPr="00996140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</w:tr>
      <w:tr w:rsidR="007609E8" w:rsidRPr="00474B1F" w:rsidTr="001B42D7">
        <w:trPr>
          <w:trHeight w:val="556"/>
        </w:trPr>
        <w:tc>
          <w:tcPr>
            <w:tcW w:w="576" w:type="dxa"/>
            <w:vMerge/>
            <w:shd w:val="clear" w:color="auto" w:fill="auto"/>
            <w:noWrap/>
          </w:tcPr>
          <w:p w:rsidR="007609E8" w:rsidRPr="00474B1F" w:rsidRDefault="007609E8" w:rsidP="00AB7AAB">
            <w:pPr>
              <w:suppressAutoHyphens w:val="0"/>
              <w:rPr>
                <w:rFonts w:ascii="PT Astra Serif" w:hAnsi="PT Astra Serif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7609E8" w:rsidRPr="00474B1F" w:rsidRDefault="007609E8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609E8" w:rsidRPr="00474B1F" w:rsidRDefault="007609E8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09E8" w:rsidRPr="00474B1F" w:rsidRDefault="007609E8" w:rsidP="007609E8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7609E8" w:rsidRPr="00474B1F" w:rsidRDefault="00996140" w:rsidP="007609E8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68,2</w:t>
            </w:r>
            <w:r w:rsidR="007609E8" w:rsidRPr="00474B1F">
              <w:rPr>
                <w:rFonts w:ascii="PT Astra Serif" w:hAnsi="PT Astra Serif"/>
                <w:sz w:val="16"/>
                <w:szCs w:val="16"/>
              </w:rPr>
              <w:t>0000</w:t>
            </w:r>
          </w:p>
        </w:tc>
        <w:tc>
          <w:tcPr>
            <w:tcW w:w="1276" w:type="dxa"/>
            <w:shd w:val="clear" w:color="auto" w:fill="auto"/>
            <w:noWrap/>
          </w:tcPr>
          <w:p w:rsidR="007609E8" w:rsidRPr="00474B1F" w:rsidRDefault="00996140" w:rsidP="00996140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34,1</w:t>
            </w:r>
            <w:r w:rsidR="007609E8" w:rsidRPr="00474B1F">
              <w:rPr>
                <w:rFonts w:ascii="PT Astra Serif" w:hAnsi="PT Astra Serif"/>
                <w:sz w:val="16"/>
                <w:szCs w:val="16"/>
              </w:rPr>
              <w:t>0000</w:t>
            </w:r>
          </w:p>
        </w:tc>
        <w:tc>
          <w:tcPr>
            <w:tcW w:w="1417" w:type="dxa"/>
            <w:shd w:val="clear" w:color="auto" w:fill="auto"/>
            <w:noWrap/>
          </w:tcPr>
          <w:p w:rsidR="007609E8" w:rsidRPr="00474B1F" w:rsidRDefault="00996140" w:rsidP="007609E8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34,1</w:t>
            </w:r>
            <w:r w:rsidR="007609E8" w:rsidRPr="00474B1F">
              <w:rPr>
                <w:rFonts w:ascii="PT Astra Serif" w:hAnsi="PT Astra Serif"/>
                <w:sz w:val="16"/>
                <w:szCs w:val="16"/>
              </w:rPr>
              <w:t>0000</w:t>
            </w:r>
          </w:p>
        </w:tc>
        <w:tc>
          <w:tcPr>
            <w:tcW w:w="1560" w:type="dxa"/>
            <w:shd w:val="clear" w:color="auto" w:fill="auto"/>
            <w:noWrap/>
          </w:tcPr>
          <w:p w:rsidR="007609E8" w:rsidRPr="00474B1F" w:rsidRDefault="007609E8" w:rsidP="007609E8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7609E8" w:rsidRPr="00474B1F" w:rsidRDefault="007609E8" w:rsidP="007609E8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</w:tcPr>
          <w:p w:rsidR="007609E8" w:rsidRPr="00474B1F" w:rsidRDefault="007609E8" w:rsidP="007609E8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</w:tr>
      <w:tr w:rsidR="007E15C3" w:rsidRPr="00474B1F" w:rsidTr="002D5506">
        <w:trPr>
          <w:trHeight w:val="435"/>
        </w:trPr>
        <w:tc>
          <w:tcPr>
            <w:tcW w:w="576" w:type="dxa"/>
            <w:vMerge/>
            <w:shd w:val="clear" w:color="auto" w:fill="auto"/>
            <w:noWrap/>
          </w:tcPr>
          <w:p w:rsidR="007E15C3" w:rsidRPr="00474B1F" w:rsidRDefault="007E15C3" w:rsidP="00AB7AAB">
            <w:pPr>
              <w:suppressAutoHyphens w:val="0"/>
              <w:rPr>
                <w:rFonts w:ascii="PT Astra Serif" w:hAnsi="PT Astra Serif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7E15C3" w:rsidRPr="00474B1F" w:rsidRDefault="007E15C3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E15C3" w:rsidRPr="00474B1F" w:rsidRDefault="007E15C3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E15C3" w:rsidRPr="00474B1F" w:rsidRDefault="007E15C3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7E15C3" w:rsidRPr="00474B1F" w:rsidRDefault="007E15C3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84,00000</w:t>
            </w:r>
          </w:p>
        </w:tc>
        <w:tc>
          <w:tcPr>
            <w:tcW w:w="1276" w:type="dxa"/>
            <w:shd w:val="clear" w:color="auto" w:fill="auto"/>
            <w:noWrap/>
          </w:tcPr>
          <w:p w:rsidR="007E15C3" w:rsidRPr="00474B1F" w:rsidRDefault="007E15C3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42,00000</w:t>
            </w:r>
          </w:p>
        </w:tc>
        <w:tc>
          <w:tcPr>
            <w:tcW w:w="1417" w:type="dxa"/>
            <w:shd w:val="clear" w:color="auto" w:fill="auto"/>
            <w:noWrap/>
          </w:tcPr>
          <w:p w:rsidR="007E15C3" w:rsidRPr="00474B1F" w:rsidRDefault="007E15C3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42,00000</w:t>
            </w:r>
          </w:p>
        </w:tc>
        <w:tc>
          <w:tcPr>
            <w:tcW w:w="1560" w:type="dxa"/>
            <w:shd w:val="clear" w:color="auto" w:fill="auto"/>
            <w:noWrap/>
          </w:tcPr>
          <w:p w:rsidR="007E15C3" w:rsidRPr="00474B1F" w:rsidRDefault="007E15C3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7E15C3" w:rsidRPr="00474B1F" w:rsidRDefault="007E15C3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</w:tcPr>
          <w:p w:rsidR="007E15C3" w:rsidRPr="00474B1F" w:rsidRDefault="007E15C3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</w:tr>
      <w:tr w:rsidR="005B0A27" w:rsidRPr="00474B1F" w:rsidTr="001B42D7">
        <w:trPr>
          <w:trHeight w:val="361"/>
        </w:trPr>
        <w:tc>
          <w:tcPr>
            <w:tcW w:w="576" w:type="dxa"/>
            <w:vMerge w:val="restart"/>
            <w:shd w:val="clear" w:color="auto" w:fill="auto"/>
            <w:noWrap/>
          </w:tcPr>
          <w:p w:rsidR="005B0A27" w:rsidRPr="00474B1F" w:rsidRDefault="007E15C3" w:rsidP="007E15C3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</w:t>
            </w:r>
            <w:r w:rsidR="005B0A27"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.</w:t>
            </w: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5B0A27" w:rsidRPr="00474B1F" w:rsidRDefault="005B0A27" w:rsidP="000D0655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Реконструкция и проведение ремонтно-реставрационных работ зданий муниципальных учреждений культуры, муниципальных архивов и образовательных организаций в сфере культуры и искусства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45C9B" w:rsidRPr="00545C9B" w:rsidRDefault="00545C9B" w:rsidP="00545C9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545C9B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Финансовое управление администрации МО «Мелекесский район»</w:t>
            </w: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545C9B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Ульяновской области</w:t>
            </w:r>
          </w:p>
          <w:p w:rsidR="005B0A27" w:rsidRPr="00474B1F" w:rsidRDefault="00545C9B" w:rsidP="00545C9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А</w:t>
            </w:r>
            <w:r w:rsidR="005B0A27"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дминистраци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я</w:t>
            </w:r>
            <w:r w:rsidR="005B0A27"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МО «Новоселкинское сельское поселение»</w:t>
            </w:r>
            <w:r w:rsidR="00507260" w:rsidRPr="0050726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276" w:type="dxa"/>
            <w:shd w:val="clear" w:color="auto" w:fill="auto"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417" w:type="dxa"/>
            <w:shd w:val="clear" w:color="auto" w:fill="auto"/>
          </w:tcPr>
          <w:p w:rsidR="005B0A27" w:rsidRPr="00474B1F" w:rsidRDefault="005B0A27" w:rsidP="00E20AF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7301,</w:t>
            </w:r>
            <w:r w:rsidR="00E20AF0"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</w:t>
            </w: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276" w:type="dxa"/>
            <w:shd w:val="clear" w:color="auto" w:fill="auto"/>
            <w:noWrap/>
          </w:tcPr>
          <w:p w:rsidR="005B0A27" w:rsidRPr="00474B1F" w:rsidRDefault="005B0A27" w:rsidP="00E20AF0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7301,</w:t>
            </w:r>
            <w:r w:rsidR="00E20AF0" w:rsidRPr="00474B1F">
              <w:rPr>
                <w:rFonts w:ascii="PT Astra Serif" w:hAnsi="PT Astra Serif"/>
                <w:sz w:val="16"/>
                <w:szCs w:val="16"/>
              </w:rPr>
              <w:t>8</w:t>
            </w:r>
            <w:r w:rsidRPr="00474B1F">
              <w:rPr>
                <w:rFonts w:ascii="PT Astra Serif" w:hAnsi="PT Astra Serif"/>
                <w:sz w:val="16"/>
                <w:szCs w:val="16"/>
              </w:rPr>
              <w:t>0000</w:t>
            </w:r>
          </w:p>
        </w:tc>
        <w:tc>
          <w:tcPr>
            <w:tcW w:w="1417" w:type="dxa"/>
            <w:shd w:val="clear" w:color="auto" w:fill="auto"/>
            <w:noWrap/>
          </w:tcPr>
          <w:p w:rsidR="005B0A27" w:rsidRPr="00474B1F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</w:tcPr>
          <w:p w:rsidR="005B0A27" w:rsidRPr="00474B1F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5B0A27" w:rsidRPr="00474B1F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</w:tcPr>
          <w:p w:rsidR="005B0A27" w:rsidRPr="00474B1F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</w:tr>
      <w:tr w:rsidR="005B0A27" w:rsidRPr="00474B1F" w:rsidTr="001B42D7">
        <w:trPr>
          <w:trHeight w:val="423"/>
        </w:trPr>
        <w:tc>
          <w:tcPr>
            <w:tcW w:w="576" w:type="dxa"/>
            <w:vMerge/>
            <w:shd w:val="clear" w:color="auto" w:fill="auto"/>
            <w:noWrap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B0A27" w:rsidRPr="00474B1F" w:rsidRDefault="005B0A27" w:rsidP="000D0655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6490,80000</w:t>
            </w:r>
          </w:p>
        </w:tc>
        <w:tc>
          <w:tcPr>
            <w:tcW w:w="1276" w:type="dxa"/>
            <w:shd w:val="clear" w:color="auto" w:fill="auto"/>
            <w:noWrap/>
          </w:tcPr>
          <w:p w:rsidR="005B0A27" w:rsidRPr="00474B1F" w:rsidRDefault="005B0A27" w:rsidP="00041D9B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6490,80000</w:t>
            </w:r>
          </w:p>
        </w:tc>
        <w:tc>
          <w:tcPr>
            <w:tcW w:w="1417" w:type="dxa"/>
            <w:shd w:val="clear" w:color="auto" w:fill="auto"/>
            <w:noWrap/>
          </w:tcPr>
          <w:p w:rsidR="005B0A27" w:rsidRPr="00474B1F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</w:tcPr>
          <w:p w:rsidR="005B0A27" w:rsidRPr="00474B1F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5B0A27" w:rsidRPr="00474B1F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</w:tcPr>
          <w:p w:rsidR="005B0A27" w:rsidRPr="00474B1F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</w:tr>
      <w:tr w:rsidR="005B0A27" w:rsidRPr="00474B1F" w:rsidTr="002D5506">
        <w:trPr>
          <w:trHeight w:val="394"/>
        </w:trPr>
        <w:tc>
          <w:tcPr>
            <w:tcW w:w="576" w:type="dxa"/>
            <w:vMerge/>
            <w:shd w:val="clear" w:color="auto" w:fill="auto"/>
            <w:noWrap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B0A27" w:rsidRPr="00474B1F" w:rsidRDefault="005B0A27" w:rsidP="000D0655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811,00000</w:t>
            </w:r>
          </w:p>
        </w:tc>
        <w:tc>
          <w:tcPr>
            <w:tcW w:w="1276" w:type="dxa"/>
            <w:shd w:val="clear" w:color="auto" w:fill="auto"/>
            <w:noWrap/>
          </w:tcPr>
          <w:p w:rsidR="005B0A27" w:rsidRPr="00474B1F" w:rsidRDefault="005B0A27" w:rsidP="00041D9B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811,00000</w:t>
            </w:r>
          </w:p>
        </w:tc>
        <w:tc>
          <w:tcPr>
            <w:tcW w:w="1417" w:type="dxa"/>
            <w:shd w:val="clear" w:color="auto" w:fill="auto"/>
            <w:noWrap/>
          </w:tcPr>
          <w:p w:rsidR="005B0A27" w:rsidRPr="00474B1F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</w:tcPr>
          <w:p w:rsidR="005B0A27" w:rsidRPr="00474B1F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5B0A27" w:rsidRPr="00474B1F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</w:tcPr>
          <w:p w:rsidR="005B0A27" w:rsidRPr="00474B1F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</w:tr>
      <w:tr w:rsidR="005B0A27" w:rsidRPr="00474B1F" w:rsidTr="00B00FF2">
        <w:trPr>
          <w:trHeight w:val="780"/>
        </w:trPr>
        <w:tc>
          <w:tcPr>
            <w:tcW w:w="576" w:type="dxa"/>
            <w:shd w:val="clear" w:color="auto" w:fill="auto"/>
            <w:noWrap/>
          </w:tcPr>
          <w:p w:rsidR="005B0A27" w:rsidRPr="00474B1F" w:rsidRDefault="007E15C3" w:rsidP="007E15C3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</w:t>
            </w:r>
            <w:r w:rsidR="005B0A27"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.</w:t>
            </w: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67" w:type="dxa"/>
            <w:shd w:val="clear" w:color="auto" w:fill="auto"/>
          </w:tcPr>
          <w:p w:rsidR="005B0A27" w:rsidRPr="00474B1F" w:rsidRDefault="005B0A27" w:rsidP="000D0655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Обеспечение развития и укрепление материально-технической базы домов культуры в населенных пунктах</w:t>
            </w:r>
          </w:p>
        </w:tc>
        <w:tc>
          <w:tcPr>
            <w:tcW w:w="1985" w:type="dxa"/>
            <w:shd w:val="clear" w:color="auto" w:fill="auto"/>
          </w:tcPr>
          <w:p w:rsidR="00545C9B" w:rsidRPr="00545C9B" w:rsidRDefault="00545C9B" w:rsidP="00545C9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545C9B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Финансовое управление администрации МО «Мелекесский район» Ульяновской области</w:t>
            </w: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,</w:t>
            </w:r>
          </w:p>
          <w:p w:rsidR="005B0A27" w:rsidRPr="00474B1F" w:rsidRDefault="00545C9B" w:rsidP="005D0875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Администрация</w:t>
            </w:r>
            <w:r w:rsidR="005B0A27"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МО «Тиинское сельское поселение»</w:t>
            </w:r>
            <w:r w:rsidR="00507260" w:rsidRPr="0050726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276" w:type="dxa"/>
            <w:shd w:val="clear" w:color="auto" w:fill="auto"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1276" w:type="dxa"/>
            <w:shd w:val="clear" w:color="auto" w:fill="auto"/>
            <w:noWrap/>
          </w:tcPr>
          <w:p w:rsidR="005B0A27" w:rsidRPr="00474B1F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1417" w:type="dxa"/>
            <w:shd w:val="clear" w:color="auto" w:fill="auto"/>
            <w:noWrap/>
          </w:tcPr>
          <w:p w:rsidR="005B0A27" w:rsidRPr="00474B1F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</w:tcPr>
          <w:p w:rsidR="005B0A27" w:rsidRPr="00474B1F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5B0A27" w:rsidRPr="00474B1F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</w:tcPr>
          <w:p w:rsidR="005B0A27" w:rsidRPr="00474B1F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7E15C3" w:rsidRPr="00474B1F" w:rsidTr="002D5506">
        <w:trPr>
          <w:trHeight w:val="1837"/>
        </w:trPr>
        <w:tc>
          <w:tcPr>
            <w:tcW w:w="576" w:type="dxa"/>
            <w:shd w:val="clear" w:color="auto" w:fill="auto"/>
            <w:noWrap/>
            <w:hideMark/>
          </w:tcPr>
          <w:p w:rsidR="007E15C3" w:rsidRPr="00474B1F" w:rsidRDefault="007E15C3" w:rsidP="00AB7AAB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367" w:type="dxa"/>
            <w:shd w:val="clear" w:color="auto" w:fill="auto"/>
            <w:hideMark/>
          </w:tcPr>
          <w:p w:rsidR="007E15C3" w:rsidRPr="00474B1F" w:rsidRDefault="007E15C3" w:rsidP="007E15C3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Основное мероприятие «Осуществление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</w:t>
            </w:r>
            <w:r w:rsidR="00F97A1C"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вии с заключенными соглашениями»</w:t>
            </w:r>
          </w:p>
        </w:tc>
        <w:tc>
          <w:tcPr>
            <w:tcW w:w="1985" w:type="dxa"/>
            <w:shd w:val="clear" w:color="auto" w:fill="auto"/>
            <w:hideMark/>
          </w:tcPr>
          <w:p w:rsidR="007E15C3" w:rsidRPr="00474B1F" w:rsidRDefault="007E15C3" w:rsidP="007E15C3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«Районный Дом культуры», муниципальное бюджетное учреждение культуры «Централизованная библиотечная система МО Мелекесский район»</w:t>
            </w:r>
          </w:p>
        </w:tc>
        <w:tc>
          <w:tcPr>
            <w:tcW w:w="1276" w:type="dxa"/>
            <w:shd w:val="clear" w:color="auto" w:fill="auto"/>
            <w:hideMark/>
          </w:tcPr>
          <w:p w:rsidR="007E15C3" w:rsidRPr="00474B1F" w:rsidRDefault="007E15C3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7E15C3" w:rsidRPr="00474B1F" w:rsidRDefault="007E15C3" w:rsidP="00B00FF2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4</w:t>
            </w:r>
            <w:r w:rsidR="00B00FF2" w:rsidRPr="00474B1F">
              <w:rPr>
                <w:rFonts w:ascii="PT Astra Serif" w:hAnsi="PT Astra Serif"/>
                <w:sz w:val="16"/>
                <w:szCs w:val="16"/>
              </w:rPr>
              <w:t>7</w:t>
            </w:r>
            <w:r w:rsidRPr="00474B1F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B00FF2" w:rsidRPr="00474B1F">
              <w:rPr>
                <w:rFonts w:ascii="PT Astra Serif" w:hAnsi="PT Astra Serif"/>
                <w:sz w:val="16"/>
                <w:szCs w:val="16"/>
              </w:rPr>
              <w:t>750</w:t>
            </w:r>
            <w:r w:rsidRPr="00474B1F">
              <w:rPr>
                <w:rFonts w:ascii="PT Astra Serif" w:hAnsi="PT Astra Serif"/>
                <w:sz w:val="16"/>
                <w:szCs w:val="16"/>
              </w:rPr>
              <w:t>,</w:t>
            </w:r>
            <w:r w:rsidR="00B00FF2" w:rsidRPr="00474B1F">
              <w:rPr>
                <w:rFonts w:ascii="PT Astra Serif" w:hAnsi="PT Astra Serif"/>
                <w:sz w:val="16"/>
                <w:szCs w:val="16"/>
              </w:rPr>
              <w:t>71150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E15C3" w:rsidRPr="00474B1F" w:rsidRDefault="00B00FF2" w:rsidP="00B00FF2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9</w:t>
            </w:r>
            <w:r w:rsidR="007E15C3" w:rsidRPr="00474B1F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474B1F">
              <w:rPr>
                <w:rFonts w:ascii="PT Astra Serif" w:hAnsi="PT Astra Serif"/>
                <w:sz w:val="16"/>
                <w:szCs w:val="16"/>
              </w:rPr>
              <w:t>506</w:t>
            </w:r>
            <w:r w:rsidR="007E15C3" w:rsidRPr="00474B1F">
              <w:rPr>
                <w:rFonts w:ascii="PT Astra Serif" w:hAnsi="PT Astra Serif"/>
                <w:sz w:val="16"/>
                <w:szCs w:val="16"/>
              </w:rPr>
              <w:t>,</w:t>
            </w:r>
            <w:r w:rsidRPr="00474B1F">
              <w:rPr>
                <w:rFonts w:ascii="PT Astra Serif" w:hAnsi="PT Astra Serif"/>
                <w:sz w:val="16"/>
                <w:szCs w:val="16"/>
              </w:rPr>
              <w:t>7192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15C3" w:rsidRPr="00474B1F" w:rsidRDefault="00B00FF2" w:rsidP="00B00FF2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9 535,71148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E15C3" w:rsidRPr="00474B1F" w:rsidRDefault="007E15C3" w:rsidP="00B00FF2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 xml:space="preserve">9 </w:t>
            </w:r>
            <w:r w:rsidR="00B00FF2" w:rsidRPr="00474B1F">
              <w:rPr>
                <w:rFonts w:ascii="PT Astra Serif" w:hAnsi="PT Astra Serif"/>
                <w:sz w:val="16"/>
                <w:szCs w:val="16"/>
              </w:rPr>
              <w:t>569</w:t>
            </w:r>
            <w:r w:rsidRPr="00474B1F">
              <w:rPr>
                <w:rFonts w:ascii="PT Astra Serif" w:hAnsi="PT Astra Serif"/>
                <w:sz w:val="16"/>
                <w:szCs w:val="16"/>
              </w:rPr>
              <w:t>,</w:t>
            </w:r>
            <w:r w:rsidR="00B00FF2" w:rsidRPr="00474B1F">
              <w:rPr>
                <w:rFonts w:ascii="PT Astra Serif" w:hAnsi="PT Astra Serif"/>
                <w:sz w:val="16"/>
                <w:szCs w:val="16"/>
              </w:rPr>
              <w:t>42694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15C3" w:rsidRPr="00474B1F" w:rsidRDefault="007E15C3" w:rsidP="00B00FF2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 xml:space="preserve">9 </w:t>
            </w:r>
            <w:r w:rsidR="00B00FF2" w:rsidRPr="00474B1F">
              <w:rPr>
                <w:rFonts w:ascii="PT Astra Serif" w:hAnsi="PT Astra Serif"/>
                <w:sz w:val="16"/>
                <w:szCs w:val="16"/>
              </w:rPr>
              <w:t>569</w:t>
            </w:r>
            <w:r w:rsidRPr="00474B1F">
              <w:rPr>
                <w:rFonts w:ascii="PT Astra Serif" w:hAnsi="PT Astra Serif"/>
                <w:sz w:val="16"/>
                <w:szCs w:val="16"/>
              </w:rPr>
              <w:t>,</w:t>
            </w:r>
            <w:r w:rsidR="00B00FF2" w:rsidRPr="00474B1F">
              <w:rPr>
                <w:rFonts w:ascii="PT Astra Serif" w:hAnsi="PT Astra Serif"/>
                <w:sz w:val="16"/>
                <w:szCs w:val="16"/>
              </w:rPr>
              <w:t>42694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E15C3" w:rsidRPr="00474B1F" w:rsidRDefault="00B00FF2" w:rsidP="00E93BD5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9 569,42694</w:t>
            </w:r>
          </w:p>
        </w:tc>
      </w:tr>
      <w:tr w:rsidR="007E15C3" w:rsidRPr="00474B1F" w:rsidTr="002D5506">
        <w:trPr>
          <w:trHeight w:val="1696"/>
        </w:trPr>
        <w:tc>
          <w:tcPr>
            <w:tcW w:w="576" w:type="dxa"/>
            <w:shd w:val="clear" w:color="auto" w:fill="auto"/>
            <w:noWrap/>
            <w:hideMark/>
          </w:tcPr>
          <w:p w:rsidR="007E15C3" w:rsidRPr="00474B1F" w:rsidRDefault="007E15C3" w:rsidP="00AB7AAB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3.1</w:t>
            </w:r>
          </w:p>
          <w:p w:rsidR="007E15C3" w:rsidRPr="00474B1F" w:rsidRDefault="007E15C3" w:rsidP="00AB7AAB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hideMark/>
          </w:tcPr>
          <w:p w:rsidR="007E15C3" w:rsidRPr="00474B1F" w:rsidRDefault="007E15C3" w:rsidP="007E15C3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7E15C3" w:rsidRPr="00474B1F" w:rsidRDefault="007E15C3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Муниципальное бюджетное учреждение культуры «Районный Дом культуры»,</w:t>
            </w:r>
          </w:p>
        </w:tc>
        <w:tc>
          <w:tcPr>
            <w:tcW w:w="1276" w:type="dxa"/>
            <w:shd w:val="clear" w:color="auto" w:fill="auto"/>
          </w:tcPr>
          <w:p w:rsidR="007E15C3" w:rsidRPr="00474B1F" w:rsidRDefault="007E15C3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7E15C3" w:rsidRPr="00474B1F" w:rsidRDefault="007E15C3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45 043,80888</w:t>
            </w:r>
          </w:p>
        </w:tc>
        <w:tc>
          <w:tcPr>
            <w:tcW w:w="1276" w:type="dxa"/>
            <w:shd w:val="clear" w:color="auto" w:fill="auto"/>
          </w:tcPr>
          <w:p w:rsidR="007E15C3" w:rsidRPr="00474B1F" w:rsidRDefault="007E15C3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8 985,55628</w:t>
            </w:r>
          </w:p>
        </w:tc>
        <w:tc>
          <w:tcPr>
            <w:tcW w:w="1417" w:type="dxa"/>
            <w:shd w:val="clear" w:color="auto" w:fill="auto"/>
          </w:tcPr>
          <w:p w:rsidR="007E15C3" w:rsidRPr="00474B1F" w:rsidRDefault="007E15C3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8 999,56315</w:t>
            </w:r>
          </w:p>
        </w:tc>
        <w:tc>
          <w:tcPr>
            <w:tcW w:w="1560" w:type="dxa"/>
            <w:shd w:val="clear" w:color="auto" w:fill="auto"/>
          </w:tcPr>
          <w:p w:rsidR="007E15C3" w:rsidRPr="00474B1F" w:rsidRDefault="007E15C3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9 019,56315</w:t>
            </w:r>
          </w:p>
        </w:tc>
        <w:tc>
          <w:tcPr>
            <w:tcW w:w="1417" w:type="dxa"/>
            <w:shd w:val="clear" w:color="auto" w:fill="auto"/>
          </w:tcPr>
          <w:p w:rsidR="007E15C3" w:rsidRPr="00474B1F" w:rsidRDefault="007E15C3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9 019,56315</w:t>
            </w:r>
          </w:p>
        </w:tc>
        <w:tc>
          <w:tcPr>
            <w:tcW w:w="1276" w:type="dxa"/>
            <w:shd w:val="clear" w:color="auto" w:fill="auto"/>
          </w:tcPr>
          <w:p w:rsidR="007E15C3" w:rsidRPr="00474B1F" w:rsidRDefault="007E15C3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9 019,56315</w:t>
            </w:r>
          </w:p>
        </w:tc>
      </w:tr>
      <w:tr w:rsidR="007E15C3" w:rsidRPr="00474B1F" w:rsidTr="002D5506">
        <w:trPr>
          <w:trHeight w:val="2400"/>
        </w:trPr>
        <w:tc>
          <w:tcPr>
            <w:tcW w:w="576" w:type="dxa"/>
            <w:shd w:val="clear" w:color="auto" w:fill="auto"/>
            <w:noWrap/>
          </w:tcPr>
          <w:p w:rsidR="007E15C3" w:rsidRPr="00474B1F" w:rsidRDefault="007E15C3" w:rsidP="00AB7AAB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367" w:type="dxa"/>
            <w:shd w:val="clear" w:color="auto" w:fill="auto"/>
          </w:tcPr>
          <w:p w:rsidR="007E15C3" w:rsidRPr="00474B1F" w:rsidRDefault="007E15C3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деятельности библиотечного обслуживания, комплектования и обеспечения сохранност</w:t>
            </w:r>
            <w:r w:rsidR="00F97A1C"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 библиотечных фондов библиотек</w:t>
            </w:r>
          </w:p>
        </w:tc>
        <w:tc>
          <w:tcPr>
            <w:tcW w:w="1985" w:type="dxa"/>
            <w:shd w:val="clear" w:color="auto" w:fill="auto"/>
          </w:tcPr>
          <w:p w:rsidR="007E15C3" w:rsidRPr="00474B1F" w:rsidRDefault="007E15C3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Муниципальное бюджетное учреждение культуры «Централизованная библиотечная система МО Мелекесский район»</w:t>
            </w:r>
          </w:p>
        </w:tc>
        <w:tc>
          <w:tcPr>
            <w:tcW w:w="1276" w:type="dxa"/>
            <w:shd w:val="clear" w:color="auto" w:fill="auto"/>
          </w:tcPr>
          <w:p w:rsidR="007E15C3" w:rsidRPr="00474B1F" w:rsidRDefault="007E15C3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7E15C3" w:rsidRPr="00474B1F" w:rsidRDefault="007E15C3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2 706,90262</w:t>
            </w:r>
          </w:p>
        </w:tc>
        <w:tc>
          <w:tcPr>
            <w:tcW w:w="1276" w:type="dxa"/>
            <w:shd w:val="clear" w:color="auto" w:fill="auto"/>
          </w:tcPr>
          <w:p w:rsidR="007E15C3" w:rsidRPr="00474B1F" w:rsidRDefault="007E15C3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521,16292</w:t>
            </w:r>
          </w:p>
        </w:tc>
        <w:tc>
          <w:tcPr>
            <w:tcW w:w="1417" w:type="dxa"/>
            <w:shd w:val="clear" w:color="auto" w:fill="auto"/>
          </w:tcPr>
          <w:p w:rsidR="007E15C3" w:rsidRPr="00474B1F" w:rsidRDefault="007E15C3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536,14833</w:t>
            </w:r>
          </w:p>
        </w:tc>
        <w:tc>
          <w:tcPr>
            <w:tcW w:w="1560" w:type="dxa"/>
            <w:shd w:val="clear" w:color="auto" w:fill="auto"/>
          </w:tcPr>
          <w:p w:rsidR="007E15C3" w:rsidRPr="00474B1F" w:rsidRDefault="007E15C3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549,86379</w:t>
            </w:r>
          </w:p>
        </w:tc>
        <w:tc>
          <w:tcPr>
            <w:tcW w:w="1417" w:type="dxa"/>
            <w:shd w:val="clear" w:color="auto" w:fill="auto"/>
          </w:tcPr>
          <w:p w:rsidR="007E15C3" w:rsidRPr="00474B1F" w:rsidRDefault="007E15C3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549,86379</w:t>
            </w:r>
          </w:p>
        </w:tc>
        <w:tc>
          <w:tcPr>
            <w:tcW w:w="1276" w:type="dxa"/>
            <w:shd w:val="clear" w:color="auto" w:fill="auto"/>
          </w:tcPr>
          <w:p w:rsidR="007E15C3" w:rsidRPr="00474B1F" w:rsidRDefault="007E15C3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549,86379</w:t>
            </w:r>
          </w:p>
        </w:tc>
      </w:tr>
      <w:tr w:rsidR="0017027B" w:rsidRPr="00474B1F" w:rsidTr="00B00FF2">
        <w:trPr>
          <w:trHeight w:val="1500"/>
        </w:trPr>
        <w:tc>
          <w:tcPr>
            <w:tcW w:w="576" w:type="dxa"/>
            <w:shd w:val="clear" w:color="auto" w:fill="auto"/>
            <w:noWrap/>
            <w:hideMark/>
          </w:tcPr>
          <w:p w:rsidR="0017027B" w:rsidRPr="00474B1F" w:rsidRDefault="0017027B" w:rsidP="00AB7AAB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67" w:type="dxa"/>
            <w:shd w:val="clear" w:color="auto" w:fill="auto"/>
            <w:hideMark/>
          </w:tcPr>
          <w:p w:rsidR="0017027B" w:rsidRPr="00474B1F" w:rsidRDefault="0017027B" w:rsidP="00B00FF2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Основное мероприятие «Обеспечение реализации мероприятий в сфере культуры»</w:t>
            </w:r>
          </w:p>
        </w:tc>
        <w:tc>
          <w:tcPr>
            <w:tcW w:w="1985" w:type="dxa"/>
            <w:shd w:val="clear" w:color="auto" w:fill="auto"/>
            <w:hideMark/>
          </w:tcPr>
          <w:p w:rsidR="0017027B" w:rsidRPr="00474B1F" w:rsidRDefault="0017027B" w:rsidP="001361F3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«Районный Дом культуры», муниципальное казенное учреждение «Управление сельского хозяйства Мелекесского района»</w:t>
            </w:r>
          </w:p>
        </w:tc>
        <w:tc>
          <w:tcPr>
            <w:tcW w:w="1276" w:type="dxa"/>
            <w:shd w:val="clear" w:color="auto" w:fill="auto"/>
            <w:hideMark/>
          </w:tcPr>
          <w:p w:rsidR="0017027B" w:rsidRPr="00474B1F" w:rsidRDefault="0017027B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17027B" w:rsidRPr="00474B1F" w:rsidRDefault="0017027B" w:rsidP="0017027B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1 575,00000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17027B" w:rsidRPr="00474B1F" w:rsidRDefault="0017027B" w:rsidP="00E93BD5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315,00000</w:t>
            </w:r>
          </w:p>
        </w:tc>
        <w:tc>
          <w:tcPr>
            <w:tcW w:w="1417" w:type="dxa"/>
            <w:shd w:val="clear" w:color="auto" w:fill="auto"/>
            <w:hideMark/>
          </w:tcPr>
          <w:p w:rsidR="0017027B" w:rsidRPr="00474B1F" w:rsidRDefault="0017027B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315,00000</w:t>
            </w:r>
          </w:p>
        </w:tc>
        <w:tc>
          <w:tcPr>
            <w:tcW w:w="1560" w:type="dxa"/>
            <w:shd w:val="clear" w:color="auto" w:fill="auto"/>
            <w:hideMark/>
          </w:tcPr>
          <w:p w:rsidR="0017027B" w:rsidRPr="00474B1F" w:rsidRDefault="0017027B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315,00000</w:t>
            </w:r>
          </w:p>
        </w:tc>
        <w:tc>
          <w:tcPr>
            <w:tcW w:w="1417" w:type="dxa"/>
            <w:shd w:val="clear" w:color="auto" w:fill="auto"/>
            <w:hideMark/>
          </w:tcPr>
          <w:p w:rsidR="0017027B" w:rsidRPr="00474B1F" w:rsidRDefault="0017027B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315,00000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17027B" w:rsidRPr="00474B1F" w:rsidRDefault="0017027B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315,00000</w:t>
            </w:r>
          </w:p>
        </w:tc>
      </w:tr>
      <w:tr w:rsidR="0017027B" w:rsidRPr="00474B1F" w:rsidTr="0017027B">
        <w:trPr>
          <w:trHeight w:val="774"/>
        </w:trPr>
        <w:tc>
          <w:tcPr>
            <w:tcW w:w="576" w:type="dxa"/>
            <w:vMerge w:val="restart"/>
            <w:shd w:val="clear" w:color="auto" w:fill="auto"/>
            <w:noWrap/>
          </w:tcPr>
          <w:p w:rsidR="0017027B" w:rsidRPr="00474B1F" w:rsidRDefault="0017027B" w:rsidP="00AB7AAB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17027B" w:rsidRPr="00474B1F" w:rsidRDefault="0017027B" w:rsidP="00047BD5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Проведение социально-значимых мероприятий</w:t>
            </w:r>
            <w:r w:rsidR="00B45BE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(в том числе</w:t>
            </w:r>
            <w:r w:rsidR="00047BD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в сфере</w:t>
            </w:r>
            <w:r w:rsidR="00B45BE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20188">
              <w:rPr>
                <w:rFonts w:ascii="PT Astra Serif" w:hAnsi="PT Astra Serif"/>
                <w:sz w:val="16"/>
                <w:szCs w:val="22"/>
              </w:rPr>
              <w:t>т</w:t>
            </w:r>
            <w:r w:rsidR="00120188" w:rsidRPr="00120188">
              <w:rPr>
                <w:rFonts w:ascii="PT Astra Serif" w:hAnsi="PT Astra Serif"/>
                <w:sz w:val="16"/>
                <w:szCs w:val="22"/>
              </w:rPr>
              <w:t>урист</w:t>
            </w:r>
            <w:r w:rsidR="00047BD5">
              <w:rPr>
                <w:rFonts w:ascii="PT Astra Serif" w:hAnsi="PT Astra Serif"/>
                <w:sz w:val="16"/>
                <w:szCs w:val="22"/>
              </w:rPr>
              <w:t xml:space="preserve">ического и </w:t>
            </w:r>
            <w:r w:rsidR="00120188" w:rsidRPr="00120188">
              <w:rPr>
                <w:rFonts w:ascii="PT Astra Serif" w:hAnsi="PT Astra Serif"/>
                <w:sz w:val="16"/>
                <w:szCs w:val="22"/>
              </w:rPr>
              <w:t>экскурсионн</w:t>
            </w:r>
            <w:r w:rsidR="00047BD5">
              <w:rPr>
                <w:rFonts w:ascii="PT Astra Serif" w:hAnsi="PT Astra Serif"/>
                <w:sz w:val="16"/>
                <w:szCs w:val="22"/>
              </w:rPr>
              <w:t>ого</w:t>
            </w:r>
            <w:r w:rsidR="00120188" w:rsidRPr="00120188">
              <w:rPr>
                <w:rFonts w:ascii="PT Astra Serif" w:hAnsi="PT Astra Serif"/>
                <w:sz w:val="16"/>
                <w:szCs w:val="22"/>
              </w:rPr>
              <w:t xml:space="preserve"> поток</w:t>
            </w:r>
            <w:r w:rsidR="00047BD5">
              <w:rPr>
                <w:rFonts w:ascii="PT Astra Serif" w:hAnsi="PT Astra Serif"/>
                <w:sz w:val="16"/>
                <w:szCs w:val="22"/>
              </w:rPr>
              <w:t>а</w:t>
            </w:r>
            <w:r w:rsidR="00120188">
              <w:rPr>
                <w:rFonts w:ascii="PT Astra Serif" w:hAnsi="PT Astra Serif"/>
                <w:sz w:val="16"/>
                <w:szCs w:val="22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17027B" w:rsidRPr="00474B1F" w:rsidRDefault="0017027B" w:rsidP="001361F3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«Районный Дом культуры»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7027B" w:rsidRPr="00474B1F" w:rsidRDefault="0017027B" w:rsidP="00AB7AAB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17027B" w:rsidRPr="00474B1F" w:rsidRDefault="0017027B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1 400,00000</w:t>
            </w:r>
          </w:p>
        </w:tc>
        <w:tc>
          <w:tcPr>
            <w:tcW w:w="1276" w:type="dxa"/>
            <w:shd w:val="clear" w:color="auto" w:fill="auto"/>
          </w:tcPr>
          <w:p w:rsidR="0017027B" w:rsidRPr="00474B1F" w:rsidRDefault="0017027B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280,00000</w:t>
            </w:r>
          </w:p>
        </w:tc>
        <w:tc>
          <w:tcPr>
            <w:tcW w:w="1417" w:type="dxa"/>
            <w:shd w:val="clear" w:color="auto" w:fill="auto"/>
          </w:tcPr>
          <w:p w:rsidR="0017027B" w:rsidRPr="00474B1F" w:rsidRDefault="0017027B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280,00000</w:t>
            </w:r>
          </w:p>
        </w:tc>
        <w:tc>
          <w:tcPr>
            <w:tcW w:w="1560" w:type="dxa"/>
            <w:shd w:val="clear" w:color="auto" w:fill="auto"/>
          </w:tcPr>
          <w:p w:rsidR="0017027B" w:rsidRPr="00474B1F" w:rsidRDefault="0017027B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280,00000</w:t>
            </w:r>
          </w:p>
        </w:tc>
        <w:tc>
          <w:tcPr>
            <w:tcW w:w="1417" w:type="dxa"/>
            <w:shd w:val="clear" w:color="auto" w:fill="auto"/>
          </w:tcPr>
          <w:p w:rsidR="0017027B" w:rsidRPr="00474B1F" w:rsidRDefault="0017027B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280,00000</w:t>
            </w:r>
          </w:p>
        </w:tc>
        <w:tc>
          <w:tcPr>
            <w:tcW w:w="1276" w:type="dxa"/>
            <w:shd w:val="clear" w:color="auto" w:fill="auto"/>
          </w:tcPr>
          <w:p w:rsidR="0017027B" w:rsidRPr="00474B1F" w:rsidRDefault="0017027B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280,00000</w:t>
            </w:r>
          </w:p>
        </w:tc>
      </w:tr>
      <w:tr w:rsidR="0017027B" w:rsidRPr="00474B1F" w:rsidTr="002D5506">
        <w:trPr>
          <w:trHeight w:val="809"/>
        </w:trPr>
        <w:tc>
          <w:tcPr>
            <w:tcW w:w="576" w:type="dxa"/>
            <w:vMerge/>
            <w:shd w:val="clear" w:color="auto" w:fill="auto"/>
            <w:noWrap/>
          </w:tcPr>
          <w:p w:rsidR="0017027B" w:rsidRPr="00474B1F" w:rsidRDefault="0017027B" w:rsidP="00AB7AAB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17027B" w:rsidRPr="00474B1F" w:rsidRDefault="0017027B" w:rsidP="00B00FF2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7027B" w:rsidRPr="00474B1F" w:rsidRDefault="0017027B" w:rsidP="001361F3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Муниципальное казенное учреждение «Управление сельского хозяйства Мелекесского района»</w:t>
            </w:r>
          </w:p>
        </w:tc>
        <w:tc>
          <w:tcPr>
            <w:tcW w:w="1276" w:type="dxa"/>
            <w:vMerge/>
            <w:shd w:val="clear" w:color="auto" w:fill="auto"/>
          </w:tcPr>
          <w:p w:rsidR="0017027B" w:rsidRPr="00474B1F" w:rsidRDefault="0017027B" w:rsidP="00AB7AAB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27B" w:rsidRPr="00474B1F" w:rsidRDefault="0017027B" w:rsidP="0017027B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175,00000</w:t>
            </w:r>
          </w:p>
        </w:tc>
        <w:tc>
          <w:tcPr>
            <w:tcW w:w="1276" w:type="dxa"/>
            <w:shd w:val="clear" w:color="auto" w:fill="auto"/>
          </w:tcPr>
          <w:p w:rsidR="0017027B" w:rsidRPr="00474B1F" w:rsidRDefault="0017027B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35,00000</w:t>
            </w:r>
          </w:p>
        </w:tc>
        <w:tc>
          <w:tcPr>
            <w:tcW w:w="1417" w:type="dxa"/>
            <w:shd w:val="clear" w:color="auto" w:fill="auto"/>
          </w:tcPr>
          <w:p w:rsidR="0017027B" w:rsidRPr="00474B1F" w:rsidRDefault="0017027B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35,00000</w:t>
            </w:r>
          </w:p>
        </w:tc>
        <w:tc>
          <w:tcPr>
            <w:tcW w:w="1560" w:type="dxa"/>
            <w:shd w:val="clear" w:color="auto" w:fill="auto"/>
          </w:tcPr>
          <w:p w:rsidR="0017027B" w:rsidRPr="00474B1F" w:rsidRDefault="0017027B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35,00000</w:t>
            </w:r>
          </w:p>
        </w:tc>
        <w:tc>
          <w:tcPr>
            <w:tcW w:w="1417" w:type="dxa"/>
            <w:shd w:val="clear" w:color="auto" w:fill="auto"/>
          </w:tcPr>
          <w:p w:rsidR="0017027B" w:rsidRPr="00474B1F" w:rsidRDefault="0017027B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35,00000</w:t>
            </w:r>
          </w:p>
        </w:tc>
        <w:tc>
          <w:tcPr>
            <w:tcW w:w="1276" w:type="dxa"/>
            <w:shd w:val="clear" w:color="auto" w:fill="auto"/>
          </w:tcPr>
          <w:p w:rsidR="0017027B" w:rsidRPr="00474B1F" w:rsidRDefault="0017027B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35,00000</w:t>
            </w:r>
          </w:p>
        </w:tc>
      </w:tr>
      <w:tr w:rsidR="00B00FF2" w:rsidRPr="00474B1F" w:rsidTr="001B42D7">
        <w:trPr>
          <w:trHeight w:val="987"/>
        </w:trPr>
        <w:tc>
          <w:tcPr>
            <w:tcW w:w="576" w:type="dxa"/>
            <w:shd w:val="clear" w:color="auto" w:fill="auto"/>
            <w:noWrap/>
            <w:hideMark/>
          </w:tcPr>
          <w:p w:rsidR="00B00FF2" w:rsidRPr="00474B1F" w:rsidRDefault="00B00FF2" w:rsidP="00AB7AAB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474B1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367" w:type="dxa"/>
            <w:shd w:val="clear" w:color="auto" w:fill="auto"/>
            <w:hideMark/>
          </w:tcPr>
          <w:p w:rsidR="00B00FF2" w:rsidRPr="00B45BE8" w:rsidRDefault="00B00FF2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B45BE8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Основное мероприятие «Сохранение, ремонт и содержание памятных сооружений»</w:t>
            </w:r>
          </w:p>
        </w:tc>
        <w:tc>
          <w:tcPr>
            <w:tcW w:w="1985" w:type="dxa"/>
            <w:shd w:val="clear" w:color="auto" w:fill="auto"/>
            <w:hideMark/>
          </w:tcPr>
          <w:p w:rsidR="00933EB3" w:rsidRPr="00933EB3" w:rsidRDefault="00933EB3" w:rsidP="00933EB3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933EB3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Финансовое управление администрации МО «Мелекесский район» Ульяновской области</w:t>
            </w: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,</w:t>
            </w:r>
          </w:p>
          <w:p w:rsidR="00B00FF2" w:rsidRPr="00474B1F" w:rsidRDefault="00933EB3" w:rsidP="00933EB3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="00B00FF2"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дминистраци</w:t>
            </w: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="00B00FF2"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 МО «Николочеремшанское сельское поселение»</w:t>
            </w:r>
            <w:r w:rsidR="00507260" w:rsidRPr="0050726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07260" w:rsidRPr="0050726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(по согласованию)</w:t>
            </w:r>
            <w:r w:rsidR="00B00FF2"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, МО «Тиинское сельское поселение»</w:t>
            </w:r>
            <w:r w:rsidR="00507260" w:rsidRPr="0050726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07260" w:rsidRPr="0050726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(по согласованию)</w:t>
            </w:r>
            <w:r w:rsidR="0050726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B00FF2"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МО «Старосахчинское сельское поселение»</w:t>
            </w:r>
            <w:r w:rsidR="00507260" w:rsidRPr="0050726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07260" w:rsidRPr="0050726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(по согласованию)</w:t>
            </w:r>
            <w:r w:rsidR="00B00FF2"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, МО «Лебяжинское сельское поселение»</w:t>
            </w:r>
            <w:r w:rsidR="00507260" w:rsidRPr="0050726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07260" w:rsidRPr="0050726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(по согласованию)</w:t>
            </w:r>
            <w:r w:rsidR="0050726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B00FF2"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МО «Рязановское сельское поселение»</w:t>
            </w:r>
            <w:r w:rsidR="00507260" w:rsidRPr="0050726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07260" w:rsidRPr="0050726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(по согласованию)</w:t>
            </w:r>
            <w:r w:rsidR="00B00FF2"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, МО «Новоселкинское сельское поселение» </w:t>
            </w:r>
            <w:r w:rsidR="00507260" w:rsidRPr="0050726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B00FF2" w:rsidRPr="00474B1F" w:rsidRDefault="00B00FF2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B00FF2" w:rsidRPr="00474B1F" w:rsidRDefault="00B00FF2" w:rsidP="00B00FF2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1 550,00000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00FF2" w:rsidRPr="00474B1F" w:rsidRDefault="00B00FF2" w:rsidP="00B00FF2">
            <w:pPr>
              <w:suppressAutoHyphens w:val="0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474B1F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310,00000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00FF2" w:rsidRPr="00474B1F" w:rsidRDefault="00B00FF2">
            <w:pPr>
              <w:rPr>
                <w:rFonts w:ascii="PT Astra Serif" w:hAnsi="PT Astra Serif"/>
                <w:sz w:val="18"/>
                <w:szCs w:val="18"/>
              </w:rPr>
            </w:pPr>
            <w:r w:rsidRPr="00474B1F">
              <w:rPr>
                <w:rFonts w:ascii="PT Astra Serif" w:hAnsi="PT Astra Serif"/>
                <w:sz w:val="18"/>
                <w:szCs w:val="18"/>
              </w:rPr>
              <w:t>310,00000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00FF2" w:rsidRPr="00474B1F" w:rsidRDefault="00B00FF2">
            <w:pPr>
              <w:rPr>
                <w:rFonts w:ascii="PT Astra Serif" w:hAnsi="PT Astra Serif"/>
                <w:sz w:val="18"/>
                <w:szCs w:val="18"/>
              </w:rPr>
            </w:pPr>
            <w:r w:rsidRPr="00474B1F">
              <w:rPr>
                <w:rFonts w:ascii="PT Astra Serif" w:hAnsi="PT Astra Serif"/>
                <w:sz w:val="18"/>
                <w:szCs w:val="18"/>
              </w:rPr>
              <w:t>310,00000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00FF2" w:rsidRPr="00474B1F" w:rsidRDefault="00B00FF2">
            <w:pPr>
              <w:rPr>
                <w:rFonts w:ascii="PT Astra Serif" w:hAnsi="PT Astra Serif"/>
                <w:sz w:val="18"/>
                <w:szCs w:val="18"/>
              </w:rPr>
            </w:pPr>
            <w:r w:rsidRPr="00474B1F">
              <w:rPr>
                <w:rFonts w:ascii="PT Astra Serif" w:hAnsi="PT Astra Serif"/>
                <w:sz w:val="18"/>
                <w:szCs w:val="18"/>
              </w:rPr>
              <w:t>310,00000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00FF2" w:rsidRPr="00474B1F" w:rsidRDefault="00B00FF2">
            <w:pPr>
              <w:rPr>
                <w:rFonts w:ascii="PT Astra Serif" w:hAnsi="PT Astra Serif"/>
                <w:sz w:val="18"/>
                <w:szCs w:val="18"/>
              </w:rPr>
            </w:pPr>
            <w:r w:rsidRPr="00474B1F">
              <w:rPr>
                <w:rFonts w:ascii="PT Astra Serif" w:hAnsi="PT Astra Serif"/>
                <w:sz w:val="18"/>
                <w:szCs w:val="18"/>
              </w:rPr>
              <w:t>310,00000</w:t>
            </w:r>
          </w:p>
        </w:tc>
      </w:tr>
      <w:tr w:rsidR="00B00FF2" w:rsidRPr="00474B1F" w:rsidTr="00B00FF2">
        <w:trPr>
          <w:trHeight w:val="1785"/>
        </w:trPr>
        <w:tc>
          <w:tcPr>
            <w:tcW w:w="576" w:type="dxa"/>
            <w:shd w:val="clear" w:color="auto" w:fill="auto"/>
            <w:noWrap/>
          </w:tcPr>
          <w:p w:rsidR="00B00FF2" w:rsidRPr="00474B1F" w:rsidRDefault="00B00FF2" w:rsidP="00AB7AAB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2367" w:type="dxa"/>
            <w:shd w:val="clear" w:color="auto" w:fill="auto"/>
          </w:tcPr>
          <w:p w:rsidR="00B00FF2" w:rsidRPr="00B45BE8" w:rsidRDefault="00B00FF2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B45BE8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 из муниципального района на уровень поселений по содержанию памятных сооружений </w:t>
            </w:r>
          </w:p>
        </w:tc>
        <w:tc>
          <w:tcPr>
            <w:tcW w:w="1985" w:type="dxa"/>
            <w:shd w:val="clear" w:color="auto" w:fill="auto"/>
          </w:tcPr>
          <w:p w:rsidR="00933EB3" w:rsidRPr="00933EB3" w:rsidRDefault="00933EB3" w:rsidP="00933EB3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933EB3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Финансовое управление администрации МО «Мелекесский район» Ульяновской области</w:t>
            </w: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,</w:t>
            </w:r>
          </w:p>
          <w:p w:rsidR="00B00FF2" w:rsidRPr="00474B1F" w:rsidRDefault="00933EB3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Администрации</w:t>
            </w:r>
            <w:r w:rsidR="00B00FF2"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 МО «Николочеремшанское сельское поселение»</w:t>
            </w:r>
            <w:r w:rsidR="00507260" w:rsidRPr="0050726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07260" w:rsidRPr="0050726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(по согласованию)</w:t>
            </w:r>
            <w:r w:rsidR="00B00FF2"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, МО «Тиинское сельское поселение»</w:t>
            </w:r>
            <w:r w:rsidR="00507260" w:rsidRPr="0050726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07260" w:rsidRPr="0050726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(по согласованию)</w:t>
            </w:r>
            <w:r w:rsidR="0050726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B00FF2"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МО «Старосахчинское сельское поселение»</w:t>
            </w:r>
            <w:r w:rsidR="00507260" w:rsidRPr="0050726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07260" w:rsidRPr="0050726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(по согласованию)</w:t>
            </w:r>
            <w:r w:rsidR="00B00FF2"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, МО «Лебяжинское сельское поселение»</w:t>
            </w:r>
            <w:r w:rsidR="00507260" w:rsidRPr="0050726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07260" w:rsidRPr="0050726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(по согласованию)</w:t>
            </w:r>
            <w:r w:rsidR="0050726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B00FF2"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МО «Рязановское сельское поселение»</w:t>
            </w:r>
            <w:r w:rsidR="00507260" w:rsidRPr="0050726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07260" w:rsidRPr="0050726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(по согласованию)</w:t>
            </w:r>
            <w:r w:rsidR="00B00FF2"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, МО «Новоселкинское сельское поселение»</w:t>
            </w:r>
            <w:r w:rsidR="00507260" w:rsidRPr="0050726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07260" w:rsidRPr="0050726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1276" w:type="dxa"/>
            <w:shd w:val="clear" w:color="auto" w:fill="auto"/>
          </w:tcPr>
          <w:p w:rsidR="00B00FF2" w:rsidRPr="00474B1F" w:rsidRDefault="00B00FF2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B00FF2" w:rsidRPr="00474B1F" w:rsidRDefault="00B00FF2" w:rsidP="00085E88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1 550,00000</w:t>
            </w:r>
          </w:p>
        </w:tc>
        <w:tc>
          <w:tcPr>
            <w:tcW w:w="1276" w:type="dxa"/>
            <w:shd w:val="clear" w:color="auto" w:fill="auto"/>
            <w:noWrap/>
          </w:tcPr>
          <w:p w:rsidR="00B00FF2" w:rsidRPr="00474B1F" w:rsidRDefault="00B00FF2">
            <w:pPr>
              <w:rPr>
                <w:rFonts w:ascii="PT Astra Serif" w:hAnsi="PT Astra Serif"/>
                <w:sz w:val="18"/>
                <w:szCs w:val="18"/>
              </w:rPr>
            </w:pPr>
            <w:r w:rsidRPr="00474B1F">
              <w:rPr>
                <w:rFonts w:ascii="PT Astra Serif" w:hAnsi="PT Astra Serif"/>
                <w:sz w:val="18"/>
                <w:szCs w:val="18"/>
              </w:rPr>
              <w:t>310,00000</w:t>
            </w:r>
          </w:p>
        </w:tc>
        <w:tc>
          <w:tcPr>
            <w:tcW w:w="1417" w:type="dxa"/>
            <w:shd w:val="clear" w:color="auto" w:fill="auto"/>
            <w:noWrap/>
          </w:tcPr>
          <w:p w:rsidR="00B00FF2" w:rsidRPr="00474B1F" w:rsidRDefault="00B00FF2">
            <w:pPr>
              <w:rPr>
                <w:rFonts w:ascii="PT Astra Serif" w:hAnsi="PT Astra Serif"/>
                <w:sz w:val="18"/>
                <w:szCs w:val="18"/>
              </w:rPr>
            </w:pPr>
            <w:r w:rsidRPr="00474B1F">
              <w:rPr>
                <w:rFonts w:ascii="PT Astra Serif" w:hAnsi="PT Astra Serif"/>
                <w:sz w:val="18"/>
                <w:szCs w:val="18"/>
              </w:rPr>
              <w:t>310,00000</w:t>
            </w:r>
          </w:p>
        </w:tc>
        <w:tc>
          <w:tcPr>
            <w:tcW w:w="1560" w:type="dxa"/>
            <w:shd w:val="clear" w:color="auto" w:fill="auto"/>
            <w:noWrap/>
          </w:tcPr>
          <w:p w:rsidR="00B00FF2" w:rsidRPr="00474B1F" w:rsidRDefault="00B00FF2">
            <w:pPr>
              <w:rPr>
                <w:rFonts w:ascii="PT Astra Serif" w:hAnsi="PT Astra Serif"/>
                <w:sz w:val="18"/>
                <w:szCs w:val="18"/>
              </w:rPr>
            </w:pPr>
            <w:r w:rsidRPr="00474B1F">
              <w:rPr>
                <w:rFonts w:ascii="PT Astra Serif" w:hAnsi="PT Astra Serif"/>
                <w:sz w:val="18"/>
                <w:szCs w:val="18"/>
              </w:rPr>
              <w:t>310,00000</w:t>
            </w:r>
          </w:p>
        </w:tc>
        <w:tc>
          <w:tcPr>
            <w:tcW w:w="1417" w:type="dxa"/>
            <w:shd w:val="clear" w:color="auto" w:fill="auto"/>
            <w:noWrap/>
          </w:tcPr>
          <w:p w:rsidR="00B00FF2" w:rsidRPr="00474B1F" w:rsidRDefault="00B00FF2">
            <w:pPr>
              <w:rPr>
                <w:rFonts w:ascii="PT Astra Serif" w:hAnsi="PT Astra Serif"/>
                <w:sz w:val="18"/>
                <w:szCs w:val="18"/>
              </w:rPr>
            </w:pPr>
            <w:r w:rsidRPr="00474B1F">
              <w:rPr>
                <w:rFonts w:ascii="PT Astra Serif" w:hAnsi="PT Astra Serif"/>
                <w:sz w:val="18"/>
                <w:szCs w:val="18"/>
              </w:rPr>
              <w:t>310,00000</w:t>
            </w:r>
          </w:p>
        </w:tc>
        <w:tc>
          <w:tcPr>
            <w:tcW w:w="1276" w:type="dxa"/>
            <w:shd w:val="clear" w:color="auto" w:fill="auto"/>
            <w:noWrap/>
          </w:tcPr>
          <w:p w:rsidR="00B00FF2" w:rsidRPr="00474B1F" w:rsidRDefault="00B00FF2">
            <w:pPr>
              <w:rPr>
                <w:rFonts w:ascii="PT Astra Serif" w:hAnsi="PT Astra Serif"/>
                <w:sz w:val="18"/>
                <w:szCs w:val="18"/>
              </w:rPr>
            </w:pPr>
            <w:r w:rsidRPr="00474B1F">
              <w:rPr>
                <w:rFonts w:ascii="PT Astra Serif" w:hAnsi="PT Astra Serif"/>
                <w:sz w:val="18"/>
                <w:szCs w:val="18"/>
              </w:rPr>
              <w:t>310,00000</w:t>
            </w:r>
          </w:p>
        </w:tc>
      </w:tr>
      <w:tr w:rsidR="005B0A27" w:rsidRPr="00474B1F" w:rsidTr="00B00FF2">
        <w:trPr>
          <w:trHeight w:val="615"/>
        </w:trPr>
        <w:tc>
          <w:tcPr>
            <w:tcW w:w="4928" w:type="dxa"/>
            <w:gridSpan w:val="3"/>
            <w:vMerge w:val="restart"/>
            <w:shd w:val="clear" w:color="auto" w:fill="auto"/>
            <w:noWrap/>
            <w:hideMark/>
          </w:tcPr>
          <w:p w:rsidR="00B07D3F" w:rsidRPr="00474B1F" w:rsidRDefault="00B07D3F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ВСЕГО по муниципальной программе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07D3F" w:rsidRPr="00474B1F" w:rsidRDefault="00B07D3F" w:rsidP="00AB7AAB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417" w:type="dxa"/>
            <w:shd w:val="clear" w:color="auto" w:fill="auto"/>
            <w:hideMark/>
          </w:tcPr>
          <w:p w:rsidR="00B07D3F" w:rsidRPr="00474B1F" w:rsidRDefault="0035197E" w:rsidP="00AB7AAB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</w:t>
            </w:r>
            <w:r w:rsidR="0017027B" w:rsidRPr="00474B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10</w:t>
            </w:r>
          </w:p>
          <w:p w:rsidR="00B07D3F" w:rsidRPr="00474B1F" w:rsidRDefault="0017027B" w:rsidP="00E22C9A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00</w:t>
            </w:r>
            <w:r w:rsidR="00E22C9A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</w:t>
            </w:r>
            <w:r w:rsidR="0035197E" w:rsidRPr="00474B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,</w:t>
            </w:r>
            <w:r w:rsidR="00E22C9A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</w:t>
            </w:r>
            <w:r w:rsidRPr="00474B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4806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07D3F" w:rsidRPr="00474B1F" w:rsidRDefault="00E20AF0" w:rsidP="0049109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49</w:t>
            </w:r>
            <w:r w:rsidR="00B07D3F" w:rsidRPr="00474B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</w:t>
            </w:r>
            <w:r w:rsidRPr="00474B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541</w:t>
            </w:r>
            <w:r w:rsidR="00B07D3F" w:rsidRPr="00474B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,</w:t>
            </w:r>
            <w:r w:rsidR="00491092" w:rsidRPr="00474B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8</w:t>
            </w:r>
            <w:r w:rsidRPr="00474B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462</w:t>
            </w:r>
            <w:r w:rsidR="00491092" w:rsidRPr="00474B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07D3F" w:rsidRPr="00474B1F" w:rsidRDefault="00D16EFE" w:rsidP="00D16EFE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35 180</w:t>
            </w:r>
            <w:r w:rsidR="00B07D3F" w:rsidRPr="00474B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,</w:t>
            </w:r>
            <w:r w:rsidRPr="00474B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98887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07D3F" w:rsidRPr="00474B1F" w:rsidRDefault="00D16EFE" w:rsidP="00AB7AAB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35</w:t>
            </w:r>
          </w:p>
          <w:p w:rsidR="00B07D3F" w:rsidRPr="00474B1F" w:rsidRDefault="00D16EFE" w:rsidP="00D16EFE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064</w:t>
            </w:r>
            <w:r w:rsidR="00B07D3F" w:rsidRPr="00474B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,</w:t>
            </w:r>
            <w:r w:rsidRPr="00474B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57433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07D3F" w:rsidRPr="00474B1F" w:rsidRDefault="00D16EFE" w:rsidP="00A84B84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45</w:t>
            </w:r>
            <w:r w:rsidR="00B07D3F" w:rsidRPr="00474B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</w:t>
            </w:r>
            <w:r w:rsidRPr="00474B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107</w:t>
            </w:r>
            <w:r w:rsidR="00B07D3F" w:rsidRPr="00474B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,4</w:t>
            </w:r>
            <w:r w:rsidRPr="00474B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6933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07D3F" w:rsidRPr="00474B1F" w:rsidRDefault="00D16EFE" w:rsidP="00A84B84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45 107,46933</w:t>
            </w:r>
          </w:p>
        </w:tc>
      </w:tr>
      <w:tr w:rsidR="006565D8" w:rsidRPr="00474B1F" w:rsidTr="00B00FF2">
        <w:trPr>
          <w:trHeight w:val="615"/>
        </w:trPr>
        <w:tc>
          <w:tcPr>
            <w:tcW w:w="4928" w:type="dxa"/>
            <w:gridSpan w:val="3"/>
            <w:vMerge/>
            <w:shd w:val="clear" w:color="auto" w:fill="auto"/>
            <w:noWrap/>
          </w:tcPr>
          <w:p w:rsidR="006565D8" w:rsidRPr="00474B1F" w:rsidRDefault="006565D8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565D8" w:rsidRPr="00474B1F" w:rsidRDefault="006565D8" w:rsidP="00AB7AAB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Бюджетные ассигнования федерального бюджета</w:t>
            </w:r>
          </w:p>
        </w:tc>
        <w:tc>
          <w:tcPr>
            <w:tcW w:w="1417" w:type="dxa"/>
            <w:shd w:val="clear" w:color="auto" w:fill="auto"/>
          </w:tcPr>
          <w:p w:rsidR="006565D8" w:rsidRPr="00474B1F" w:rsidRDefault="006565D8" w:rsidP="00AB7AAB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273,20000</w:t>
            </w:r>
          </w:p>
        </w:tc>
        <w:tc>
          <w:tcPr>
            <w:tcW w:w="1276" w:type="dxa"/>
            <w:shd w:val="clear" w:color="auto" w:fill="auto"/>
            <w:noWrap/>
          </w:tcPr>
          <w:p w:rsidR="006565D8" w:rsidRPr="00474B1F" w:rsidRDefault="006565D8" w:rsidP="00491092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136,60000</w:t>
            </w:r>
          </w:p>
        </w:tc>
        <w:tc>
          <w:tcPr>
            <w:tcW w:w="1417" w:type="dxa"/>
            <w:shd w:val="clear" w:color="auto" w:fill="auto"/>
            <w:noWrap/>
          </w:tcPr>
          <w:p w:rsidR="006565D8" w:rsidRPr="00474B1F" w:rsidRDefault="006565D8" w:rsidP="00D16EFE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136,60000</w:t>
            </w:r>
          </w:p>
        </w:tc>
        <w:tc>
          <w:tcPr>
            <w:tcW w:w="1560" w:type="dxa"/>
            <w:shd w:val="clear" w:color="auto" w:fill="auto"/>
            <w:noWrap/>
          </w:tcPr>
          <w:p w:rsidR="006565D8" w:rsidRPr="00474B1F" w:rsidRDefault="006565D8" w:rsidP="00AB7AAB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6565D8" w:rsidRDefault="006565D8">
            <w:r w:rsidRPr="00362D5B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</w:tcPr>
          <w:p w:rsidR="006565D8" w:rsidRDefault="006565D8">
            <w:r w:rsidRPr="00362D5B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5B0A27" w:rsidRPr="00474B1F" w:rsidTr="00B00FF2">
        <w:trPr>
          <w:trHeight w:val="600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B07D3F" w:rsidRPr="00474B1F" w:rsidRDefault="00B07D3F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07D3F" w:rsidRPr="00474B1F" w:rsidRDefault="00B07D3F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Бюджетные ассигнования 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B07D3F" w:rsidRPr="00474B1F" w:rsidRDefault="00E20AF0" w:rsidP="00E20AF0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6565D8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 559</w:t>
            </w:r>
            <w:r w:rsidR="00B07D3F"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6565D8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07D3F" w:rsidRPr="00474B1F" w:rsidRDefault="006565D8" w:rsidP="003519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6524,9</w:t>
            </w:r>
            <w:r w:rsidR="00491092" w:rsidRPr="00474B1F">
              <w:rPr>
                <w:rFonts w:ascii="PT Astra Serif" w:hAnsi="PT Astra Serif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07D3F" w:rsidRPr="00474B1F" w:rsidRDefault="006565D8" w:rsidP="003519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34,1</w:t>
            </w:r>
            <w:r w:rsidR="00D16EFE" w:rsidRPr="00474B1F">
              <w:rPr>
                <w:rFonts w:ascii="PT Astra Serif" w:hAnsi="PT Astra Serif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07D3F" w:rsidRPr="00474B1F" w:rsidRDefault="00D16EFE" w:rsidP="00AB7AAB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07D3F" w:rsidRPr="00474B1F" w:rsidRDefault="00D16EFE" w:rsidP="003519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07D3F" w:rsidRPr="00474B1F" w:rsidRDefault="00D16EFE" w:rsidP="00AB7AAB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sz w:val="16"/>
                <w:szCs w:val="16"/>
                <w:lang w:eastAsia="ru-RU"/>
              </w:rPr>
              <w:t>0,00000</w:t>
            </w:r>
          </w:p>
        </w:tc>
      </w:tr>
      <w:tr w:rsidR="005B0A27" w:rsidRPr="00474B1F" w:rsidTr="002D5506">
        <w:trPr>
          <w:trHeight w:val="471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B07D3F" w:rsidRPr="00474B1F" w:rsidRDefault="00B07D3F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07D3F" w:rsidRPr="00474B1F" w:rsidRDefault="00B07D3F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B07D3F" w:rsidRPr="00474B1F" w:rsidRDefault="00E20AF0" w:rsidP="00E22C9A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203 1</w:t>
            </w:r>
            <w:r w:rsidR="00E22C9A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70</w:t>
            </w:r>
            <w:r w:rsidR="00B07D3F"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E22C9A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4806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07D3F" w:rsidRPr="00474B1F" w:rsidRDefault="00D16EFE" w:rsidP="00D16E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sz w:val="16"/>
                <w:szCs w:val="16"/>
                <w:lang w:eastAsia="ru-RU"/>
              </w:rPr>
              <w:t>42</w:t>
            </w:r>
            <w:r w:rsidR="00B07D3F" w:rsidRPr="00474B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474B1F">
              <w:rPr>
                <w:rFonts w:ascii="PT Astra Serif" w:hAnsi="PT Astra Serif"/>
                <w:sz w:val="16"/>
                <w:szCs w:val="16"/>
                <w:lang w:eastAsia="ru-RU"/>
              </w:rPr>
              <w:t>880</w:t>
            </w:r>
            <w:r w:rsidR="00B07D3F" w:rsidRPr="00474B1F">
              <w:rPr>
                <w:rFonts w:ascii="PT Astra Serif" w:hAnsi="PT Astra Serif"/>
                <w:sz w:val="16"/>
                <w:szCs w:val="16"/>
                <w:lang w:eastAsia="ru-RU"/>
              </w:rPr>
              <w:t>,</w:t>
            </w:r>
            <w:r w:rsidRPr="00474B1F">
              <w:rPr>
                <w:rFonts w:ascii="PT Astra Serif" w:hAnsi="PT Astra Serif"/>
                <w:sz w:val="16"/>
                <w:szCs w:val="16"/>
                <w:lang w:eastAsia="ru-RU"/>
              </w:rPr>
              <w:t>3462</w:t>
            </w:r>
            <w:r w:rsidR="00706F41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07D3F" w:rsidRPr="00474B1F" w:rsidRDefault="00B07D3F" w:rsidP="00D16E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  <w:r w:rsidR="00D16EFE" w:rsidRPr="00474B1F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  <w:r w:rsidRPr="00474B1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="00D16EFE" w:rsidRPr="00474B1F">
              <w:rPr>
                <w:rFonts w:ascii="PT Astra Serif" w:hAnsi="PT Astra Serif"/>
                <w:sz w:val="16"/>
                <w:szCs w:val="16"/>
                <w:lang w:eastAsia="ru-RU"/>
              </w:rPr>
              <w:t>010</w:t>
            </w:r>
            <w:r w:rsidRPr="00474B1F">
              <w:rPr>
                <w:rFonts w:ascii="PT Astra Serif" w:hAnsi="PT Astra Serif"/>
                <w:sz w:val="16"/>
                <w:szCs w:val="16"/>
                <w:lang w:eastAsia="ru-RU"/>
              </w:rPr>
              <w:t>,</w:t>
            </w:r>
            <w:r w:rsidR="00D16EFE" w:rsidRPr="00474B1F">
              <w:rPr>
                <w:rFonts w:ascii="PT Astra Serif" w:hAnsi="PT Astra Serif"/>
                <w:sz w:val="16"/>
                <w:szCs w:val="16"/>
                <w:lang w:eastAsia="ru-RU"/>
              </w:rPr>
              <w:t>28887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6EFE" w:rsidRPr="00474B1F" w:rsidRDefault="00D16EFE" w:rsidP="00D16E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sz w:val="16"/>
                <w:szCs w:val="16"/>
                <w:lang w:eastAsia="ru-RU"/>
              </w:rPr>
              <w:t>35</w:t>
            </w:r>
          </w:p>
          <w:p w:rsidR="00B07D3F" w:rsidRPr="00474B1F" w:rsidRDefault="00D16EFE" w:rsidP="00D16EF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sz w:val="16"/>
                <w:szCs w:val="16"/>
                <w:lang w:eastAsia="ru-RU"/>
              </w:rPr>
              <w:t>064,57433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07D3F" w:rsidRPr="00474B1F" w:rsidRDefault="00D16EFE" w:rsidP="00A84B84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sz w:val="16"/>
                <w:szCs w:val="16"/>
                <w:lang w:eastAsia="ru-RU"/>
              </w:rPr>
              <w:t>45 107,46933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07D3F" w:rsidRPr="00474B1F" w:rsidRDefault="00D16EFE" w:rsidP="00A84B84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sz w:val="16"/>
                <w:szCs w:val="16"/>
                <w:lang w:eastAsia="ru-RU"/>
              </w:rPr>
              <w:t>45 107,46933</w:t>
            </w:r>
          </w:p>
        </w:tc>
      </w:tr>
    </w:tbl>
    <w:p w:rsidR="00E631A1" w:rsidRPr="002D5506" w:rsidRDefault="00E631A1" w:rsidP="008E64AB">
      <w:pPr>
        <w:tabs>
          <w:tab w:val="left" w:pos="-50"/>
        </w:tabs>
        <w:rPr>
          <w:rFonts w:ascii="PT Astra Serif" w:hAnsi="PT Astra Serif"/>
          <w:b/>
          <w:sz w:val="16"/>
          <w:szCs w:val="16"/>
        </w:rPr>
      </w:pPr>
    </w:p>
    <w:sectPr w:rsidR="00E631A1" w:rsidRPr="002D5506" w:rsidSect="00F362FF">
      <w:pgSz w:w="16838" w:h="11906" w:orient="landscape" w:code="9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F49" w:rsidRDefault="00FE2F49" w:rsidP="00D170DA">
      <w:r>
        <w:separator/>
      </w:r>
    </w:p>
  </w:endnote>
  <w:endnote w:type="continuationSeparator" w:id="0">
    <w:p w:rsidR="00FE2F49" w:rsidRDefault="00FE2F49" w:rsidP="00D1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F49" w:rsidRDefault="00FE2F49" w:rsidP="00D170DA">
      <w:r>
        <w:separator/>
      </w:r>
    </w:p>
  </w:footnote>
  <w:footnote w:type="continuationSeparator" w:id="0">
    <w:p w:rsidR="00FE2F49" w:rsidRDefault="00FE2F49" w:rsidP="00D17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1A1"/>
    <w:rsid w:val="000073B5"/>
    <w:rsid w:val="00015905"/>
    <w:rsid w:val="00041D9B"/>
    <w:rsid w:val="00047BD5"/>
    <w:rsid w:val="00070E65"/>
    <w:rsid w:val="0007105A"/>
    <w:rsid w:val="00073F22"/>
    <w:rsid w:val="0007768D"/>
    <w:rsid w:val="00083D55"/>
    <w:rsid w:val="00085E88"/>
    <w:rsid w:val="00092C71"/>
    <w:rsid w:val="00093159"/>
    <w:rsid w:val="000A0F4C"/>
    <w:rsid w:val="000A76A9"/>
    <w:rsid w:val="000C1050"/>
    <w:rsid w:val="000D0655"/>
    <w:rsid w:val="000D1F2E"/>
    <w:rsid w:val="000E0DF5"/>
    <w:rsid w:val="00110ECC"/>
    <w:rsid w:val="00116103"/>
    <w:rsid w:val="00120188"/>
    <w:rsid w:val="00127AEA"/>
    <w:rsid w:val="001361F3"/>
    <w:rsid w:val="00166B92"/>
    <w:rsid w:val="0017027B"/>
    <w:rsid w:val="00191D43"/>
    <w:rsid w:val="00192155"/>
    <w:rsid w:val="001B11C6"/>
    <w:rsid w:val="001B42D7"/>
    <w:rsid w:val="001B7A33"/>
    <w:rsid w:val="001C309B"/>
    <w:rsid w:val="001D4032"/>
    <w:rsid w:val="001E1F5E"/>
    <w:rsid w:val="001E76EB"/>
    <w:rsid w:val="001F005E"/>
    <w:rsid w:val="001F6307"/>
    <w:rsid w:val="00206740"/>
    <w:rsid w:val="002134DF"/>
    <w:rsid w:val="00214394"/>
    <w:rsid w:val="002277D6"/>
    <w:rsid w:val="00234E80"/>
    <w:rsid w:val="00264FF6"/>
    <w:rsid w:val="0027389A"/>
    <w:rsid w:val="002741E9"/>
    <w:rsid w:val="002749A2"/>
    <w:rsid w:val="00283BAB"/>
    <w:rsid w:val="0028451A"/>
    <w:rsid w:val="00286C1F"/>
    <w:rsid w:val="002B5241"/>
    <w:rsid w:val="002B62CA"/>
    <w:rsid w:val="002B681D"/>
    <w:rsid w:val="002C3B30"/>
    <w:rsid w:val="002D4859"/>
    <w:rsid w:val="002D5506"/>
    <w:rsid w:val="002E7CDA"/>
    <w:rsid w:val="003153C8"/>
    <w:rsid w:val="0032037A"/>
    <w:rsid w:val="00333C8C"/>
    <w:rsid w:val="00333EC3"/>
    <w:rsid w:val="00336B3D"/>
    <w:rsid w:val="00347376"/>
    <w:rsid w:val="00351056"/>
    <w:rsid w:val="0035197E"/>
    <w:rsid w:val="00352558"/>
    <w:rsid w:val="00353E3C"/>
    <w:rsid w:val="00361331"/>
    <w:rsid w:val="003920E0"/>
    <w:rsid w:val="00396E8C"/>
    <w:rsid w:val="003A1D3A"/>
    <w:rsid w:val="003D07F6"/>
    <w:rsid w:val="003D2323"/>
    <w:rsid w:val="003D5BED"/>
    <w:rsid w:val="003F65D7"/>
    <w:rsid w:val="00413EED"/>
    <w:rsid w:val="004259CA"/>
    <w:rsid w:val="00427BB0"/>
    <w:rsid w:val="00451461"/>
    <w:rsid w:val="00461556"/>
    <w:rsid w:val="00466F14"/>
    <w:rsid w:val="0046738C"/>
    <w:rsid w:val="00474B1F"/>
    <w:rsid w:val="00484440"/>
    <w:rsid w:val="00491092"/>
    <w:rsid w:val="00493BC9"/>
    <w:rsid w:val="004A6F44"/>
    <w:rsid w:val="004B3636"/>
    <w:rsid w:val="004B470D"/>
    <w:rsid w:val="004C448F"/>
    <w:rsid w:val="004E35E7"/>
    <w:rsid w:val="004E401E"/>
    <w:rsid w:val="004F03D6"/>
    <w:rsid w:val="004F6327"/>
    <w:rsid w:val="00502D03"/>
    <w:rsid w:val="00507260"/>
    <w:rsid w:val="00524356"/>
    <w:rsid w:val="00526CBF"/>
    <w:rsid w:val="00533270"/>
    <w:rsid w:val="00545C9B"/>
    <w:rsid w:val="00546BA1"/>
    <w:rsid w:val="00547C1A"/>
    <w:rsid w:val="00563702"/>
    <w:rsid w:val="00570198"/>
    <w:rsid w:val="00572F59"/>
    <w:rsid w:val="005902A0"/>
    <w:rsid w:val="005B0A27"/>
    <w:rsid w:val="005C6780"/>
    <w:rsid w:val="005D0875"/>
    <w:rsid w:val="005D5F3C"/>
    <w:rsid w:val="005E002E"/>
    <w:rsid w:val="005E142E"/>
    <w:rsid w:val="005E52C8"/>
    <w:rsid w:val="005E7953"/>
    <w:rsid w:val="005F118B"/>
    <w:rsid w:val="005F2919"/>
    <w:rsid w:val="005F4583"/>
    <w:rsid w:val="005F7009"/>
    <w:rsid w:val="006132DF"/>
    <w:rsid w:val="006155C7"/>
    <w:rsid w:val="006158E4"/>
    <w:rsid w:val="00617399"/>
    <w:rsid w:val="0064478A"/>
    <w:rsid w:val="00646422"/>
    <w:rsid w:val="006565D8"/>
    <w:rsid w:val="00696524"/>
    <w:rsid w:val="006D2011"/>
    <w:rsid w:val="00706F41"/>
    <w:rsid w:val="00720030"/>
    <w:rsid w:val="00743ED0"/>
    <w:rsid w:val="007536D8"/>
    <w:rsid w:val="0075476D"/>
    <w:rsid w:val="007609E8"/>
    <w:rsid w:val="007639E8"/>
    <w:rsid w:val="007732E9"/>
    <w:rsid w:val="00784038"/>
    <w:rsid w:val="00784657"/>
    <w:rsid w:val="007A6641"/>
    <w:rsid w:val="007B452B"/>
    <w:rsid w:val="007E15C3"/>
    <w:rsid w:val="00802F29"/>
    <w:rsid w:val="008048AB"/>
    <w:rsid w:val="0081616F"/>
    <w:rsid w:val="0082482C"/>
    <w:rsid w:val="0083248A"/>
    <w:rsid w:val="00841C16"/>
    <w:rsid w:val="00843C88"/>
    <w:rsid w:val="00845B99"/>
    <w:rsid w:val="00853E85"/>
    <w:rsid w:val="00861C9C"/>
    <w:rsid w:val="008846E0"/>
    <w:rsid w:val="008A4F84"/>
    <w:rsid w:val="008C77D2"/>
    <w:rsid w:val="008E0724"/>
    <w:rsid w:val="008E4B00"/>
    <w:rsid w:val="008E64AB"/>
    <w:rsid w:val="009037B4"/>
    <w:rsid w:val="0090422C"/>
    <w:rsid w:val="00933EB3"/>
    <w:rsid w:val="009410E2"/>
    <w:rsid w:val="0094206D"/>
    <w:rsid w:val="0095205E"/>
    <w:rsid w:val="00965F83"/>
    <w:rsid w:val="00983A21"/>
    <w:rsid w:val="00987C36"/>
    <w:rsid w:val="009938F3"/>
    <w:rsid w:val="00993B6D"/>
    <w:rsid w:val="00996140"/>
    <w:rsid w:val="009A55C8"/>
    <w:rsid w:val="009B024D"/>
    <w:rsid w:val="009B45EC"/>
    <w:rsid w:val="009C592A"/>
    <w:rsid w:val="009D25EF"/>
    <w:rsid w:val="009E5F50"/>
    <w:rsid w:val="00A00D08"/>
    <w:rsid w:val="00A06EDC"/>
    <w:rsid w:val="00A071B6"/>
    <w:rsid w:val="00A23F23"/>
    <w:rsid w:val="00A279D0"/>
    <w:rsid w:val="00A333E9"/>
    <w:rsid w:val="00A359E8"/>
    <w:rsid w:val="00A43448"/>
    <w:rsid w:val="00A562E5"/>
    <w:rsid w:val="00A62BAA"/>
    <w:rsid w:val="00A66287"/>
    <w:rsid w:val="00A8422E"/>
    <w:rsid w:val="00A84716"/>
    <w:rsid w:val="00A84B84"/>
    <w:rsid w:val="00A905B2"/>
    <w:rsid w:val="00A90882"/>
    <w:rsid w:val="00A939CA"/>
    <w:rsid w:val="00AA50F6"/>
    <w:rsid w:val="00AA7505"/>
    <w:rsid w:val="00AB7AAB"/>
    <w:rsid w:val="00AE39CB"/>
    <w:rsid w:val="00B007B2"/>
    <w:rsid w:val="00B00FF2"/>
    <w:rsid w:val="00B01DC4"/>
    <w:rsid w:val="00B03F63"/>
    <w:rsid w:val="00B07D3F"/>
    <w:rsid w:val="00B34B11"/>
    <w:rsid w:val="00B3775E"/>
    <w:rsid w:val="00B4216C"/>
    <w:rsid w:val="00B45BE8"/>
    <w:rsid w:val="00B67F42"/>
    <w:rsid w:val="00B70BBF"/>
    <w:rsid w:val="00B7353D"/>
    <w:rsid w:val="00B748AC"/>
    <w:rsid w:val="00B90B1B"/>
    <w:rsid w:val="00B97D68"/>
    <w:rsid w:val="00BA7178"/>
    <w:rsid w:val="00BA73A0"/>
    <w:rsid w:val="00BB69C3"/>
    <w:rsid w:val="00BC1D42"/>
    <w:rsid w:val="00BD3AC0"/>
    <w:rsid w:val="00C21E1A"/>
    <w:rsid w:val="00C463B5"/>
    <w:rsid w:val="00C6319B"/>
    <w:rsid w:val="00C802B2"/>
    <w:rsid w:val="00C92E74"/>
    <w:rsid w:val="00C97F8B"/>
    <w:rsid w:val="00CC37B6"/>
    <w:rsid w:val="00CC56D3"/>
    <w:rsid w:val="00CE3C6C"/>
    <w:rsid w:val="00D001E0"/>
    <w:rsid w:val="00D16EFE"/>
    <w:rsid w:val="00D170DA"/>
    <w:rsid w:val="00D17534"/>
    <w:rsid w:val="00D437E7"/>
    <w:rsid w:val="00D4671A"/>
    <w:rsid w:val="00D5204C"/>
    <w:rsid w:val="00D52BDD"/>
    <w:rsid w:val="00D55620"/>
    <w:rsid w:val="00D56471"/>
    <w:rsid w:val="00D61744"/>
    <w:rsid w:val="00D62660"/>
    <w:rsid w:val="00D70DFD"/>
    <w:rsid w:val="00D73E37"/>
    <w:rsid w:val="00D77585"/>
    <w:rsid w:val="00D80375"/>
    <w:rsid w:val="00D82EE6"/>
    <w:rsid w:val="00D836B7"/>
    <w:rsid w:val="00DB1E5D"/>
    <w:rsid w:val="00DB394E"/>
    <w:rsid w:val="00DC490D"/>
    <w:rsid w:val="00DC4B59"/>
    <w:rsid w:val="00DD7386"/>
    <w:rsid w:val="00DE4DE0"/>
    <w:rsid w:val="00DF1050"/>
    <w:rsid w:val="00DF3259"/>
    <w:rsid w:val="00E01C90"/>
    <w:rsid w:val="00E02A9E"/>
    <w:rsid w:val="00E17E06"/>
    <w:rsid w:val="00E20A93"/>
    <w:rsid w:val="00E20AF0"/>
    <w:rsid w:val="00E22C9A"/>
    <w:rsid w:val="00E23EB8"/>
    <w:rsid w:val="00E35C12"/>
    <w:rsid w:val="00E408FA"/>
    <w:rsid w:val="00E42385"/>
    <w:rsid w:val="00E4354C"/>
    <w:rsid w:val="00E631A1"/>
    <w:rsid w:val="00E65C3F"/>
    <w:rsid w:val="00E66CB6"/>
    <w:rsid w:val="00E81527"/>
    <w:rsid w:val="00E86225"/>
    <w:rsid w:val="00E867B4"/>
    <w:rsid w:val="00E93BD5"/>
    <w:rsid w:val="00E955FC"/>
    <w:rsid w:val="00EA6EEB"/>
    <w:rsid w:val="00ED2A02"/>
    <w:rsid w:val="00EE054F"/>
    <w:rsid w:val="00EE0E59"/>
    <w:rsid w:val="00EF78F9"/>
    <w:rsid w:val="00F10556"/>
    <w:rsid w:val="00F23A8F"/>
    <w:rsid w:val="00F26CE0"/>
    <w:rsid w:val="00F305A0"/>
    <w:rsid w:val="00F362FF"/>
    <w:rsid w:val="00F51498"/>
    <w:rsid w:val="00F76962"/>
    <w:rsid w:val="00F912FC"/>
    <w:rsid w:val="00F97A1C"/>
    <w:rsid w:val="00FA3F6A"/>
    <w:rsid w:val="00FC5574"/>
    <w:rsid w:val="00FC6173"/>
    <w:rsid w:val="00FD1098"/>
    <w:rsid w:val="00FE2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A1"/>
    <w:pPr>
      <w:suppressAutoHyphens/>
    </w:pPr>
    <w:rPr>
      <w:rFonts w:ascii="Times New Roman" w:eastAsia="Times New Roman" w:hAnsi="Times New Roman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7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631A1"/>
  </w:style>
  <w:style w:type="character" w:styleId="a3">
    <w:name w:val="Emphasis"/>
    <w:qFormat/>
    <w:rsid w:val="00E631A1"/>
    <w:rPr>
      <w:i/>
      <w:iCs/>
    </w:rPr>
  </w:style>
  <w:style w:type="paragraph" w:customStyle="1" w:styleId="a4">
    <w:name w:val="Содержимое таблицы"/>
    <w:basedOn w:val="a"/>
    <w:rsid w:val="00E631A1"/>
    <w:pPr>
      <w:suppressLineNumbers/>
      <w:spacing w:line="100" w:lineRule="atLeast"/>
      <w:textAlignment w:val="baseline"/>
    </w:pPr>
    <w:rPr>
      <w:kern w:val="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631A1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table" w:styleId="a5">
    <w:name w:val="Table Grid"/>
    <w:basedOn w:val="a1"/>
    <w:uiPriority w:val="59"/>
    <w:rsid w:val="00E63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20A9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63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3B5"/>
    <w:rPr>
      <w:rFonts w:ascii="Tahoma" w:eastAsia="Times New Roman" w:hAnsi="Tahoma" w:cs="Tahoma"/>
      <w:sz w:val="16"/>
      <w:szCs w:val="16"/>
      <w:lang w:eastAsia="zh-CN"/>
    </w:rPr>
  </w:style>
  <w:style w:type="character" w:styleId="a9">
    <w:name w:val="Strong"/>
    <w:basedOn w:val="a0"/>
    <w:qFormat/>
    <w:rsid w:val="005D5F3C"/>
    <w:rPr>
      <w:b/>
      <w:bCs/>
    </w:rPr>
  </w:style>
  <w:style w:type="paragraph" w:styleId="aa">
    <w:name w:val="header"/>
    <w:basedOn w:val="a"/>
    <w:link w:val="ab"/>
    <w:uiPriority w:val="99"/>
    <w:unhideWhenUsed/>
    <w:rsid w:val="00D170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70DA"/>
    <w:rPr>
      <w:rFonts w:ascii="Times New Roman" w:eastAsia="Times New Roman" w:hAnsi="Times New Roman"/>
      <w:lang w:eastAsia="zh-CN"/>
    </w:rPr>
  </w:style>
  <w:style w:type="paragraph" w:styleId="ac">
    <w:name w:val="footer"/>
    <w:basedOn w:val="a"/>
    <w:link w:val="ad"/>
    <w:uiPriority w:val="99"/>
    <w:unhideWhenUsed/>
    <w:rsid w:val="00D170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70DA"/>
    <w:rPr>
      <w:rFonts w:ascii="Times New Roman" w:eastAsia="Times New Roman" w:hAnsi="Times New Roman"/>
      <w:lang w:eastAsia="zh-CN"/>
    </w:rPr>
  </w:style>
  <w:style w:type="character" w:styleId="ae">
    <w:name w:val="Hyperlink"/>
    <w:basedOn w:val="a0"/>
    <w:uiPriority w:val="99"/>
    <w:unhideWhenUsed/>
    <w:rsid w:val="005C678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C6780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A1"/>
    <w:pPr>
      <w:suppressAutoHyphens/>
    </w:pPr>
    <w:rPr>
      <w:rFonts w:ascii="Times New Roman" w:eastAsia="Times New Roman" w:hAnsi="Times New Roman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7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631A1"/>
  </w:style>
  <w:style w:type="character" w:styleId="a3">
    <w:name w:val="Emphasis"/>
    <w:qFormat/>
    <w:rsid w:val="00E631A1"/>
    <w:rPr>
      <w:i/>
      <w:iCs/>
    </w:rPr>
  </w:style>
  <w:style w:type="paragraph" w:customStyle="1" w:styleId="a4">
    <w:name w:val="Содержимое таблицы"/>
    <w:basedOn w:val="a"/>
    <w:rsid w:val="00E631A1"/>
    <w:pPr>
      <w:suppressLineNumbers/>
      <w:spacing w:line="100" w:lineRule="atLeast"/>
      <w:textAlignment w:val="baseline"/>
    </w:pPr>
    <w:rPr>
      <w:kern w:val="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631A1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table" w:styleId="a5">
    <w:name w:val="Table Grid"/>
    <w:basedOn w:val="a1"/>
    <w:uiPriority w:val="59"/>
    <w:rsid w:val="00E63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20A9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63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3B5"/>
    <w:rPr>
      <w:rFonts w:ascii="Tahoma" w:eastAsia="Times New Roman" w:hAnsi="Tahoma" w:cs="Tahoma"/>
      <w:sz w:val="16"/>
      <w:szCs w:val="16"/>
      <w:lang w:eastAsia="zh-CN"/>
    </w:rPr>
  </w:style>
  <w:style w:type="character" w:styleId="a9">
    <w:name w:val="Strong"/>
    <w:basedOn w:val="a0"/>
    <w:qFormat/>
    <w:rsid w:val="005D5F3C"/>
    <w:rPr>
      <w:b/>
      <w:bCs/>
    </w:rPr>
  </w:style>
  <w:style w:type="paragraph" w:styleId="aa">
    <w:name w:val="header"/>
    <w:basedOn w:val="a"/>
    <w:link w:val="ab"/>
    <w:uiPriority w:val="99"/>
    <w:unhideWhenUsed/>
    <w:rsid w:val="00D170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70DA"/>
    <w:rPr>
      <w:rFonts w:ascii="Times New Roman" w:eastAsia="Times New Roman" w:hAnsi="Times New Roman"/>
      <w:lang w:eastAsia="zh-CN"/>
    </w:rPr>
  </w:style>
  <w:style w:type="paragraph" w:styleId="ac">
    <w:name w:val="footer"/>
    <w:basedOn w:val="a"/>
    <w:link w:val="ad"/>
    <w:uiPriority w:val="99"/>
    <w:unhideWhenUsed/>
    <w:rsid w:val="00D170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70DA"/>
    <w:rPr>
      <w:rFonts w:ascii="Times New Roman" w:eastAsia="Times New Roman" w:hAnsi="Times New Roman"/>
      <w:lang w:eastAsia="zh-CN"/>
    </w:rPr>
  </w:style>
  <w:style w:type="character" w:styleId="ae">
    <w:name w:val="Hyperlink"/>
    <w:basedOn w:val="a0"/>
    <w:uiPriority w:val="99"/>
    <w:unhideWhenUsed/>
    <w:rsid w:val="005C678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C6780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30E17-35C6-49DF-9086-5A1DFC9F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19</Pages>
  <Words>5105</Words>
  <Characters>29102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Admin</cp:lastModifiedBy>
  <cp:revision>38</cp:revision>
  <cp:lastPrinted>2023-03-14T10:18:00Z</cp:lastPrinted>
  <dcterms:created xsi:type="dcterms:W3CDTF">2022-12-27T11:58:00Z</dcterms:created>
  <dcterms:modified xsi:type="dcterms:W3CDTF">2023-03-16T12:09:00Z</dcterms:modified>
</cp:coreProperties>
</file>